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56565" w14:textId="77777777" w:rsidR="00006285" w:rsidRDefault="00CA1427">
      <w:pPr>
        <w:rPr>
          <w:b/>
          <w:lang w:val="uz-Cyrl-UZ" w:eastAsia="uz-Cyrl-UZ" w:bidi="uz-Cyrl-UZ"/>
        </w:rPr>
      </w:pPr>
      <w:bookmarkStart w:id="0" w:name="_GoBack"/>
      <w:bookmarkEnd w:id="0"/>
      <w:r>
        <w:rPr>
          <w:b/>
        </w:rPr>
        <w:t>Associate Research Scholar</w:t>
      </w:r>
    </w:p>
    <w:p w14:paraId="779FAAAE" w14:textId="77777777" w:rsidR="00006285" w:rsidRDefault="001B5B20">
      <w:pPr>
        <w:rPr>
          <w:i/>
          <w:lang w:val="uz-Cyrl-UZ" w:eastAsia="uz-Cyrl-UZ" w:bidi="uz-Cyrl-UZ"/>
        </w:rPr>
      </w:pPr>
      <w:r>
        <w:rPr>
          <w:i/>
          <w:lang w:val="uz-Cyrl-UZ" w:eastAsia="uz-Cyrl-UZ" w:bidi="uz-Cyrl-UZ"/>
        </w:rPr>
        <w:t>Evaluation, Field Development, and Public Engagement</w:t>
      </w:r>
    </w:p>
    <w:p w14:paraId="4363D0FE" w14:textId="77777777" w:rsidR="001B5B20" w:rsidRPr="001B5B20" w:rsidRDefault="001B5B20">
      <w:pPr>
        <w:rPr>
          <w:i/>
          <w:lang w:val="uz-Cyrl-UZ" w:eastAsia="uz-Cyrl-UZ" w:bidi="uz-Cyrl-UZ"/>
        </w:rPr>
      </w:pPr>
    </w:p>
    <w:p w14:paraId="67557CCF" w14:textId="77777777" w:rsidR="00006285" w:rsidRDefault="00CA1427">
      <w:pPr>
        <w:rPr>
          <w:lang w:val="uz-Cyrl-UZ" w:eastAsia="uz-Cyrl-UZ" w:bidi="uz-Cyrl-UZ"/>
        </w:rPr>
      </w:pPr>
      <w:r>
        <w:t xml:space="preserve">Yale Divinity School seeks to appoint an Associate Research Scholar in the field of </w:t>
      </w:r>
      <w:r>
        <w:rPr>
          <w:rFonts w:ascii="Times New Roman" w:hAnsi="Times New Roman"/>
          <w:color w:val="000000"/>
        </w:rPr>
        <w:t xml:space="preserve">sociology </w:t>
      </w:r>
      <w:r>
        <w:t xml:space="preserve">with a specialization in </w:t>
      </w:r>
      <w:r>
        <w:rPr>
          <w:rFonts w:ascii="Times New Roman" w:hAnsi="Times New Roman"/>
          <w:color w:val="000000"/>
        </w:rPr>
        <w:t>quantitative project evaluation, field development and public engagement</w:t>
      </w:r>
      <w:r>
        <w:t xml:space="preserve"> for a three-year term to begin </w:t>
      </w:r>
      <w:r>
        <w:rPr>
          <w:rFonts w:ascii="Times New Roman" w:hAnsi="Times New Roman"/>
          <w:color w:val="000000"/>
        </w:rPr>
        <w:t>January 1,</w:t>
      </w:r>
      <w:r>
        <w:t xml:space="preserve"> 2016. The successful </w:t>
      </w:r>
      <w:r>
        <w:rPr>
          <w:rFonts w:ascii="Times New Roman" w:hAnsi="Times New Roman"/>
          <w:color w:val="000000"/>
        </w:rPr>
        <w:t>candidate will support t</w:t>
      </w:r>
      <w:r>
        <w:t>he</w:t>
      </w:r>
      <w:r>
        <w:rPr>
          <w:rFonts w:ascii="Times New Roman" w:hAnsi="Times New Roman"/>
          <w:color w:val="000000"/>
        </w:rPr>
        <w:t xml:space="preserve"> Theology of Joy and the Good Life Project at </w:t>
      </w:r>
      <w:r>
        <w:t>the Yale Center for Faith and Culture funded by a grant from the John Templeton Foundation and led by Principal Investigator, Miroslav Volf.</w:t>
      </w:r>
      <w:r>
        <w:rPr>
          <w:rFonts w:ascii="Times New Roman" w:hAnsi="Times New Roman"/>
          <w:color w:val="000000"/>
        </w:rPr>
        <w:t xml:space="preserve"> (link to project website)</w:t>
      </w:r>
      <w:r>
        <w:t xml:space="preserve"> In an ecumenical environment, Yale Divinity School prepares students for ordained ministry in diverse Christian churches and for a wide range of professional involvements, including higher education, law, medicine, the arts, management, and public service.</w:t>
      </w:r>
    </w:p>
    <w:p w14:paraId="55A1F78D" w14:textId="77777777" w:rsidR="00006285" w:rsidRDefault="00006285">
      <w:pPr>
        <w:rPr>
          <w:lang w:val="uz-Cyrl-UZ" w:eastAsia="uz-Cyrl-UZ" w:bidi="uz-Cyrl-UZ"/>
        </w:rPr>
      </w:pPr>
    </w:p>
    <w:p w14:paraId="41A2BAB5" w14:textId="77777777" w:rsidR="00006285" w:rsidRDefault="00CA1427">
      <w:pPr>
        <w:rPr>
          <w:lang w:val="uz-Cyrl-UZ" w:eastAsia="uz-Cyrl-UZ" w:bidi="uz-Cyrl-UZ"/>
        </w:rPr>
      </w:pPr>
      <w:r>
        <w:t xml:space="preserve">The Divinity School hopes to make an appointment of a junior scholar with a record of distinguished scholarship and a commitment to </w:t>
      </w:r>
      <w:r>
        <w:rPr>
          <w:rFonts w:ascii="Times New Roman" w:hAnsi="Times New Roman"/>
          <w:color w:val="000000"/>
        </w:rPr>
        <w:t>developing, implementing and managing quantitative means of evaluating a research project in the humanities</w:t>
      </w:r>
      <w:r>
        <w:t xml:space="preserve">. The successful candidate should have a Ph.D. in </w:t>
      </w:r>
      <w:r>
        <w:rPr>
          <w:rFonts w:ascii="Times New Roman" w:hAnsi="Times New Roman"/>
          <w:color w:val="000000"/>
        </w:rPr>
        <w:t>sociology</w:t>
      </w:r>
      <w:r>
        <w:t xml:space="preserve"> or a related discipline, knowledge of the literature of </w:t>
      </w:r>
      <w:r>
        <w:rPr>
          <w:rFonts w:ascii="Times New Roman" w:hAnsi="Times New Roman"/>
          <w:color w:val="000000"/>
        </w:rPr>
        <w:t xml:space="preserve">the sociology of intellectual change </w:t>
      </w:r>
      <w:r>
        <w:t xml:space="preserve">and a research focus in a particular area of expertise relevant to the scope of the </w:t>
      </w:r>
      <w:r>
        <w:rPr>
          <w:rFonts w:ascii="Times New Roman" w:hAnsi="Times New Roman"/>
          <w:color w:val="000000"/>
        </w:rPr>
        <w:t>project</w:t>
      </w:r>
      <w:r w:rsidR="000F2220">
        <w:rPr>
          <w:rFonts w:ascii="Times New Roman" w:hAnsi="Times New Roman"/>
          <w:color w:val="000000"/>
        </w:rPr>
        <w:t>. Exceptional ABDs will also be considered.</w:t>
      </w:r>
    </w:p>
    <w:p w14:paraId="1AE18D78" w14:textId="77777777" w:rsidR="00006285" w:rsidRDefault="00006285">
      <w:pPr>
        <w:rPr>
          <w:lang w:val="uz-Cyrl-UZ" w:eastAsia="uz-Cyrl-UZ" w:bidi="uz-Cyrl-UZ"/>
        </w:rPr>
      </w:pPr>
    </w:p>
    <w:p w14:paraId="643EF39E" w14:textId="63E1B750" w:rsidR="00BE57D8" w:rsidRDefault="00CA1427">
      <w:r>
        <w:t>A letter of application with curriculum vitae and a list of three references should be submitted online at apply.interfolio.com/</w:t>
      </w:r>
      <w:r w:rsidR="00C631A8">
        <w:t>31107</w:t>
      </w:r>
      <w:r>
        <w:t>. Review of applications will begin on October 15, 2015.</w:t>
      </w:r>
    </w:p>
    <w:p w14:paraId="0E7E8743" w14:textId="77777777" w:rsidR="00C94E0F" w:rsidRDefault="00C94E0F"/>
    <w:p w14:paraId="151AC71B" w14:textId="77777777" w:rsidR="00C94E0F" w:rsidRPr="00C94E0F" w:rsidRDefault="00C94E0F" w:rsidP="00C94E0F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</w:rPr>
      </w:pPr>
      <w:r w:rsidRPr="00C94E0F">
        <w:rPr>
          <w:rFonts w:ascii="Calibri" w:hAnsi="Calibri" w:cs="Arial"/>
          <w:b/>
          <w:color w:val="252525"/>
        </w:rPr>
        <w:t>Yale University is an Affirmative Action/Equal Opportunity employer. Yale values diversity among its students, staff, and faculty and strongly welcomes applications from women, persons with disabilities, protected veterans, and underrepresented minorities.</w:t>
      </w:r>
    </w:p>
    <w:p w14:paraId="59FCF4A8" w14:textId="0B3BE5C6" w:rsidR="00006285" w:rsidRPr="00C94E0F" w:rsidRDefault="00C94E0F"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5842B67C" w14:textId="77777777" w:rsidR="00006285" w:rsidRDefault="00006285">
      <w:pPr>
        <w:rPr>
          <w:rFonts w:ascii="Garamond" w:hAnsi="Garamond"/>
          <w:lang w:val="uz-Cyrl-UZ" w:eastAsia="uz-Cyrl-UZ" w:bidi="uz-Cyrl-UZ"/>
        </w:rPr>
      </w:pPr>
    </w:p>
    <w:sectPr w:rsidR="0000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7B"/>
    <w:rsid w:val="00006285"/>
    <w:rsid w:val="000F2220"/>
    <w:rsid w:val="00104C32"/>
    <w:rsid w:val="00107792"/>
    <w:rsid w:val="001A7095"/>
    <w:rsid w:val="001B5B20"/>
    <w:rsid w:val="002277B5"/>
    <w:rsid w:val="00493BD6"/>
    <w:rsid w:val="004E7D5C"/>
    <w:rsid w:val="00563500"/>
    <w:rsid w:val="0061541D"/>
    <w:rsid w:val="00642351"/>
    <w:rsid w:val="00666E1A"/>
    <w:rsid w:val="006C12FE"/>
    <w:rsid w:val="00714027"/>
    <w:rsid w:val="00765C11"/>
    <w:rsid w:val="008B2BA2"/>
    <w:rsid w:val="00970757"/>
    <w:rsid w:val="009C4C7B"/>
    <w:rsid w:val="00AB12D2"/>
    <w:rsid w:val="00B51109"/>
    <w:rsid w:val="00BE57D8"/>
    <w:rsid w:val="00BF4F99"/>
    <w:rsid w:val="00C13430"/>
    <w:rsid w:val="00C320C1"/>
    <w:rsid w:val="00C631A8"/>
    <w:rsid w:val="00C94E0F"/>
    <w:rsid w:val="00CA1427"/>
    <w:rsid w:val="00E643D2"/>
    <w:rsid w:val="00E66B01"/>
    <w:rsid w:val="00E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67603"/>
  <w15:docId w15:val="{B6E520E0-7325-42EB-A752-E158AFC9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54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4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4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4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4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1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3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Harmon, Campbell</cp:lastModifiedBy>
  <cp:revision>2</cp:revision>
  <cp:lastPrinted>2015-08-13T17:24:00Z</cp:lastPrinted>
  <dcterms:created xsi:type="dcterms:W3CDTF">2015-09-17T20:37:00Z</dcterms:created>
  <dcterms:modified xsi:type="dcterms:W3CDTF">2015-09-17T20:37:00Z</dcterms:modified>
</cp:coreProperties>
</file>