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A955" w14:textId="77777777" w:rsidR="008D28F8" w:rsidRPr="008D28F8" w:rsidRDefault="0064732A" w:rsidP="008D28F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Yale Divinity School</w:t>
      </w:r>
    </w:p>
    <w:p w14:paraId="642EF13A" w14:textId="77777777" w:rsidR="008D28F8" w:rsidRPr="008D28F8" w:rsidRDefault="008D28F8" w:rsidP="008D28F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D28F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Practicum </w:t>
      </w:r>
    </w:p>
    <w:p w14:paraId="77E9259E" w14:textId="77777777" w:rsidR="00762AAC" w:rsidRPr="008D28F8" w:rsidRDefault="00762AAC" w:rsidP="002D334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28F8">
        <w:rPr>
          <w:rFonts w:ascii="Times New Roman" w:eastAsia="Times New Roman" w:hAnsi="Times New Roman"/>
          <w:b/>
          <w:sz w:val="24"/>
          <w:szCs w:val="24"/>
        </w:rPr>
        <w:t>The Context of Ministry</w:t>
      </w:r>
    </w:p>
    <w:p w14:paraId="46551FA6" w14:textId="77777777" w:rsidR="00762AAC" w:rsidRPr="008E7C37" w:rsidRDefault="00762AAC" w:rsidP="002D334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AC09E2" w14:textId="77777777" w:rsidR="001E2D36" w:rsidRDefault="00DB319D" w:rsidP="00127215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 xml:space="preserve">The context </w:t>
      </w:r>
      <w:r w:rsidR="008D0C98" w:rsidRPr="008E7C37">
        <w:rPr>
          <w:rFonts w:ascii="Times New Roman" w:eastAsia="Times New Roman" w:hAnsi="Times New Roman"/>
          <w:sz w:val="24"/>
          <w:szCs w:val="24"/>
        </w:rPr>
        <w:t xml:space="preserve">and social location 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of ministry can tell us many things.  Sometimes we will find congruence between the </w:t>
      </w:r>
      <w:r w:rsidR="008D0C98" w:rsidRPr="008E7C37">
        <w:rPr>
          <w:rFonts w:ascii="Times New Roman" w:eastAsia="Times New Roman" w:hAnsi="Times New Roman"/>
          <w:sz w:val="24"/>
          <w:szCs w:val="24"/>
        </w:rPr>
        <w:t xml:space="preserve">culture and 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needs of a community and the ministries at work there.  Other times we may discover that ministry is disconnected from </w:t>
      </w:r>
      <w:r w:rsidR="008D0C98" w:rsidRPr="008E7C37">
        <w:rPr>
          <w:rFonts w:ascii="Times New Roman" w:eastAsia="Times New Roman" w:hAnsi="Times New Roman"/>
          <w:sz w:val="24"/>
          <w:szCs w:val="24"/>
        </w:rPr>
        <w:t>particular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 characteristics of its context.  </w:t>
      </w:r>
      <w:r w:rsidR="002D334D" w:rsidRPr="008E7C37">
        <w:rPr>
          <w:rFonts w:ascii="Times New Roman" w:eastAsia="Times New Roman" w:hAnsi="Times New Roman"/>
          <w:sz w:val="24"/>
          <w:szCs w:val="24"/>
        </w:rPr>
        <w:t>In either case, how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 a faith community or service </w:t>
      </w:r>
      <w:r w:rsidR="002D334D" w:rsidRPr="008E7C37">
        <w:rPr>
          <w:rFonts w:ascii="Times New Roman" w:eastAsia="Times New Roman" w:hAnsi="Times New Roman"/>
          <w:sz w:val="24"/>
          <w:szCs w:val="24"/>
        </w:rPr>
        <w:t>agency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 </w:t>
      </w:r>
      <w:r w:rsidR="00C31F79" w:rsidRPr="008E7C37">
        <w:rPr>
          <w:rFonts w:ascii="Times New Roman" w:eastAsia="Times New Roman" w:hAnsi="Times New Roman"/>
          <w:sz w:val="24"/>
          <w:szCs w:val="24"/>
        </w:rPr>
        <w:t xml:space="preserve">or school </w:t>
      </w:r>
      <w:r w:rsidRPr="008E7C37">
        <w:rPr>
          <w:rFonts w:ascii="Times New Roman" w:eastAsia="Times New Roman" w:hAnsi="Times New Roman"/>
          <w:sz w:val="24"/>
          <w:szCs w:val="24"/>
        </w:rPr>
        <w:t>interacts with its context can indicate</w:t>
      </w:r>
      <w:r w:rsidR="002D334D" w:rsidRPr="008E7C37">
        <w:rPr>
          <w:rFonts w:ascii="Times New Roman" w:eastAsia="Times New Roman" w:hAnsi="Times New Roman"/>
          <w:sz w:val="24"/>
          <w:szCs w:val="24"/>
        </w:rPr>
        <w:t xml:space="preserve"> explicit and implicit values and anxieties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.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Our ministry’s location </w:t>
      </w:r>
      <w:r w:rsidR="001E2D36" w:rsidRPr="00073E2D">
        <w:rPr>
          <w:rFonts w:ascii="Times New Roman" w:eastAsia="Times New Roman" w:hAnsi="Times New Roman"/>
          <w:sz w:val="24"/>
          <w:szCs w:val="24"/>
        </w:rPr>
        <w:t xml:space="preserve">does not determine its vitality or destiny. But we should not conclude that we could ignore our context. Quite the opposite—the more seriously a </w:t>
      </w:r>
      <w:r w:rsidR="001E2D36">
        <w:rPr>
          <w:rFonts w:ascii="Times New Roman" w:eastAsia="Times New Roman" w:hAnsi="Times New Roman"/>
          <w:sz w:val="24"/>
          <w:szCs w:val="24"/>
        </w:rPr>
        <w:t>ministry site</w:t>
      </w:r>
      <w:r w:rsidR="001E2D36" w:rsidRPr="00073E2D">
        <w:rPr>
          <w:rFonts w:ascii="Times New Roman" w:eastAsia="Times New Roman" w:hAnsi="Times New Roman"/>
          <w:sz w:val="24"/>
          <w:szCs w:val="24"/>
        </w:rPr>
        <w:t xml:space="preserve"> takes its vocation to place, the more exciting and significant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is </w:t>
      </w:r>
      <w:r w:rsidR="001E2D36" w:rsidRPr="00073E2D">
        <w:rPr>
          <w:rFonts w:ascii="Times New Roman" w:eastAsia="Times New Roman" w:hAnsi="Times New Roman"/>
          <w:sz w:val="24"/>
          <w:szCs w:val="24"/>
        </w:rPr>
        <w:t xml:space="preserve">its </w:t>
      </w:r>
      <w:proofErr w:type="gramStart"/>
      <w:r w:rsidR="001E2D36">
        <w:rPr>
          <w:rFonts w:ascii="Times New Roman" w:eastAsia="Times New Roman" w:hAnsi="Times New Roman"/>
          <w:sz w:val="24"/>
          <w:szCs w:val="24"/>
        </w:rPr>
        <w:t>work</w:t>
      </w:r>
      <w:r w:rsidR="001E2D36" w:rsidRPr="00073E2D">
        <w:rPr>
          <w:rFonts w:ascii="Times New Roman" w:eastAsia="Times New Roman" w:hAnsi="Times New Roman"/>
          <w:sz w:val="24"/>
          <w:szCs w:val="24"/>
        </w:rPr>
        <w:t>.</w:t>
      </w:r>
      <w:r w:rsidR="001E2D36">
        <w:rPr>
          <w:rFonts w:ascii="Times New Roman" w:eastAsia="Times New Roman" w:hAnsi="Times New Roman"/>
          <w:sz w:val="24"/>
          <w:szCs w:val="24"/>
        </w:rPr>
        <w:t>*</w:t>
      </w:r>
      <w:proofErr w:type="gramEnd"/>
      <w:r w:rsidR="001E2D36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503F021" w14:textId="77777777" w:rsidR="001E2D36" w:rsidRDefault="001E2D36" w:rsidP="00127215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431FF156" w14:textId="77777777" w:rsidR="00127215" w:rsidRDefault="00762AAC" w:rsidP="00127215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>The</w:t>
      </w:r>
      <w:r w:rsidRPr="008E7C3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goals</w:t>
      </w:r>
      <w:r w:rsidRPr="008E7C37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of</w:t>
      </w:r>
      <w:r w:rsidRPr="008E7C37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th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>is</w:t>
      </w:r>
      <w:r w:rsidRPr="008E7C3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exercise are for you to learn something of what it means to </w:t>
      </w:r>
      <w:r w:rsidR="008D0C98" w:rsidRPr="008E7C37">
        <w:rPr>
          <w:rFonts w:ascii="Times New Roman" w:eastAsia="Times New Roman" w:hAnsi="Times New Roman"/>
          <w:sz w:val="24"/>
          <w:szCs w:val="24"/>
        </w:rPr>
        <w:t xml:space="preserve">analyze or </w:t>
      </w:r>
      <w:r w:rsidRPr="008E7C37">
        <w:rPr>
          <w:rFonts w:ascii="Times New Roman" w:eastAsia="Times New Roman" w:hAnsi="Times New Roman"/>
          <w:sz w:val="24"/>
          <w:szCs w:val="24"/>
        </w:rPr>
        <w:t>"read" a ministry context</w:t>
      </w:r>
      <w:r w:rsidR="008D0C98" w:rsidRPr="008E7C37">
        <w:rPr>
          <w:rFonts w:ascii="Times New Roman" w:eastAsia="Times New Roman" w:hAnsi="Times New Roman"/>
          <w:sz w:val="24"/>
          <w:szCs w:val="24"/>
        </w:rPr>
        <w:t xml:space="preserve"> </w:t>
      </w:r>
      <w:r w:rsidR="00FE44FB" w:rsidRPr="008E7C37">
        <w:rPr>
          <w:rFonts w:ascii="Times New Roman" w:eastAsia="Times New Roman" w:hAnsi="Times New Roman"/>
          <w:sz w:val="24"/>
          <w:szCs w:val="24"/>
        </w:rPr>
        <w:t>in its</w:t>
      </w:r>
      <w:r w:rsidR="008D0C98" w:rsidRPr="008E7C37">
        <w:rPr>
          <w:rFonts w:ascii="Times New Roman" w:eastAsia="Times New Roman" w:hAnsi="Times New Roman"/>
          <w:sz w:val="24"/>
          <w:szCs w:val="24"/>
        </w:rPr>
        <w:t xml:space="preserve"> social </w:t>
      </w:r>
      <w:r w:rsidR="00FE44FB" w:rsidRPr="008E7C37">
        <w:rPr>
          <w:rFonts w:ascii="Times New Roman" w:eastAsia="Times New Roman" w:hAnsi="Times New Roman"/>
          <w:sz w:val="24"/>
          <w:szCs w:val="24"/>
        </w:rPr>
        <w:t>situation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, and for </w:t>
      </w:r>
      <w:r w:rsidR="001E2D36">
        <w:rPr>
          <w:rFonts w:ascii="Times New Roman" w:eastAsia="Times New Roman" w:hAnsi="Times New Roman"/>
          <w:sz w:val="24"/>
          <w:szCs w:val="24"/>
        </w:rPr>
        <w:t>y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our group to </w:t>
      </w:r>
      <w:r w:rsidR="00C31F79" w:rsidRPr="008E7C37">
        <w:rPr>
          <w:rFonts w:ascii="Times New Roman" w:eastAsia="Times New Roman" w:hAnsi="Times New Roman"/>
          <w:sz w:val="24"/>
          <w:szCs w:val="24"/>
        </w:rPr>
        <w:t>learn more about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 the context where you 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>are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 practicing ministry this </w:t>
      </w:r>
      <w:r w:rsidR="00C31F79" w:rsidRPr="008E7C37">
        <w:rPr>
          <w:rFonts w:ascii="Times New Roman" w:eastAsia="Times New Roman" w:hAnsi="Times New Roman"/>
          <w:sz w:val="24"/>
          <w:szCs w:val="24"/>
        </w:rPr>
        <w:t>year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. 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 xml:space="preserve"> Through the </w:t>
      </w:r>
      <w:r w:rsidR="00C31F79" w:rsidRPr="008E7C37">
        <w:rPr>
          <w:rFonts w:ascii="Times New Roman" w:eastAsia="Times New Roman" w:hAnsi="Times New Roman"/>
          <w:sz w:val="24"/>
          <w:szCs w:val="24"/>
        </w:rPr>
        <w:t>year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you will learn more and gain deeper impressions and thus come to have a better "read" on the place</w:t>
      </w:r>
      <w:r w:rsidR="00C31F79" w:rsidRPr="008E7C37">
        <w:rPr>
          <w:rFonts w:ascii="Times New Roman" w:eastAsia="Times New Roman" w:hAnsi="Times New Roman"/>
          <w:sz w:val="24"/>
          <w:szCs w:val="24"/>
        </w:rPr>
        <w:t>, and you’ll revisit this exercise later this year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 to reflect on what you’ve learned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.  </w:t>
      </w:r>
      <w:r w:rsidR="002D334D" w:rsidRPr="008E7C37">
        <w:rPr>
          <w:rFonts w:ascii="Times New Roman" w:eastAsia="Times New Roman" w:hAnsi="Times New Roman"/>
          <w:sz w:val="24"/>
          <w:szCs w:val="24"/>
        </w:rPr>
        <w:t>You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 xml:space="preserve"> should think of this as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 a work-in-progress.</w:t>
      </w:r>
      <w:r w:rsidR="00FE44FB" w:rsidRPr="008E7C37">
        <w:rPr>
          <w:rFonts w:ascii="Times New Roman" w:eastAsia="Times New Roman" w:hAnsi="Times New Roman"/>
          <w:sz w:val="24"/>
          <w:szCs w:val="24"/>
        </w:rPr>
        <w:t xml:space="preserve">  The purpose is not to identify “what is wrong with this place,” but to </w:t>
      </w:r>
      <w:r w:rsidR="00127215" w:rsidRPr="008E7C37">
        <w:rPr>
          <w:rFonts w:ascii="Times New Roman" w:eastAsia="Times New Roman" w:hAnsi="Times New Roman"/>
          <w:sz w:val="24"/>
          <w:szCs w:val="24"/>
        </w:rPr>
        <w:t>learn how to engage in more committed and informed ministry for both inner and outer transformation.  Ultimately, your question is, “Given the social contexts and structural dynamics, how will I minister here?”</w:t>
      </w:r>
    </w:p>
    <w:p w14:paraId="3B7A57CB" w14:textId="77777777" w:rsidR="00073E2D" w:rsidRDefault="00073E2D" w:rsidP="00073E2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86E1A2" w14:textId="77777777" w:rsidR="001E2D36" w:rsidRPr="00E673E5" w:rsidRDefault="00DA02BD" w:rsidP="001E2D36">
      <w:pPr>
        <w:tabs>
          <w:tab w:val="left" w:pos="360"/>
        </w:tabs>
        <w:spacing w:after="0" w:line="240" w:lineRule="auto"/>
        <w:ind w:hanging="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Gather data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about your ministry context </w:t>
      </w:r>
      <w:r>
        <w:rPr>
          <w:rFonts w:ascii="Times New Roman" w:eastAsia="Times New Roman" w:hAnsi="Times New Roman"/>
          <w:sz w:val="24"/>
          <w:szCs w:val="24"/>
        </w:rPr>
        <w:t xml:space="preserve">by 1) </w:t>
      </w:r>
      <w:r w:rsidR="00411FD3">
        <w:rPr>
          <w:rFonts w:ascii="Times New Roman" w:eastAsia="Times New Roman" w:hAnsi="Times New Roman"/>
          <w:sz w:val="24"/>
          <w:szCs w:val="24"/>
        </w:rPr>
        <w:t>talking to</w:t>
      </w:r>
      <w:r>
        <w:rPr>
          <w:rFonts w:ascii="Times New Roman" w:eastAsia="Times New Roman" w:hAnsi="Times New Roman"/>
          <w:sz w:val="24"/>
          <w:szCs w:val="24"/>
        </w:rPr>
        <w:t xml:space="preserve"> several persons, 2) reviewing </w:t>
      </w:r>
      <w:r w:rsidR="00411FD3">
        <w:rPr>
          <w:rFonts w:ascii="Times New Roman" w:eastAsia="Times New Roman" w:hAnsi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/>
          <w:sz w:val="24"/>
          <w:szCs w:val="24"/>
        </w:rPr>
        <w:t>documents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 are significant to the organization, 3) walking around and paying attention to sensual cues (visual, sound, odor).</w:t>
      </w:r>
      <w:r w:rsidR="00DB319D" w:rsidRPr="008E7C37">
        <w:rPr>
          <w:rFonts w:ascii="Times New Roman" w:eastAsia="Times New Roman" w:hAnsi="Times New Roman"/>
          <w:sz w:val="24"/>
          <w:szCs w:val="24"/>
        </w:rPr>
        <w:t xml:space="preserve">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 </w:t>
      </w:r>
      <w:r w:rsidR="002677D0">
        <w:rPr>
          <w:rFonts w:ascii="Times New Roman" w:eastAsia="Times New Roman" w:hAnsi="Times New Roman"/>
          <w:sz w:val="24"/>
          <w:szCs w:val="24"/>
        </w:rPr>
        <w:t>Record</w:t>
      </w:r>
      <w:r w:rsidR="001E2D36" w:rsidRPr="001E2D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2D36" w:rsidRPr="002677D0">
        <w:rPr>
          <w:rFonts w:ascii="Times New Roman" w:eastAsia="Times New Roman" w:hAnsi="Times New Roman"/>
          <w:sz w:val="24"/>
          <w:szCs w:val="24"/>
        </w:rPr>
        <w:t xml:space="preserve">short answers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to </w:t>
      </w:r>
      <w:r w:rsidR="00411FD3">
        <w:rPr>
          <w:rFonts w:ascii="Times New Roman" w:eastAsia="Times New Roman" w:hAnsi="Times New Roman"/>
          <w:sz w:val="24"/>
          <w:szCs w:val="24"/>
        </w:rPr>
        <w:t xml:space="preserve">about ten of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the </w:t>
      </w:r>
      <w:r w:rsidR="00411FD3">
        <w:rPr>
          <w:rFonts w:ascii="Times New Roman" w:eastAsia="Times New Roman" w:hAnsi="Times New Roman"/>
          <w:sz w:val="24"/>
          <w:szCs w:val="24"/>
        </w:rPr>
        <w:t xml:space="preserve">most relevant 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questions below. </w:t>
      </w:r>
      <w:r w:rsidR="001E2D36" w:rsidRPr="008E7C37">
        <w:rPr>
          <w:rFonts w:ascii="Times New Roman" w:eastAsia="Times New Roman" w:hAnsi="Times New Roman"/>
          <w:sz w:val="24"/>
          <w:szCs w:val="24"/>
        </w:rPr>
        <w:t>These are guiding questions to help you think critically about your ministry context.</w:t>
      </w:r>
      <w:r w:rsidR="001E2D36">
        <w:rPr>
          <w:rFonts w:ascii="Times New Roman" w:eastAsia="Times New Roman" w:hAnsi="Times New Roman"/>
          <w:sz w:val="24"/>
          <w:szCs w:val="24"/>
        </w:rPr>
        <w:t xml:space="preserve">  </w:t>
      </w:r>
      <w:r w:rsidR="001E2D36" w:rsidRPr="00E673E5">
        <w:rPr>
          <w:rFonts w:ascii="Times New Roman" w:eastAsia="Times New Roman" w:hAnsi="Times New Roman"/>
          <w:b/>
          <w:sz w:val="24"/>
          <w:szCs w:val="24"/>
        </w:rPr>
        <w:t xml:space="preserve">Be </w:t>
      </w:r>
      <w:r w:rsidR="001E2D36" w:rsidRPr="00E673E5">
        <w:rPr>
          <w:rFonts w:ascii="Times New Roman" w:eastAsia="Times New Roman" w:hAnsi="Times New Roman"/>
          <w:b/>
          <w:i/>
          <w:sz w:val="24"/>
          <w:szCs w:val="24"/>
        </w:rPr>
        <w:t>prepared</w:t>
      </w:r>
      <w:r w:rsidR="001E2D36" w:rsidRPr="00E673E5">
        <w:rPr>
          <w:rFonts w:ascii="Times New Roman" w:eastAsia="Times New Roman" w:hAnsi="Times New Roman"/>
          <w:b/>
          <w:sz w:val="24"/>
          <w:szCs w:val="24"/>
        </w:rPr>
        <w:t xml:space="preserve"> to identify one or two issues of significance and to </w:t>
      </w:r>
      <w:r w:rsidR="001E2D36" w:rsidRPr="00E673E5">
        <w:rPr>
          <w:rFonts w:ascii="Times New Roman" w:eastAsia="Times New Roman" w:hAnsi="Times New Roman"/>
          <w:b/>
          <w:i/>
          <w:sz w:val="24"/>
          <w:szCs w:val="24"/>
        </w:rPr>
        <w:t>share</w:t>
      </w:r>
      <w:r w:rsidR="001E2D36" w:rsidRPr="00E673E5">
        <w:rPr>
          <w:rFonts w:ascii="Times New Roman" w:eastAsia="Times New Roman" w:hAnsi="Times New Roman"/>
          <w:b/>
          <w:sz w:val="24"/>
          <w:szCs w:val="24"/>
        </w:rPr>
        <w:t xml:space="preserve"> in Practicum what you’ve discovered and its implications for the practice of ministry.</w:t>
      </w:r>
    </w:p>
    <w:p w14:paraId="548AEA5A" w14:textId="77777777" w:rsidR="00DB319D" w:rsidRDefault="008D0C98" w:rsidP="008E7C37">
      <w:pPr>
        <w:tabs>
          <w:tab w:val="left" w:pos="360"/>
        </w:tabs>
        <w:spacing w:after="0" w:line="240" w:lineRule="auto"/>
        <w:ind w:hanging="5"/>
        <w:rPr>
          <w:rFonts w:ascii="Times New Roman" w:eastAsia="Times New Roman" w:hAnsi="Times New Roman"/>
          <w:b/>
          <w:sz w:val="24"/>
          <w:szCs w:val="24"/>
        </w:rPr>
      </w:pPr>
      <w:r w:rsidRPr="008E7C3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9333608" w14:textId="77777777" w:rsidR="00E26A5F" w:rsidRDefault="00E26A5F" w:rsidP="008E7C37">
      <w:pPr>
        <w:tabs>
          <w:tab w:val="left" w:pos="360"/>
        </w:tabs>
        <w:spacing w:after="0" w:line="240" w:lineRule="auto"/>
        <w:ind w:hanging="5"/>
        <w:rPr>
          <w:rFonts w:ascii="Times New Roman" w:eastAsia="Times New Roman" w:hAnsi="Times New Roman"/>
          <w:b/>
          <w:sz w:val="24"/>
          <w:szCs w:val="24"/>
        </w:rPr>
      </w:pPr>
    </w:p>
    <w:p w14:paraId="2CAC98C4" w14:textId="77777777" w:rsidR="00E26A5F" w:rsidRPr="008E7C37" w:rsidRDefault="00E26A5F" w:rsidP="008E7C37">
      <w:pPr>
        <w:tabs>
          <w:tab w:val="left" w:pos="360"/>
        </w:tabs>
        <w:spacing w:after="0" w:line="240" w:lineRule="auto"/>
        <w:ind w:hanging="5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704D6B1D" w14:textId="77777777" w:rsidR="00D600DF" w:rsidRPr="008D28F8" w:rsidRDefault="008D28F8" w:rsidP="008D28F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8F8">
        <w:rPr>
          <w:rFonts w:ascii="Times New Roman" w:hAnsi="Times New Roman"/>
          <w:b/>
          <w:sz w:val="24"/>
          <w:szCs w:val="24"/>
        </w:rPr>
        <w:t>Guiding Questions</w:t>
      </w:r>
    </w:p>
    <w:p w14:paraId="6513315E" w14:textId="77777777" w:rsidR="001E2D36" w:rsidRDefault="001E2D36" w:rsidP="002D334D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9CA7A" w14:textId="77777777" w:rsidR="00411FD3" w:rsidRPr="008E7C37" w:rsidRDefault="00411FD3" w:rsidP="008D28F8">
      <w:p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  <w:u w:val="single" w:color="000000"/>
        </w:rPr>
        <w:t>Wider</w:t>
      </w:r>
      <w:r w:rsidRPr="008E7C37">
        <w:rPr>
          <w:rFonts w:ascii="Times New Roman" w:eastAsia="Times New Roman" w:hAnsi="Times New Roman"/>
          <w:spacing w:val="22"/>
          <w:sz w:val="24"/>
          <w:szCs w:val="24"/>
          <w:u w:val="single" w:color="000000"/>
        </w:rPr>
        <w:t xml:space="preserve"> </w:t>
      </w:r>
      <w:r w:rsidRPr="008E7C37">
        <w:rPr>
          <w:rFonts w:ascii="Times New Roman" w:eastAsia="Times New Roman" w:hAnsi="Times New Roman"/>
          <w:w w:val="105"/>
          <w:sz w:val="24"/>
          <w:szCs w:val="24"/>
          <w:u w:val="single" w:color="000000"/>
        </w:rPr>
        <w:t>Context</w:t>
      </w:r>
    </w:p>
    <w:p w14:paraId="0BB9704F" w14:textId="77777777" w:rsidR="00411FD3" w:rsidRPr="008E7C37" w:rsidRDefault="00411FD3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pacing w:val="5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around your site?  Is the setting </w:t>
      </w:r>
      <w:r w:rsidRPr="008E7C37">
        <w:rPr>
          <w:rFonts w:ascii="Times New Roman" w:eastAsia="Times New Roman" w:hAnsi="Times New Roman"/>
          <w:w w:val="106"/>
          <w:sz w:val="24"/>
          <w:szCs w:val="24"/>
        </w:rPr>
        <w:t xml:space="preserve">rural, </w:t>
      </w:r>
      <w:r w:rsidRPr="008E7C37">
        <w:rPr>
          <w:rFonts w:ascii="Times New Roman" w:eastAsia="Times New Roman" w:hAnsi="Times New Roman"/>
          <w:sz w:val="24"/>
          <w:szCs w:val="24"/>
        </w:rPr>
        <w:t>suburban,</w:t>
      </w:r>
      <w:r w:rsidRPr="008E7C37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urban,</w:t>
      </w:r>
      <w:r w:rsidRPr="008E7C37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7"/>
          <w:sz w:val="24"/>
          <w:szCs w:val="24"/>
        </w:rPr>
        <w:t>residential,</w:t>
      </w:r>
      <w:r w:rsidRPr="008E7C37">
        <w:rPr>
          <w:rFonts w:ascii="Times New Roman" w:eastAsia="Times New Roman" w:hAnsi="Times New Roman"/>
          <w:spacing w:val="-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commercial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? </w:t>
      </w:r>
      <w:r w:rsidRPr="008E7C37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</w:p>
    <w:p w14:paraId="64162CD6" w14:textId="77777777" w:rsidR="00411FD3" w:rsidRPr="008D28F8" w:rsidRDefault="00411FD3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pacing w:val="29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>What</w:t>
      </w:r>
      <w:r w:rsidRPr="008E7C37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is</w:t>
      </w:r>
      <w:r w:rsidRPr="008E7C3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the</w:t>
      </w:r>
      <w:r w:rsidRPr="008E7C37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condition of</w:t>
      </w:r>
      <w:r w:rsidRPr="008E7C37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the</w:t>
      </w:r>
      <w:r w:rsidRPr="008E7C3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spaces</w:t>
      </w:r>
      <w:r w:rsidRPr="008E7C3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and</w:t>
      </w:r>
      <w:r w:rsidRPr="008E7C3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buildings? </w:t>
      </w:r>
      <w:r w:rsidRPr="008E7C37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What</w:t>
      </w:r>
      <w:r w:rsidR="008D28F8" w:rsidRPr="008E7C3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socioeconomic</w:t>
      </w:r>
      <w:r w:rsidR="008D28F8" w:rsidRPr="008E7C37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factors</w:t>
      </w:r>
      <w:r w:rsidR="008D28F8" w:rsidRPr="008E7C37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are</w:t>
      </w:r>
      <w:r w:rsidR="008D28F8" w:rsidRPr="008E7C3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present</w:t>
      </w:r>
      <w:r w:rsidR="008D28F8" w:rsidRPr="008E7C37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(evidence</w:t>
      </w:r>
      <w:r w:rsidR="008D28F8" w:rsidRPr="008E7C37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w w:val="111"/>
          <w:sz w:val="24"/>
          <w:szCs w:val="24"/>
        </w:rPr>
        <w:t xml:space="preserve">of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affluence,</w:t>
      </w:r>
      <w:r w:rsidR="008D28F8" w:rsidRPr="008E7C37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poverty,</w:t>
      </w:r>
      <w:r w:rsidR="008D28F8" w:rsidRPr="008E7C37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>education,</w:t>
      </w:r>
      <w:r w:rsidR="008D28F8" w:rsidRPr="008E7C37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D28F8" w:rsidRPr="008E7C37">
        <w:rPr>
          <w:rFonts w:ascii="Times New Roman" w:eastAsia="Times New Roman" w:hAnsi="Times New Roman"/>
          <w:sz w:val="24"/>
          <w:szCs w:val="24"/>
        </w:rPr>
        <w:t xml:space="preserve">etc.)? </w:t>
      </w:r>
      <w:r w:rsidR="008D28F8" w:rsidRPr="008E7C37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</w:p>
    <w:p w14:paraId="41C2F90A" w14:textId="77777777" w:rsidR="00411FD3" w:rsidRPr="008E7C37" w:rsidRDefault="00411FD3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pacing w:val="52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>What</w:t>
      </w:r>
      <w:r w:rsidRPr="008E7C3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evidence of</w:t>
      </w:r>
      <w:r w:rsidRPr="008E7C37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cultural</w:t>
      </w:r>
      <w:r w:rsidRPr="008E7C37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and</w:t>
      </w:r>
      <w:r w:rsidRPr="008E7C37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political</w:t>
      </w:r>
      <w:r w:rsidRPr="008E7C3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activity</w:t>
      </w:r>
      <w:r w:rsidRPr="008E7C37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do</w:t>
      </w:r>
      <w:r w:rsidRPr="008E7C37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you</w:t>
      </w:r>
      <w:r w:rsidRPr="008E7C37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see</w:t>
      </w:r>
      <w:r w:rsidRPr="008E7C37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(arts</w:t>
      </w:r>
      <w:r w:rsidRPr="008E7C37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7"/>
          <w:sz w:val="24"/>
          <w:szCs w:val="24"/>
        </w:rPr>
        <w:t xml:space="preserve">events, </w:t>
      </w:r>
      <w:r w:rsidRPr="008E7C37">
        <w:rPr>
          <w:rFonts w:ascii="Times New Roman" w:eastAsia="Times New Roman" w:hAnsi="Times New Roman"/>
          <w:sz w:val="24"/>
          <w:szCs w:val="24"/>
        </w:rPr>
        <w:t>town</w:t>
      </w:r>
      <w:r w:rsidRPr="008E7C3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meeting</w:t>
      </w:r>
      <w:r w:rsidRPr="008E7C3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notices,</w:t>
      </w:r>
      <w:r w:rsidRPr="008E7C37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etc.)? </w:t>
      </w:r>
      <w:r w:rsidRPr="008E7C37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</w:p>
    <w:p w14:paraId="6FD8D2AA" w14:textId="77777777" w:rsidR="00411FD3" w:rsidRPr="008E7C37" w:rsidRDefault="00411FD3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religious composition of the community? </w:t>
      </w:r>
      <w:r w:rsidRPr="008E7C37">
        <w:rPr>
          <w:rFonts w:ascii="Times New Roman" w:eastAsia="Times New Roman" w:hAnsi="Times New Roman"/>
          <w:sz w:val="24"/>
          <w:szCs w:val="24"/>
        </w:rPr>
        <w:t>What</w:t>
      </w:r>
      <w:r w:rsidRPr="008E7C37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other</w:t>
      </w:r>
      <w:r w:rsidRPr="008E7C37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religious activity</w:t>
      </w:r>
      <w:r w:rsidRPr="008E7C37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do</w:t>
      </w:r>
      <w:r w:rsidRPr="008E7C3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5"/>
          <w:sz w:val="24"/>
          <w:szCs w:val="24"/>
        </w:rPr>
        <w:t xml:space="preserve">you </w:t>
      </w:r>
      <w:r w:rsidRPr="008E7C37">
        <w:rPr>
          <w:rFonts w:ascii="Times New Roman" w:eastAsia="Times New Roman" w:hAnsi="Times New Roman"/>
          <w:sz w:val="24"/>
          <w:szCs w:val="24"/>
        </w:rPr>
        <w:t>detect,</w:t>
      </w:r>
      <w:r w:rsidRPr="008E7C37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if</w:t>
      </w:r>
      <w:r w:rsidRPr="008E7C37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any? </w:t>
      </w:r>
      <w:r w:rsidRPr="008E7C37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</w:p>
    <w:p w14:paraId="6C16C262" w14:textId="77777777" w:rsidR="008D28F8" w:rsidRDefault="008D28F8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w w:val="106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>How</w:t>
      </w:r>
      <w:r w:rsidRPr="008E7C37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does</w:t>
      </w:r>
      <w:r w:rsidRPr="008E7C37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your site’s building</w:t>
      </w:r>
      <w:r w:rsidRPr="008E7C3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fit</w:t>
      </w:r>
      <w:r w:rsidRPr="008E7C37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into</w:t>
      </w:r>
      <w:r w:rsidRPr="008E7C37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or</w:t>
      </w:r>
      <w:r w:rsidRPr="008E7C37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5"/>
          <w:sz w:val="24"/>
          <w:szCs w:val="24"/>
        </w:rPr>
        <w:t xml:space="preserve">contrast </w:t>
      </w:r>
      <w:r w:rsidRPr="008E7C37">
        <w:rPr>
          <w:rFonts w:ascii="Times New Roman" w:eastAsia="Times New Roman" w:hAnsi="Times New Roman"/>
          <w:sz w:val="24"/>
          <w:szCs w:val="24"/>
        </w:rPr>
        <w:t>with</w:t>
      </w:r>
      <w:r w:rsidRPr="008E7C37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its</w:t>
      </w:r>
      <w:r w:rsidRPr="008E7C37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6"/>
          <w:sz w:val="24"/>
          <w:szCs w:val="24"/>
        </w:rPr>
        <w:t>neighborhood?</w:t>
      </w:r>
    </w:p>
    <w:p w14:paraId="402C28E8" w14:textId="77777777" w:rsidR="00411FD3" w:rsidRPr="008D28F8" w:rsidRDefault="00411FD3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pacing w:val="29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lastRenderedPageBreak/>
        <w:t>What</w:t>
      </w:r>
      <w:r w:rsidRPr="008E7C37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number</w:t>
      </w:r>
      <w:r w:rsidRPr="008E7C37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and</w:t>
      </w:r>
      <w:r w:rsidRPr="008E7C37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sort</w:t>
      </w:r>
      <w:r w:rsidRPr="008E7C37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of</w:t>
      </w:r>
      <w:r w:rsidRPr="008E7C37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people</w:t>
      </w:r>
      <w:r w:rsidRPr="008E7C37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do</w:t>
      </w:r>
      <w:r w:rsidRPr="008E7C3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you</w:t>
      </w:r>
      <w:r w:rsidRPr="008E7C37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see</w:t>
      </w:r>
      <w:r w:rsidRPr="008E7C37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7"/>
          <w:sz w:val="24"/>
          <w:szCs w:val="24"/>
        </w:rPr>
        <w:t xml:space="preserve">(age, </w:t>
      </w:r>
      <w:r w:rsidRPr="008E7C37">
        <w:rPr>
          <w:rFonts w:ascii="Times New Roman" w:eastAsia="Times New Roman" w:hAnsi="Times New Roman"/>
          <w:sz w:val="24"/>
          <w:szCs w:val="24"/>
        </w:rPr>
        <w:t>gender,</w:t>
      </w:r>
      <w:r w:rsidRPr="008E7C37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ethnicity,</w:t>
      </w:r>
      <w:r w:rsidRPr="008E7C37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</w:rPr>
        <w:t>race,</w:t>
      </w:r>
      <w:r w:rsidRPr="008E7C37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8E7C37">
        <w:rPr>
          <w:rFonts w:ascii="Times New Roman" w:eastAsia="Times New Roman" w:hAnsi="Times New Roman"/>
          <w:w w:val="109"/>
          <w:sz w:val="24"/>
          <w:szCs w:val="24"/>
        </w:rPr>
        <w:t>etc.)?</w:t>
      </w:r>
      <w:r w:rsidR="008D28F8">
        <w:rPr>
          <w:rFonts w:ascii="Times New Roman" w:eastAsia="Times New Roman" w:hAnsi="Times New Roman"/>
          <w:w w:val="109"/>
          <w:sz w:val="24"/>
          <w:szCs w:val="24"/>
        </w:rPr>
        <w:t xml:space="preserve"> </w:t>
      </w:r>
      <w:r w:rsidR="008D28F8" w:rsidRPr="005109FC">
        <w:rPr>
          <w:rFonts w:ascii="Times New Roman" w:hAnsi="Times New Roman"/>
          <w:sz w:val="24"/>
          <w:szCs w:val="24"/>
        </w:rPr>
        <w:t>Are there</w:t>
      </w:r>
      <w:r w:rsidR="008D28F8">
        <w:rPr>
          <w:rFonts w:ascii="Times New Roman" w:hAnsi="Times New Roman"/>
          <w:sz w:val="24"/>
          <w:szCs w:val="24"/>
        </w:rPr>
        <w:t xml:space="preserve"> people who would be invisible </w:t>
      </w:r>
      <w:r w:rsidR="008D28F8" w:rsidRPr="005109FC">
        <w:rPr>
          <w:rFonts w:ascii="Times New Roman" w:hAnsi="Times New Roman"/>
          <w:sz w:val="24"/>
          <w:szCs w:val="24"/>
        </w:rPr>
        <w:t xml:space="preserve">in </w:t>
      </w:r>
      <w:r w:rsidR="008D28F8">
        <w:rPr>
          <w:rFonts w:ascii="Times New Roman" w:hAnsi="Times New Roman"/>
          <w:sz w:val="24"/>
          <w:szCs w:val="24"/>
        </w:rPr>
        <w:t>demographic material</w:t>
      </w:r>
      <w:r w:rsidR="008D28F8" w:rsidRPr="005109FC">
        <w:rPr>
          <w:rFonts w:ascii="Times New Roman" w:hAnsi="Times New Roman"/>
          <w:sz w:val="24"/>
          <w:szCs w:val="24"/>
        </w:rPr>
        <w:t xml:space="preserve">, such as persons who are homeless, undocumented, or disabled? </w:t>
      </w:r>
    </w:p>
    <w:p w14:paraId="792A1722" w14:textId="77777777" w:rsidR="00330255" w:rsidRPr="008D28F8" w:rsidRDefault="00330255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E7C37">
        <w:rPr>
          <w:rFonts w:ascii="Times New Roman" w:eastAsia="Times New Roman" w:hAnsi="Times New Roman"/>
          <w:w w:val="106"/>
          <w:sz w:val="24"/>
          <w:szCs w:val="24"/>
        </w:rPr>
        <w:t>What is the natural environment like?  How does your site interact with that environment?</w:t>
      </w:r>
    </w:p>
    <w:p w14:paraId="5EC65ECC" w14:textId="77777777" w:rsidR="008D28F8" w:rsidRDefault="00330255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anchor institutions surround you in the community?  </w:t>
      </w:r>
      <w:r w:rsidR="008D28F8">
        <w:rPr>
          <w:rFonts w:ascii="Times New Roman" w:hAnsi="Times New Roman"/>
          <w:sz w:val="24"/>
          <w:szCs w:val="24"/>
        </w:rPr>
        <w:t>What</w:t>
      </w:r>
      <w:r w:rsidRPr="005109FC">
        <w:rPr>
          <w:rFonts w:ascii="Times New Roman" w:hAnsi="Times New Roman"/>
          <w:sz w:val="24"/>
          <w:szCs w:val="24"/>
        </w:rPr>
        <w:t xml:space="preserve"> kind of relationship </w:t>
      </w:r>
      <w:r w:rsidR="008D28F8">
        <w:rPr>
          <w:rFonts w:ascii="Times New Roman" w:hAnsi="Times New Roman"/>
          <w:sz w:val="24"/>
          <w:szCs w:val="24"/>
        </w:rPr>
        <w:t xml:space="preserve">does </w:t>
      </w:r>
      <w:r w:rsidRPr="005109FC">
        <w:rPr>
          <w:rFonts w:ascii="Times New Roman" w:hAnsi="Times New Roman"/>
          <w:sz w:val="24"/>
          <w:szCs w:val="24"/>
        </w:rPr>
        <w:t xml:space="preserve">the </w:t>
      </w:r>
      <w:r w:rsidR="008D28F8">
        <w:rPr>
          <w:rFonts w:ascii="Times New Roman" w:hAnsi="Times New Roman"/>
          <w:sz w:val="24"/>
          <w:szCs w:val="24"/>
        </w:rPr>
        <w:t>site have</w:t>
      </w:r>
      <w:r w:rsidRPr="005109FC">
        <w:rPr>
          <w:rFonts w:ascii="Times New Roman" w:hAnsi="Times New Roman"/>
          <w:sz w:val="24"/>
          <w:szCs w:val="24"/>
        </w:rPr>
        <w:t xml:space="preserve"> with the commun</w:t>
      </w:r>
      <w:r w:rsidR="008D28F8">
        <w:rPr>
          <w:rFonts w:ascii="Times New Roman" w:hAnsi="Times New Roman"/>
          <w:sz w:val="24"/>
          <w:szCs w:val="24"/>
        </w:rPr>
        <w:t>ity’s other anchor institutions?</w:t>
      </w:r>
    </w:p>
    <w:p w14:paraId="7B2FA43A" w14:textId="77777777" w:rsidR="00411FD3" w:rsidRDefault="00411FD3" w:rsidP="008D28F8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Talk to someone in the community. </w:t>
      </w:r>
      <w:r w:rsidRPr="00CD61D2">
        <w:rPr>
          <w:rFonts w:ascii="Times New Roman" w:hAnsi="Times New Roman"/>
          <w:sz w:val="24"/>
          <w:szCs w:val="24"/>
        </w:rPr>
        <w:t xml:space="preserve">What do they like most about </w:t>
      </w:r>
      <w:r>
        <w:rPr>
          <w:rFonts w:ascii="Times New Roman" w:hAnsi="Times New Roman"/>
          <w:sz w:val="24"/>
          <w:szCs w:val="24"/>
        </w:rPr>
        <w:t>being</w:t>
      </w:r>
      <w:r w:rsidRPr="00CD61D2">
        <w:rPr>
          <w:rFonts w:ascii="Times New Roman" w:hAnsi="Times New Roman"/>
          <w:sz w:val="24"/>
          <w:szCs w:val="24"/>
        </w:rPr>
        <w:t xml:space="preserve"> there? What do they like least?</w:t>
      </w:r>
      <w:r>
        <w:rPr>
          <w:rFonts w:ascii="Times New Roman" w:hAnsi="Times New Roman"/>
          <w:sz w:val="24"/>
          <w:szCs w:val="24"/>
        </w:rPr>
        <w:t xml:space="preserve">  What do they think the community’s challenges are…where is it headed?</w:t>
      </w:r>
    </w:p>
    <w:p w14:paraId="6DBC4964" w14:textId="77777777" w:rsidR="00330255" w:rsidRDefault="00330255" w:rsidP="008D28F8">
      <w:p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B587923" w14:textId="77777777" w:rsidR="00330255" w:rsidRPr="008E7C37" w:rsidRDefault="00330255" w:rsidP="008D28F8">
      <w:pPr>
        <w:tabs>
          <w:tab w:val="left" w:pos="36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E7C37">
        <w:rPr>
          <w:rFonts w:ascii="Times New Roman" w:eastAsia="Times New Roman" w:hAnsi="Times New Roman"/>
          <w:sz w:val="24"/>
          <w:szCs w:val="24"/>
          <w:u w:val="single"/>
        </w:rPr>
        <w:t>People,</w:t>
      </w:r>
      <w:r w:rsidRPr="008E7C37">
        <w:rPr>
          <w:rFonts w:ascii="Times New Roman" w:eastAsia="Times New Roman" w:hAnsi="Times New Roman"/>
          <w:spacing w:val="18"/>
          <w:sz w:val="24"/>
          <w:szCs w:val="24"/>
          <w:u w:val="single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  <w:u w:val="single"/>
        </w:rPr>
        <w:t>History,</w:t>
      </w:r>
      <w:r w:rsidRPr="008E7C37">
        <w:rPr>
          <w:rFonts w:ascii="Times New Roman" w:eastAsia="Times New Roman" w:hAnsi="Times New Roman"/>
          <w:spacing w:val="51"/>
          <w:sz w:val="24"/>
          <w:szCs w:val="24"/>
          <w:u w:val="single"/>
        </w:rPr>
        <w:t xml:space="preserve"> </w:t>
      </w:r>
      <w:r w:rsidRPr="008E7C37">
        <w:rPr>
          <w:rFonts w:ascii="Times New Roman" w:eastAsia="Times New Roman" w:hAnsi="Times New Roman"/>
          <w:sz w:val="24"/>
          <w:szCs w:val="24"/>
          <w:u w:val="single"/>
        </w:rPr>
        <w:t>and</w:t>
      </w:r>
      <w:r w:rsidRPr="008E7C37">
        <w:rPr>
          <w:rFonts w:ascii="Times New Roman" w:eastAsia="Times New Roman" w:hAnsi="Times New Roman"/>
          <w:spacing w:val="15"/>
          <w:sz w:val="24"/>
          <w:szCs w:val="24"/>
          <w:u w:val="single"/>
        </w:rPr>
        <w:t xml:space="preserve"> </w:t>
      </w:r>
      <w:r w:rsidRPr="008E7C37">
        <w:rPr>
          <w:rFonts w:ascii="Times New Roman" w:eastAsia="Times New Roman" w:hAnsi="Times New Roman"/>
          <w:w w:val="109"/>
          <w:sz w:val="24"/>
          <w:szCs w:val="24"/>
          <w:u w:val="single"/>
        </w:rPr>
        <w:t>Space</w:t>
      </w:r>
    </w:p>
    <w:p w14:paraId="3C2C1EA3" w14:textId="77777777" w:rsidR="00330255" w:rsidRDefault="00330255" w:rsidP="008D28F8">
      <w:pPr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your worshipers/students/clients compare to community members? </w:t>
      </w:r>
      <w:r w:rsidRPr="005109FC">
        <w:rPr>
          <w:rFonts w:ascii="Times New Roman" w:hAnsi="Times New Roman"/>
          <w:sz w:val="24"/>
          <w:szCs w:val="24"/>
        </w:rPr>
        <w:t xml:space="preserve">How much similarity is there between the demographics of </w:t>
      </w:r>
      <w:r>
        <w:rPr>
          <w:rFonts w:ascii="Times New Roman" w:hAnsi="Times New Roman"/>
          <w:sz w:val="24"/>
          <w:szCs w:val="24"/>
        </w:rPr>
        <w:t>those involved in your ministry</w:t>
      </w:r>
      <w:r w:rsidRPr="005109FC">
        <w:rPr>
          <w:rFonts w:ascii="Times New Roman" w:hAnsi="Times New Roman"/>
          <w:sz w:val="24"/>
          <w:szCs w:val="24"/>
        </w:rPr>
        <w:t xml:space="preserve"> and the community? If there are differences, how would you describe them?</w:t>
      </w:r>
    </w:p>
    <w:p w14:paraId="03A034DA" w14:textId="77777777" w:rsidR="00411FD3" w:rsidRPr="008D28F8" w:rsidRDefault="00330255" w:rsidP="008D28F8">
      <w:pPr>
        <w:numPr>
          <w:ilvl w:val="0"/>
          <w:numId w:val="2"/>
        </w:numPr>
        <w:tabs>
          <w:tab w:val="left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 xml:space="preserve">Who is this ministry expected to serve?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A02BD">
        <w:rPr>
          <w:rFonts w:ascii="Times New Roman" w:hAnsi="Times New Roman"/>
          <w:sz w:val="24"/>
          <w:szCs w:val="24"/>
        </w:rPr>
        <w:t>What metaphors are used to describe the site and its work?</w:t>
      </w:r>
    </w:p>
    <w:p w14:paraId="3418364F" w14:textId="77777777" w:rsidR="00330255" w:rsidRDefault="00DA02BD" w:rsidP="008D28F8">
      <w:pPr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at your site do people seem to feel most comfortable?  Which persons seem to feel most comfortable or </w:t>
      </w:r>
      <w:r w:rsidR="00411FD3">
        <w:rPr>
          <w:rFonts w:ascii="Times New Roman" w:hAnsi="Times New Roman"/>
          <w:sz w:val="24"/>
          <w:szCs w:val="24"/>
        </w:rPr>
        <w:t>welcomed</w:t>
      </w:r>
      <w:r>
        <w:rPr>
          <w:rFonts w:ascii="Times New Roman" w:hAnsi="Times New Roman"/>
          <w:sz w:val="24"/>
          <w:szCs w:val="24"/>
        </w:rPr>
        <w:t>?</w:t>
      </w:r>
    </w:p>
    <w:p w14:paraId="1FE8477F" w14:textId="77777777" w:rsidR="00330255" w:rsidRDefault="00330255" w:rsidP="008D28F8">
      <w:pPr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physical condition of your site?</w:t>
      </w:r>
    </w:p>
    <w:p w14:paraId="2D0BA1F6" w14:textId="77777777" w:rsidR="00DA02BD" w:rsidRDefault="00330255" w:rsidP="008D28F8">
      <w:pPr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sacred symbolism is present, and where?</w:t>
      </w:r>
    </w:p>
    <w:p w14:paraId="32513781" w14:textId="77777777" w:rsidR="008E7C37" w:rsidRPr="008E7C37" w:rsidRDefault="00411FD3" w:rsidP="008D28F8">
      <w:pPr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with</w:t>
      </w:r>
      <w:r w:rsidR="005109FC">
        <w:rPr>
          <w:rFonts w:ascii="Times New Roman" w:hAnsi="Times New Roman"/>
          <w:sz w:val="24"/>
          <w:szCs w:val="24"/>
        </w:rPr>
        <w:t xml:space="preserve"> a </w:t>
      </w:r>
      <w:r w:rsidR="005109FC" w:rsidRPr="005109FC">
        <w:rPr>
          <w:rFonts w:ascii="Times New Roman" w:hAnsi="Times New Roman"/>
          <w:sz w:val="24"/>
          <w:szCs w:val="24"/>
        </w:rPr>
        <w:t>thoughtful, lon</w:t>
      </w:r>
      <w:r w:rsidR="005109FC">
        <w:rPr>
          <w:rFonts w:ascii="Times New Roman" w:hAnsi="Times New Roman"/>
          <w:sz w:val="24"/>
          <w:szCs w:val="24"/>
        </w:rPr>
        <w:t>g-time member</w:t>
      </w:r>
      <w:r w:rsidR="005109FC" w:rsidRPr="005109FC">
        <w:rPr>
          <w:rFonts w:ascii="Times New Roman" w:hAnsi="Times New Roman"/>
          <w:sz w:val="24"/>
          <w:szCs w:val="24"/>
        </w:rPr>
        <w:t xml:space="preserve"> of the congregation</w:t>
      </w:r>
      <w:r w:rsidR="005109FC">
        <w:rPr>
          <w:rFonts w:ascii="Times New Roman" w:hAnsi="Times New Roman"/>
          <w:sz w:val="24"/>
          <w:szCs w:val="24"/>
        </w:rPr>
        <w:t xml:space="preserve"> or organization</w:t>
      </w:r>
      <w:r w:rsidR="005109FC" w:rsidRPr="005109FC">
        <w:t xml:space="preserve"> </w:t>
      </w:r>
      <w:r w:rsidR="005109FC" w:rsidRPr="005109FC">
        <w:rPr>
          <w:rFonts w:ascii="Times New Roman" w:hAnsi="Times New Roman"/>
          <w:sz w:val="24"/>
          <w:szCs w:val="24"/>
        </w:rPr>
        <w:t xml:space="preserve">about the </w:t>
      </w:r>
      <w:r>
        <w:rPr>
          <w:rFonts w:ascii="Times New Roman" w:hAnsi="Times New Roman"/>
          <w:sz w:val="24"/>
          <w:szCs w:val="24"/>
        </w:rPr>
        <w:t>site</w:t>
      </w:r>
      <w:r w:rsidR="005109FC" w:rsidRPr="005109FC">
        <w:rPr>
          <w:rFonts w:ascii="Times New Roman" w:hAnsi="Times New Roman"/>
          <w:sz w:val="24"/>
          <w:szCs w:val="24"/>
        </w:rPr>
        <w:t>’s history and relationship to its place.</w:t>
      </w:r>
      <w:r w:rsidR="005109FC" w:rsidRPr="005109FC">
        <w:t xml:space="preserve"> </w:t>
      </w:r>
      <w:r>
        <w:rPr>
          <w:rFonts w:ascii="Times New Roman" w:hAnsi="Times New Roman"/>
          <w:sz w:val="24"/>
          <w:szCs w:val="24"/>
        </w:rPr>
        <w:t xml:space="preserve"> What is</w:t>
      </w:r>
      <w:r w:rsidR="005109FC" w:rsidRPr="005109FC">
        <w:rPr>
          <w:rFonts w:ascii="Times New Roman" w:hAnsi="Times New Roman"/>
          <w:sz w:val="24"/>
          <w:szCs w:val="24"/>
        </w:rPr>
        <w:t xml:space="preserve"> their perspective on your </w:t>
      </w:r>
      <w:r>
        <w:rPr>
          <w:rFonts w:ascii="Times New Roman" w:hAnsi="Times New Roman"/>
          <w:sz w:val="24"/>
          <w:szCs w:val="24"/>
        </w:rPr>
        <w:t>site</w:t>
      </w:r>
      <w:r w:rsidR="005109FC" w:rsidRPr="005109FC">
        <w:rPr>
          <w:rFonts w:ascii="Times New Roman" w:hAnsi="Times New Roman"/>
          <w:sz w:val="24"/>
          <w:szCs w:val="24"/>
        </w:rPr>
        <w:t xml:space="preserve">’s role </w:t>
      </w:r>
      <w:r w:rsidR="005109FC">
        <w:rPr>
          <w:rFonts w:ascii="Times New Roman" w:hAnsi="Times New Roman"/>
          <w:sz w:val="24"/>
          <w:szCs w:val="24"/>
        </w:rPr>
        <w:t xml:space="preserve">in the community </w:t>
      </w:r>
      <w:r w:rsidR="005109FC" w:rsidRPr="005109FC">
        <w:rPr>
          <w:rFonts w:ascii="Times New Roman" w:hAnsi="Times New Roman"/>
          <w:sz w:val="24"/>
          <w:szCs w:val="24"/>
        </w:rPr>
        <w:t>as they see it</w:t>
      </w:r>
      <w:r>
        <w:rPr>
          <w:rFonts w:ascii="Times New Roman" w:hAnsi="Times New Roman"/>
          <w:sz w:val="24"/>
          <w:szCs w:val="24"/>
        </w:rPr>
        <w:t>,</w:t>
      </w:r>
      <w:r w:rsidR="005109FC" w:rsidRPr="005109FC">
        <w:rPr>
          <w:rFonts w:ascii="Times New Roman" w:hAnsi="Times New Roman"/>
          <w:sz w:val="24"/>
          <w:szCs w:val="24"/>
        </w:rPr>
        <w:t xml:space="preserve"> and how it has changed over time</w:t>
      </w:r>
      <w:r>
        <w:rPr>
          <w:rFonts w:ascii="Times New Roman" w:hAnsi="Times New Roman"/>
          <w:sz w:val="24"/>
          <w:szCs w:val="24"/>
        </w:rPr>
        <w:t>?</w:t>
      </w:r>
    </w:p>
    <w:p w14:paraId="70CB213C" w14:textId="77777777" w:rsidR="008D28F8" w:rsidRDefault="00762AAC" w:rsidP="008D28F8">
      <w:pPr>
        <w:numPr>
          <w:ilvl w:val="0"/>
          <w:numId w:val="2"/>
        </w:numPr>
        <w:tabs>
          <w:tab w:val="left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E7C37">
        <w:rPr>
          <w:rFonts w:ascii="Times New Roman" w:eastAsia="Times New Roman" w:hAnsi="Times New Roman"/>
          <w:sz w:val="24"/>
          <w:szCs w:val="24"/>
        </w:rPr>
        <w:t>What</w:t>
      </w:r>
      <w:r w:rsidR="00330255">
        <w:rPr>
          <w:rFonts w:ascii="Times New Roman" w:eastAsia="Times New Roman" w:hAnsi="Times New Roman"/>
          <w:sz w:val="24"/>
          <w:szCs w:val="24"/>
        </w:rPr>
        <w:t xml:space="preserve"> is the history of this place, </w:t>
      </w:r>
      <w:r w:rsidRPr="008E7C37">
        <w:rPr>
          <w:rFonts w:ascii="Times New Roman" w:eastAsia="Times New Roman" w:hAnsi="Times New Roman"/>
          <w:sz w:val="24"/>
          <w:szCs w:val="24"/>
        </w:rPr>
        <w:t>its "glory days"</w:t>
      </w:r>
      <w:r w:rsidR="0033025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7C37">
        <w:rPr>
          <w:rFonts w:ascii="Times New Roman" w:eastAsia="Times New Roman" w:hAnsi="Times New Roman"/>
          <w:sz w:val="24"/>
          <w:szCs w:val="24"/>
        </w:rPr>
        <w:t>heroes or saints</w:t>
      </w:r>
      <w:r w:rsidR="00330255">
        <w:rPr>
          <w:rFonts w:ascii="Times New Roman" w:eastAsia="Times New Roman" w:hAnsi="Times New Roman"/>
          <w:sz w:val="24"/>
          <w:szCs w:val="24"/>
        </w:rPr>
        <w:t>, antagonists, turning points</w:t>
      </w:r>
      <w:r w:rsidRPr="008E7C37">
        <w:rPr>
          <w:rFonts w:ascii="Times New Roman" w:eastAsia="Times New Roman" w:hAnsi="Times New Roman"/>
          <w:sz w:val="24"/>
          <w:szCs w:val="24"/>
        </w:rPr>
        <w:t xml:space="preserve">? </w:t>
      </w:r>
    </w:p>
    <w:p w14:paraId="3BC6DEAD" w14:textId="77777777" w:rsidR="00C2319E" w:rsidRPr="008D28F8" w:rsidRDefault="00C2319E" w:rsidP="008D28F8">
      <w:pPr>
        <w:numPr>
          <w:ilvl w:val="0"/>
          <w:numId w:val="2"/>
        </w:numPr>
        <w:tabs>
          <w:tab w:val="left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8D28F8">
        <w:rPr>
          <w:rFonts w:ascii="Times New Roman" w:eastAsia="Times New Roman" w:hAnsi="Times New Roman"/>
          <w:sz w:val="24"/>
          <w:szCs w:val="24"/>
        </w:rPr>
        <w:t>Where is there a space for you to find solitude</w:t>
      </w:r>
      <w:r w:rsidR="00DF1DA2" w:rsidRPr="008D28F8">
        <w:rPr>
          <w:rFonts w:ascii="Times New Roman" w:eastAsia="Times New Roman" w:hAnsi="Times New Roman"/>
          <w:sz w:val="24"/>
          <w:szCs w:val="24"/>
        </w:rPr>
        <w:t xml:space="preserve"> when you are there</w:t>
      </w:r>
      <w:r w:rsidRPr="008D28F8">
        <w:rPr>
          <w:rFonts w:ascii="Times New Roman" w:eastAsia="Times New Roman" w:hAnsi="Times New Roman"/>
          <w:sz w:val="24"/>
          <w:szCs w:val="24"/>
        </w:rPr>
        <w:t>?</w:t>
      </w:r>
    </w:p>
    <w:p w14:paraId="575971A1" w14:textId="77777777" w:rsidR="00DF1DA2" w:rsidRDefault="00DF1DA2" w:rsidP="003028BE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D692514" w14:textId="77777777" w:rsidR="00DF1DA2" w:rsidRPr="00DF1DA2" w:rsidRDefault="00DF1DA2" w:rsidP="0033025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F1DA2" w:rsidRPr="00DF1DA2" w:rsidSect="008E7C3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91B6" w14:textId="77777777" w:rsidR="001345B2" w:rsidRDefault="001345B2" w:rsidP="00536AF0">
      <w:pPr>
        <w:spacing w:after="0" w:line="240" w:lineRule="auto"/>
      </w:pPr>
      <w:r>
        <w:separator/>
      </w:r>
    </w:p>
  </w:endnote>
  <w:endnote w:type="continuationSeparator" w:id="0">
    <w:p w14:paraId="162D2E73" w14:textId="77777777" w:rsidR="001345B2" w:rsidRDefault="001345B2" w:rsidP="0053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6AD9" w14:textId="77777777" w:rsidR="00835360" w:rsidRPr="00536AF0" w:rsidRDefault="00835360" w:rsidP="00536AF0">
    <w:pPr>
      <w:pStyle w:val="Footer"/>
      <w:ind w:left="720"/>
      <w:jc w:val="right"/>
      <w:rPr>
        <w:sz w:val="18"/>
        <w:szCs w:val="18"/>
      </w:rPr>
    </w:pPr>
    <w:r w:rsidRPr="00536AF0">
      <w:rPr>
        <w:sz w:val="18"/>
        <w:szCs w:val="18"/>
      </w:rPr>
      <w:t>6/2012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7277" w14:textId="77777777" w:rsidR="00835360" w:rsidRPr="00073E2D" w:rsidRDefault="00835360">
    <w:pPr>
      <w:pStyle w:val="Footer"/>
      <w:rPr>
        <w:sz w:val="20"/>
        <w:szCs w:val="20"/>
      </w:rPr>
    </w:pPr>
    <w:r w:rsidRPr="00073E2D">
      <w:rPr>
        <w:rFonts w:ascii="Times New Roman" w:eastAsia="Times New Roman" w:hAnsi="Times New Roman"/>
        <w:sz w:val="20"/>
        <w:szCs w:val="20"/>
      </w:rPr>
      <w:t xml:space="preserve">*See </w:t>
    </w:r>
    <w:r w:rsidRPr="00073E2D">
      <w:rPr>
        <w:rFonts w:ascii="Times New Roman" w:eastAsia="Times New Roman" w:hAnsi="Times New Roman"/>
        <w:i/>
        <w:sz w:val="20"/>
        <w:szCs w:val="20"/>
      </w:rPr>
      <w:t>Places of Promise: Finding Strength in Your Congregation’s Location</w:t>
    </w:r>
    <w:r w:rsidRPr="00073E2D">
      <w:rPr>
        <w:rFonts w:ascii="Times New Roman" w:eastAsia="Times New Roman" w:hAnsi="Times New Roman"/>
        <w:sz w:val="20"/>
        <w:szCs w:val="20"/>
      </w:rPr>
      <w:t xml:space="preserve">, by Cynthia </w:t>
    </w:r>
    <w:proofErr w:type="spellStart"/>
    <w:r w:rsidRPr="00073E2D">
      <w:rPr>
        <w:rFonts w:ascii="Times New Roman" w:eastAsia="Times New Roman" w:hAnsi="Times New Roman"/>
        <w:sz w:val="20"/>
        <w:szCs w:val="20"/>
      </w:rPr>
      <w:t>Woolever</w:t>
    </w:r>
    <w:proofErr w:type="spellEnd"/>
    <w:r w:rsidRPr="00073E2D">
      <w:rPr>
        <w:rFonts w:ascii="Times New Roman" w:eastAsia="Times New Roman" w:hAnsi="Times New Roman"/>
        <w:sz w:val="20"/>
        <w:szCs w:val="20"/>
      </w:rPr>
      <w:t xml:space="preserve"> and Deborah Bruce (Westminster John Knox Press, 2008).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FFD2" w14:textId="77777777" w:rsidR="001345B2" w:rsidRDefault="001345B2" w:rsidP="00536AF0">
      <w:pPr>
        <w:spacing w:after="0" w:line="240" w:lineRule="auto"/>
      </w:pPr>
      <w:r>
        <w:separator/>
      </w:r>
    </w:p>
  </w:footnote>
  <w:footnote w:type="continuationSeparator" w:id="0">
    <w:p w14:paraId="389ABB8E" w14:textId="77777777" w:rsidR="001345B2" w:rsidRDefault="001345B2" w:rsidP="0053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8AAF" w14:textId="77777777" w:rsidR="00835360" w:rsidRDefault="00835360" w:rsidP="00DB31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32C32" w14:textId="77777777" w:rsidR="00835360" w:rsidRDefault="00835360" w:rsidP="00DB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DEA0" w14:textId="77777777" w:rsidR="00835360" w:rsidRDefault="00835360" w:rsidP="00DB31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0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0E6D9B" w14:textId="77777777" w:rsidR="00835360" w:rsidRDefault="00835360" w:rsidP="00DB31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11B"/>
    <w:multiLevelType w:val="hybridMultilevel"/>
    <w:tmpl w:val="BF08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0E6F"/>
    <w:multiLevelType w:val="hybridMultilevel"/>
    <w:tmpl w:val="EA5A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F"/>
    <w:rsid w:val="00073E2D"/>
    <w:rsid w:val="00127215"/>
    <w:rsid w:val="001345B2"/>
    <w:rsid w:val="0014185E"/>
    <w:rsid w:val="001E2D36"/>
    <w:rsid w:val="002677D0"/>
    <w:rsid w:val="002D334D"/>
    <w:rsid w:val="003028BE"/>
    <w:rsid w:val="00330255"/>
    <w:rsid w:val="00334D1B"/>
    <w:rsid w:val="00411FD3"/>
    <w:rsid w:val="004D0C8C"/>
    <w:rsid w:val="005109FC"/>
    <w:rsid w:val="00536AF0"/>
    <w:rsid w:val="0064732A"/>
    <w:rsid w:val="0066310D"/>
    <w:rsid w:val="007414FD"/>
    <w:rsid w:val="00762AAC"/>
    <w:rsid w:val="00764564"/>
    <w:rsid w:val="007A7594"/>
    <w:rsid w:val="00835360"/>
    <w:rsid w:val="008D0C98"/>
    <w:rsid w:val="008D28F8"/>
    <w:rsid w:val="008E7C37"/>
    <w:rsid w:val="009F5F55"/>
    <w:rsid w:val="00A43BA0"/>
    <w:rsid w:val="00B045E6"/>
    <w:rsid w:val="00B34C21"/>
    <w:rsid w:val="00B9668B"/>
    <w:rsid w:val="00BD103D"/>
    <w:rsid w:val="00C2319E"/>
    <w:rsid w:val="00C3115B"/>
    <w:rsid w:val="00C31F79"/>
    <w:rsid w:val="00CA793A"/>
    <w:rsid w:val="00CD61D2"/>
    <w:rsid w:val="00D600DF"/>
    <w:rsid w:val="00DA02BD"/>
    <w:rsid w:val="00DB319D"/>
    <w:rsid w:val="00DF1DA2"/>
    <w:rsid w:val="00E26A5F"/>
    <w:rsid w:val="00E55FBC"/>
    <w:rsid w:val="00E673E5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32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F0"/>
  </w:style>
  <w:style w:type="paragraph" w:styleId="Footer">
    <w:name w:val="footer"/>
    <w:basedOn w:val="Normal"/>
    <w:link w:val="FooterChar"/>
    <w:uiPriority w:val="99"/>
    <w:unhideWhenUsed/>
    <w:rsid w:val="00536A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F0"/>
  </w:style>
  <w:style w:type="character" w:styleId="PageNumber">
    <w:name w:val="page number"/>
    <w:uiPriority w:val="99"/>
    <w:semiHidden/>
    <w:unhideWhenUsed/>
    <w:rsid w:val="00D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cp:lastModifiedBy>Microsoft Office User</cp:lastModifiedBy>
  <cp:revision>4</cp:revision>
  <cp:lastPrinted>2016-08-30T15:34:00Z</cp:lastPrinted>
  <dcterms:created xsi:type="dcterms:W3CDTF">2015-09-10T18:03:00Z</dcterms:created>
  <dcterms:modified xsi:type="dcterms:W3CDTF">2016-08-30T15:34:00Z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2012-06-20T00:00:00Z</vt:filetime>
  </property>
</Properties>
</file>