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0CE17F6" w14:textId="77777777" w:rsidR="00757D2E" w:rsidRPr="008F1C73" w:rsidRDefault="00757D2E" w:rsidP="00757D2E">
      <w:pPr>
        <w:jc w:val="center"/>
        <w:rPr>
          <w:sz w:val="22"/>
          <w:szCs w:val="22"/>
        </w:rPr>
      </w:pPr>
      <w:r w:rsidRPr="008F1C73">
        <w:rPr>
          <w:b/>
          <w:sz w:val="22"/>
          <w:szCs w:val="22"/>
        </w:rPr>
        <w:t>Jennifer A. Herdt</w:t>
      </w:r>
    </w:p>
    <w:p w14:paraId="5D7A1B92" w14:textId="77777777" w:rsidR="00757D2E" w:rsidRPr="008F1C73" w:rsidRDefault="00757D2E" w:rsidP="00757D2E">
      <w:pPr>
        <w:rPr>
          <w:sz w:val="22"/>
          <w:szCs w:val="22"/>
          <w:u w:val="single"/>
        </w:rPr>
      </w:pPr>
      <w:r w:rsidRPr="008F1C73">
        <w:rPr>
          <w:sz w:val="22"/>
          <w:szCs w:val="22"/>
          <w:u w:val="single"/>
        </w:rPr>
        <w:tab/>
      </w:r>
      <w:r w:rsidRPr="008F1C73">
        <w:rPr>
          <w:sz w:val="22"/>
          <w:szCs w:val="22"/>
          <w:u w:val="single"/>
        </w:rPr>
        <w:tab/>
      </w:r>
      <w:r w:rsidRPr="008F1C73">
        <w:rPr>
          <w:sz w:val="22"/>
          <w:szCs w:val="22"/>
          <w:u w:val="single"/>
        </w:rPr>
        <w:tab/>
      </w:r>
      <w:r w:rsidRPr="008F1C73">
        <w:rPr>
          <w:sz w:val="22"/>
          <w:szCs w:val="22"/>
          <w:u w:val="single"/>
        </w:rPr>
        <w:tab/>
      </w:r>
      <w:r w:rsidRPr="008F1C73">
        <w:rPr>
          <w:sz w:val="22"/>
          <w:szCs w:val="22"/>
          <w:u w:val="single"/>
        </w:rPr>
        <w:tab/>
      </w:r>
      <w:r w:rsidRPr="008F1C73">
        <w:rPr>
          <w:sz w:val="22"/>
          <w:szCs w:val="22"/>
          <w:u w:val="single"/>
        </w:rPr>
        <w:tab/>
      </w:r>
      <w:r w:rsidRPr="008F1C73">
        <w:rPr>
          <w:sz w:val="22"/>
          <w:szCs w:val="22"/>
          <w:u w:val="single"/>
        </w:rPr>
        <w:tab/>
      </w:r>
      <w:r w:rsidRPr="008F1C73">
        <w:rPr>
          <w:sz w:val="22"/>
          <w:szCs w:val="22"/>
          <w:u w:val="single"/>
        </w:rPr>
        <w:tab/>
      </w:r>
      <w:r w:rsidRPr="008F1C73">
        <w:rPr>
          <w:sz w:val="22"/>
          <w:szCs w:val="22"/>
          <w:u w:val="single"/>
        </w:rPr>
        <w:tab/>
      </w:r>
      <w:r w:rsidRPr="008F1C73">
        <w:rPr>
          <w:sz w:val="22"/>
          <w:szCs w:val="22"/>
          <w:u w:val="single"/>
        </w:rPr>
        <w:tab/>
      </w:r>
      <w:r w:rsidRPr="008F1C73">
        <w:rPr>
          <w:sz w:val="22"/>
          <w:szCs w:val="22"/>
          <w:u w:val="single"/>
        </w:rPr>
        <w:tab/>
      </w:r>
      <w:r w:rsidRPr="008F1C73">
        <w:rPr>
          <w:sz w:val="22"/>
          <w:szCs w:val="22"/>
          <w:u w:val="single"/>
        </w:rPr>
        <w:tab/>
      </w:r>
    </w:p>
    <w:p w14:paraId="30809CC3" w14:textId="77777777" w:rsidR="00757D2E" w:rsidRPr="008F1C73" w:rsidRDefault="00714342" w:rsidP="00757D2E">
      <w:pPr>
        <w:rPr>
          <w:sz w:val="22"/>
          <w:szCs w:val="22"/>
        </w:rPr>
      </w:pPr>
      <w:r w:rsidRPr="008F1C73">
        <w:rPr>
          <w:sz w:val="22"/>
          <w:szCs w:val="22"/>
        </w:rPr>
        <w:t>43 Woodlawn Street</w:t>
      </w:r>
      <w:r w:rsidR="00757D2E" w:rsidRPr="008F1C73">
        <w:rPr>
          <w:sz w:val="22"/>
          <w:szCs w:val="22"/>
        </w:rPr>
        <w:tab/>
      </w:r>
      <w:r w:rsidR="00757D2E" w:rsidRPr="008F1C73">
        <w:rPr>
          <w:sz w:val="22"/>
          <w:szCs w:val="22"/>
        </w:rPr>
        <w:tab/>
      </w:r>
      <w:r w:rsidR="00757D2E" w:rsidRPr="008F1C73">
        <w:rPr>
          <w:sz w:val="22"/>
          <w:szCs w:val="22"/>
        </w:rPr>
        <w:tab/>
      </w:r>
      <w:r w:rsidR="00757D2E" w:rsidRPr="008F1C73">
        <w:rPr>
          <w:sz w:val="22"/>
          <w:szCs w:val="22"/>
        </w:rPr>
        <w:tab/>
      </w:r>
      <w:r w:rsidR="00757D2E" w:rsidRPr="008F1C73">
        <w:rPr>
          <w:sz w:val="22"/>
          <w:szCs w:val="22"/>
        </w:rPr>
        <w:tab/>
      </w:r>
      <w:r w:rsidR="00757D2E" w:rsidRPr="008F1C73">
        <w:rPr>
          <w:sz w:val="22"/>
          <w:szCs w:val="22"/>
        </w:rPr>
        <w:tab/>
      </w:r>
      <w:r w:rsidR="00757D2E" w:rsidRPr="008F1C73">
        <w:rPr>
          <w:sz w:val="22"/>
          <w:szCs w:val="22"/>
        </w:rPr>
        <w:tab/>
      </w:r>
      <w:r w:rsidRPr="008F1C73">
        <w:rPr>
          <w:sz w:val="22"/>
          <w:szCs w:val="22"/>
        </w:rPr>
        <w:t>Yale University</w:t>
      </w:r>
    </w:p>
    <w:p w14:paraId="510AADD2" w14:textId="77777777" w:rsidR="00757D2E" w:rsidRPr="008F1C73" w:rsidRDefault="00714342" w:rsidP="00757D2E">
      <w:pPr>
        <w:rPr>
          <w:sz w:val="22"/>
          <w:szCs w:val="22"/>
        </w:rPr>
      </w:pPr>
      <w:r w:rsidRPr="008F1C73">
        <w:rPr>
          <w:sz w:val="22"/>
          <w:szCs w:val="22"/>
        </w:rPr>
        <w:t>Hamden, CT 06517</w:t>
      </w:r>
      <w:r w:rsidR="00757D2E" w:rsidRPr="008F1C73">
        <w:rPr>
          <w:sz w:val="22"/>
          <w:szCs w:val="22"/>
        </w:rPr>
        <w:t xml:space="preserve">  </w:t>
      </w:r>
      <w:r w:rsidR="00757D2E" w:rsidRPr="008F1C73">
        <w:rPr>
          <w:sz w:val="22"/>
          <w:szCs w:val="22"/>
        </w:rPr>
        <w:tab/>
      </w:r>
      <w:r w:rsidR="00757D2E" w:rsidRPr="008F1C73">
        <w:rPr>
          <w:sz w:val="22"/>
          <w:szCs w:val="22"/>
        </w:rPr>
        <w:tab/>
      </w:r>
      <w:r w:rsidR="00757D2E" w:rsidRPr="008F1C73">
        <w:rPr>
          <w:sz w:val="22"/>
          <w:szCs w:val="22"/>
        </w:rPr>
        <w:tab/>
      </w:r>
      <w:r w:rsidR="00757D2E" w:rsidRPr="008F1C73">
        <w:rPr>
          <w:sz w:val="22"/>
          <w:szCs w:val="22"/>
        </w:rPr>
        <w:tab/>
      </w:r>
      <w:r w:rsidR="00757D2E" w:rsidRPr="008F1C73">
        <w:rPr>
          <w:sz w:val="22"/>
          <w:szCs w:val="22"/>
        </w:rPr>
        <w:tab/>
      </w:r>
      <w:r w:rsidR="00757D2E" w:rsidRPr="008F1C73">
        <w:rPr>
          <w:sz w:val="22"/>
          <w:szCs w:val="22"/>
        </w:rPr>
        <w:tab/>
      </w:r>
      <w:r w:rsidR="00757D2E" w:rsidRPr="008F1C73">
        <w:rPr>
          <w:sz w:val="22"/>
          <w:szCs w:val="22"/>
        </w:rPr>
        <w:tab/>
      </w:r>
      <w:r w:rsidRPr="008F1C73">
        <w:rPr>
          <w:sz w:val="22"/>
          <w:szCs w:val="22"/>
        </w:rPr>
        <w:t>Divinity School</w:t>
      </w:r>
      <w:r w:rsidR="00757D2E" w:rsidRPr="008F1C73">
        <w:rPr>
          <w:sz w:val="22"/>
          <w:szCs w:val="22"/>
        </w:rPr>
        <w:tab/>
      </w:r>
    </w:p>
    <w:p w14:paraId="21BB27FC" w14:textId="5EB30108" w:rsidR="00757D2E" w:rsidRPr="008F1C73" w:rsidRDefault="00757D2E" w:rsidP="00757D2E">
      <w:pPr>
        <w:rPr>
          <w:sz w:val="22"/>
          <w:szCs w:val="22"/>
        </w:rPr>
      </w:pPr>
      <w:r w:rsidRPr="008F1C73">
        <w:rPr>
          <w:sz w:val="22"/>
          <w:szCs w:val="22"/>
        </w:rPr>
        <w:tab/>
      </w:r>
      <w:r w:rsidRPr="008F1C73">
        <w:rPr>
          <w:sz w:val="22"/>
          <w:szCs w:val="22"/>
        </w:rPr>
        <w:tab/>
      </w:r>
      <w:r w:rsidRPr="008F1C73">
        <w:rPr>
          <w:sz w:val="22"/>
          <w:szCs w:val="22"/>
        </w:rPr>
        <w:tab/>
      </w:r>
      <w:r w:rsidRPr="008F1C73">
        <w:rPr>
          <w:sz w:val="22"/>
          <w:szCs w:val="22"/>
        </w:rPr>
        <w:tab/>
      </w:r>
      <w:r w:rsidRPr="008F1C73">
        <w:rPr>
          <w:sz w:val="22"/>
          <w:szCs w:val="22"/>
        </w:rPr>
        <w:tab/>
      </w:r>
      <w:r w:rsidRPr="008F1C73">
        <w:rPr>
          <w:sz w:val="22"/>
          <w:szCs w:val="22"/>
        </w:rPr>
        <w:tab/>
      </w:r>
      <w:r w:rsidRPr="008F1C73">
        <w:rPr>
          <w:sz w:val="22"/>
          <w:szCs w:val="22"/>
        </w:rPr>
        <w:tab/>
      </w:r>
      <w:r w:rsidR="00B37DF4">
        <w:rPr>
          <w:sz w:val="22"/>
          <w:szCs w:val="22"/>
        </w:rPr>
        <w:tab/>
      </w:r>
      <w:r w:rsidRPr="008F1C73">
        <w:rPr>
          <w:sz w:val="22"/>
          <w:szCs w:val="22"/>
        </w:rPr>
        <w:tab/>
      </w:r>
      <w:r w:rsidR="00714342" w:rsidRPr="008F1C73">
        <w:rPr>
          <w:sz w:val="22"/>
          <w:szCs w:val="22"/>
        </w:rPr>
        <w:t>409 Prospect Street</w:t>
      </w:r>
      <w:r w:rsidRPr="008F1C73">
        <w:rPr>
          <w:sz w:val="22"/>
          <w:szCs w:val="22"/>
        </w:rPr>
        <w:tab/>
      </w:r>
      <w:r w:rsidRPr="008F1C73">
        <w:rPr>
          <w:sz w:val="22"/>
          <w:szCs w:val="22"/>
        </w:rPr>
        <w:cr/>
        <w:t xml:space="preserve"> </w:t>
      </w:r>
      <w:r w:rsidRPr="008F1C73">
        <w:rPr>
          <w:sz w:val="22"/>
          <w:szCs w:val="22"/>
        </w:rPr>
        <w:tab/>
      </w:r>
      <w:r w:rsidRPr="008F1C73">
        <w:rPr>
          <w:sz w:val="22"/>
          <w:szCs w:val="22"/>
        </w:rPr>
        <w:tab/>
      </w:r>
      <w:r w:rsidRPr="008F1C73">
        <w:rPr>
          <w:sz w:val="22"/>
          <w:szCs w:val="22"/>
        </w:rPr>
        <w:tab/>
      </w:r>
      <w:r w:rsidRPr="008F1C73">
        <w:rPr>
          <w:sz w:val="22"/>
          <w:szCs w:val="22"/>
        </w:rPr>
        <w:tab/>
      </w:r>
      <w:r w:rsidRPr="008F1C73">
        <w:rPr>
          <w:sz w:val="22"/>
          <w:szCs w:val="22"/>
        </w:rPr>
        <w:tab/>
      </w:r>
      <w:r w:rsidRPr="008F1C73">
        <w:rPr>
          <w:sz w:val="22"/>
          <w:szCs w:val="22"/>
        </w:rPr>
        <w:tab/>
      </w:r>
      <w:r w:rsidRPr="008F1C73">
        <w:rPr>
          <w:sz w:val="22"/>
          <w:szCs w:val="22"/>
        </w:rPr>
        <w:tab/>
      </w:r>
      <w:r w:rsidRPr="008F1C73">
        <w:rPr>
          <w:sz w:val="22"/>
          <w:szCs w:val="22"/>
        </w:rPr>
        <w:tab/>
      </w:r>
      <w:r w:rsidRPr="008F1C73">
        <w:rPr>
          <w:sz w:val="22"/>
          <w:szCs w:val="22"/>
        </w:rPr>
        <w:tab/>
      </w:r>
      <w:r w:rsidR="00714342" w:rsidRPr="008F1C73">
        <w:rPr>
          <w:sz w:val="22"/>
          <w:szCs w:val="22"/>
        </w:rPr>
        <w:t>New Haven, CT 06511</w:t>
      </w:r>
    </w:p>
    <w:p w14:paraId="23F9A818" w14:textId="1533F08B" w:rsidR="00757D2E" w:rsidRPr="008F1C73" w:rsidRDefault="00B37DF4" w:rsidP="00757D2E">
      <w:pPr>
        <w:ind w:left="5760" w:firstLine="720"/>
        <w:rPr>
          <w:sz w:val="22"/>
          <w:szCs w:val="22"/>
        </w:rPr>
      </w:pPr>
      <w:r>
        <w:rPr>
          <w:sz w:val="22"/>
          <w:szCs w:val="22"/>
        </w:rPr>
        <w:t>jennifer.herdt@yale.edu</w:t>
      </w:r>
      <w:r w:rsidR="00757D2E" w:rsidRPr="008F1C73">
        <w:rPr>
          <w:sz w:val="22"/>
          <w:szCs w:val="22"/>
        </w:rPr>
        <w:tab/>
      </w:r>
      <w:r w:rsidR="00757D2E" w:rsidRPr="008F1C73">
        <w:rPr>
          <w:sz w:val="22"/>
          <w:szCs w:val="22"/>
        </w:rPr>
        <w:tab/>
      </w:r>
      <w:r w:rsidR="00757D2E" w:rsidRPr="008F1C73">
        <w:rPr>
          <w:sz w:val="22"/>
          <w:szCs w:val="22"/>
        </w:rPr>
        <w:tab/>
      </w:r>
      <w:r w:rsidR="00757D2E" w:rsidRPr="008F1C73">
        <w:rPr>
          <w:sz w:val="22"/>
          <w:szCs w:val="22"/>
        </w:rPr>
        <w:tab/>
      </w:r>
      <w:r w:rsidR="00757D2E" w:rsidRPr="008F1C73">
        <w:rPr>
          <w:sz w:val="22"/>
          <w:szCs w:val="22"/>
        </w:rPr>
        <w:tab/>
        <w:t xml:space="preserve">       </w:t>
      </w:r>
    </w:p>
    <w:p w14:paraId="3BB26760" w14:textId="77777777" w:rsidR="00757D2E" w:rsidRPr="008F1C73" w:rsidRDefault="00757D2E" w:rsidP="00C873CC">
      <w:pPr>
        <w:rPr>
          <w:sz w:val="22"/>
          <w:szCs w:val="22"/>
        </w:rPr>
      </w:pPr>
    </w:p>
    <w:p w14:paraId="4634B2BA" w14:textId="77777777" w:rsidR="002500EA" w:rsidRPr="008F1C73" w:rsidRDefault="002500EA" w:rsidP="002500EA">
      <w:pPr>
        <w:pStyle w:val="BodyText"/>
        <w:rPr>
          <w:sz w:val="22"/>
          <w:szCs w:val="22"/>
        </w:rPr>
      </w:pPr>
    </w:p>
    <w:p w14:paraId="6EB97624" w14:textId="77777777" w:rsidR="002500EA" w:rsidRPr="008F1C73" w:rsidRDefault="002500EA" w:rsidP="002500EA">
      <w:pPr>
        <w:pStyle w:val="BodyText"/>
        <w:rPr>
          <w:sz w:val="22"/>
          <w:szCs w:val="22"/>
        </w:rPr>
      </w:pPr>
      <w:r w:rsidRPr="008F1C73">
        <w:rPr>
          <w:sz w:val="22"/>
          <w:szCs w:val="22"/>
        </w:rPr>
        <w:t>Employment</w:t>
      </w:r>
      <w:r w:rsidRPr="008F1C73">
        <w:rPr>
          <w:sz w:val="22"/>
          <w:szCs w:val="22"/>
        </w:rPr>
        <w:cr/>
      </w:r>
    </w:p>
    <w:p w14:paraId="4B90CB21" w14:textId="77777777" w:rsidR="0081462D" w:rsidRDefault="0081462D" w:rsidP="00712318">
      <w:pPr>
        <w:pStyle w:val="PageNumber1"/>
        <w:rPr>
          <w:sz w:val="22"/>
          <w:szCs w:val="22"/>
        </w:rPr>
      </w:pPr>
      <w:r>
        <w:rPr>
          <w:sz w:val="22"/>
          <w:szCs w:val="22"/>
        </w:rPr>
        <w:t>2024-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>Senior Associate Dean for Faculty Affairs, Yale University Divinity School</w:t>
      </w:r>
    </w:p>
    <w:p w14:paraId="46BC6250" w14:textId="3FA5829E" w:rsidR="00712318" w:rsidRPr="008F1C73" w:rsidRDefault="00712318" w:rsidP="00712318">
      <w:pPr>
        <w:pStyle w:val="PageNumber1"/>
        <w:rPr>
          <w:sz w:val="22"/>
          <w:szCs w:val="22"/>
        </w:rPr>
      </w:pPr>
      <w:r w:rsidRPr="008F1C73">
        <w:rPr>
          <w:sz w:val="22"/>
          <w:szCs w:val="22"/>
        </w:rPr>
        <w:t>2011-</w:t>
      </w:r>
      <w:r w:rsidRPr="008F1C73">
        <w:rPr>
          <w:sz w:val="22"/>
          <w:szCs w:val="22"/>
        </w:rPr>
        <w:tab/>
      </w:r>
      <w:r w:rsidRPr="008F1C73">
        <w:rPr>
          <w:sz w:val="22"/>
          <w:szCs w:val="22"/>
        </w:rPr>
        <w:tab/>
        <w:t>Gilbert L. Stark Professor of Christian Ethics, Yale University Divinity School</w:t>
      </w:r>
    </w:p>
    <w:p w14:paraId="568FC6BE" w14:textId="5648BB77" w:rsidR="002A4728" w:rsidRPr="008F1C73" w:rsidRDefault="002A4728" w:rsidP="002500EA">
      <w:pPr>
        <w:pStyle w:val="PageNumber1"/>
        <w:rPr>
          <w:sz w:val="22"/>
          <w:szCs w:val="22"/>
        </w:rPr>
      </w:pPr>
      <w:r w:rsidRPr="008F1C73">
        <w:rPr>
          <w:sz w:val="22"/>
          <w:szCs w:val="22"/>
        </w:rPr>
        <w:t>2015-</w:t>
      </w:r>
      <w:r w:rsidR="002A2E5D">
        <w:rPr>
          <w:sz w:val="22"/>
          <w:szCs w:val="22"/>
        </w:rPr>
        <w:t>202</w:t>
      </w:r>
      <w:r w:rsidR="00E24012">
        <w:rPr>
          <w:sz w:val="22"/>
          <w:szCs w:val="22"/>
        </w:rPr>
        <w:t>1</w:t>
      </w:r>
      <w:r w:rsidRPr="008F1C73">
        <w:rPr>
          <w:sz w:val="22"/>
          <w:szCs w:val="22"/>
        </w:rPr>
        <w:tab/>
        <w:t>Se</w:t>
      </w:r>
      <w:r w:rsidR="00CD33BC" w:rsidRPr="008F1C73">
        <w:rPr>
          <w:sz w:val="22"/>
          <w:szCs w:val="22"/>
        </w:rPr>
        <w:t>n</w:t>
      </w:r>
      <w:r w:rsidRPr="008F1C73">
        <w:rPr>
          <w:sz w:val="22"/>
          <w:szCs w:val="22"/>
        </w:rPr>
        <w:t xml:space="preserve">ior Associate Dean for Academic Affairs, Yale </w:t>
      </w:r>
      <w:r w:rsidR="00E23C6E" w:rsidRPr="008F1C73">
        <w:rPr>
          <w:sz w:val="22"/>
          <w:szCs w:val="22"/>
        </w:rPr>
        <w:t>University Divinity School</w:t>
      </w:r>
    </w:p>
    <w:p w14:paraId="50707AC4" w14:textId="279B7DDE" w:rsidR="00663438" w:rsidRPr="008F1C73" w:rsidRDefault="00663438" w:rsidP="002500EA">
      <w:pPr>
        <w:pStyle w:val="PageNumber1"/>
        <w:rPr>
          <w:sz w:val="22"/>
          <w:szCs w:val="22"/>
        </w:rPr>
      </w:pPr>
      <w:r w:rsidRPr="008F1C73">
        <w:rPr>
          <w:sz w:val="22"/>
          <w:szCs w:val="22"/>
        </w:rPr>
        <w:t>2013-</w:t>
      </w:r>
      <w:r w:rsidR="002A4728" w:rsidRPr="008F1C73">
        <w:rPr>
          <w:sz w:val="22"/>
          <w:szCs w:val="22"/>
        </w:rPr>
        <w:t>2015</w:t>
      </w:r>
      <w:r w:rsidR="002A4728" w:rsidRPr="008F1C73">
        <w:rPr>
          <w:sz w:val="22"/>
          <w:szCs w:val="22"/>
        </w:rPr>
        <w:tab/>
      </w:r>
      <w:r w:rsidRPr="008F1C73">
        <w:rPr>
          <w:sz w:val="22"/>
          <w:szCs w:val="22"/>
        </w:rPr>
        <w:t xml:space="preserve">Associate Dean for Academic Affairs, Yale </w:t>
      </w:r>
      <w:r w:rsidR="00E23C6E" w:rsidRPr="008F1C73">
        <w:rPr>
          <w:sz w:val="22"/>
          <w:szCs w:val="22"/>
        </w:rPr>
        <w:t>University Divinity School</w:t>
      </w:r>
    </w:p>
    <w:p w14:paraId="0CE287FC" w14:textId="73452EC9" w:rsidR="004A15A1" w:rsidRPr="008F1C73" w:rsidRDefault="004A15A1" w:rsidP="002500EA">
      <w:pPr>
        <w:pStyle w:val="PageNumber1"/>
        <w:rPr>
          <w:sz w:val="22"/>
          <w:szCs w:val="22"/>
        </w:rPr>
      </w:pPr>
      <w:r w:rsidRPr="008F1C73">
        <w:rPr>
          <w:sz w:val="22"/>
          <w:szCs w:val="22"/>
        </w:rPr>
        <w:t>2010-</w:t>
      </w:r>
      <w:r w:rsidR="00A033E2" w:rsidRPr="008F1C73">
        <w:rPr>
          <w:sz w:val="22"/>
          <w:szCs w:val="22"/>
        </w:rPr>
        <w:t>2011</w:t>
      </w:r>
      <w:r w:rsidR="00A033E2" w:rsidRPr="008F1C73">
        <w:rPr>
          <w:sz w:val="22"/>
          <w:szCs w:val="22"/>
        </w:rPr>
        <w:tab/>
      </w:r>
      <w:r w:rsidRPr="008F1C73">
        <w:rPr>
          <w:sz w:val="22"/>
          <w:szCs w:val="22"/>
        </w:rPr>
        <w:t xml:space="preserve">Professor of Christian Ethics, </w:t>
      </w:r>
      <w:r w:rsidR="00714342" w:rsidRPr="008F1C73">
        <w:rPr>
          <w:sz w:val="22"/>
          <w:szCs w:val="22"/>
        </w:rPr>
        <w:t xml:space="preserve">Yale </w:t>
      </w:r>
      <w:r w:rsidR="00C217B9" w:rsidRPr="008F1C73">
        <w:rPr>
          <w:sz w:val="22"/>
          <w:szCs w:val="22"/>
        </w:rPr>
        <w:t xml:space="preserve">University </w:t>
      </w:r>
      <w:r w:rsidR="00714342" w:rsidRPr="008F1C73">
        <w:rPr>
          <w:sz w:val="22"/>
          <w:szCs w:val="22"/>
        </w:rPr>
        <w:t>Divinity School</w:t>
      </w:r>
    </w:p>
    <w:p w14:paraId="69878757" w14:textId="77777777" w:rsidR="00757D2E" w:rsidRPr="008F1C73" w:rsidRDefault="00757D2E" w:rsidP="002500EA">
      <w:pPr>
        <w:pStyle w:val="PageNumber1"/>
        <w:rPr>
          <w:sz w:val="22"/>
          <w:szCs w:val="22"/>
        </w:rPr>
      </w:pPr>
      <w:r w:rsidRPr="008F1C73">
        <w:rPr>
          <w:sz w:val="22"/>
          <w:szCs w:val="22"/>
        </w:rPr>
        <w:t>2009-</w:t>
      </w:r>
      <w:r w:rsidR="004A15A1" w:rsidRPr="008F1C73">
        <w:rPr>
          <w:sz w:val="22"/>
          <w:szCs w:val="22"/>
        </w:rPr>
        <w:t>2010</w:t>
      </w:r>
      <w:r w:rsidR="004A15A1" w:rsidRPr="008F1C73">
        <w:rPr>
          <w:sz w:val="22"/>
          <w:szCs w:val="22"/>
        </w:rPr>
        <w:tab/>
      </w:r>
      <w:r w:rsidRPr="008F1C73">
        <w:rPr>
          <w:sz w:val="22"/>
          <w:szCs w:val="22"/>
        </w:rPr>
        <w:t>Professor of Theology, University of Notre Dame</w:t>
      </w:r>
    </w:p>
    <w:p w14:paraId="0F6008AC" w14:textId="77777777" w:rsidR="002500EA" w:rsidRPr="008F1C73" w:rsidRDefault="002500EA" w:rsidP="002500EA">
      <w:pPr>
        <w:pStyle w:val="PageNumber1"/>
        <w:rPr>
          <w:sz w:val="22"/>
          <w:szCs w:val="22"/>
        </w:rPr>
      </w:pPr>
      <w:r w:rsidRPr="008F1C73">
        <w:rPr>
          <w:sz w:val="22"/>
          <w:szCs w:val="22"/>
        </w:rPr>
        <w:t>2002-</w:t>
      </w:r>
      <w:r w:rsidR="00757D2E" w:rsidRPr="008F1C73">
        <w:rPr>
          <w:sz w:val="22"/>
          <w:szCs w:val="22"/>
        </w:rPr>
        <w:t>2009</w:t>
      </w:r>
      <w:r w:rsidR="00757D2E" w:rsidRPr="008F1C73">
        <w:rPr>
          <w:sz w:val="22"/>
          <w:szCs w:val="22"/>
        </w:rPr>
        <w:tab/>
      </w:r>
      <w:r w:rsidRPr="008F1C73">
        <w:rPr>
          <w:sz w:val="22"/>
          <w:szCs w:val="22"/>
        </w:rPr>
        <w:t>Associate Professor of Theology, University of Notre Dame</w:t>
      </w:r>
    </w:p>
    <w:p w14:paraId="72396FD2" w14:textId="77777777" w:rsidR="002500EA" w:rsidRPr="008F1C73" w:rsidRDefault="002500EA" w:rsidP="002500EA">
      <w:pPr>
        <w:pStyle w:val="PageNumber1"/>
        <w:rPr>
          <w:sz w:val="22"/>
          <w:szCs w:val="22"/>
        </w:rPr>
      </w:pPr>
      <w:r w:rsidRPr="008F1C73">
        <w:rPr>
          <w:sz w:val="22"/>
          <w:szCs w:val="22"/>
        </w:rPr>
        <w:t>1999-2002</w:t>
      </w:r>
      <w:r w:rsidRPr="008F1C73">
        <w:rPr>
          <w:sz w:val="22"/>
          <w:szCs w:val="22"/>
        </w:rPr>
        <w:tab/>
        <w:t>Assistant Professor of Theology, University of Notre Dame</w:t>
      </w:r>
    </w:p>
    <w:p w14:paraId="2083B41E" w14:textId="77777777" w:rsidR="002500EA" w:rsidRPr="008F1C73" w:rsidRDefault="002500EA" w:rsidP="002500EA">
      <w:pPr>
        <w:pStyle w:val="BodyTextIndent"/>
        <w:ind w:left="0" w:firstLine="0"/>
        <w:jc w:val="left"/>
        <w:rPr>
          <w:sz w:val="22"/>
          <w:szCs w:val="22"/>
        </w:rPr>
      </w:pPr>
      <w:r w:rsidRPr="008F1C73">
        <w:rPr>
          <w:sz w:val="22"/>
          <w:szCs w:val="22"/>
        </w:rPr>
        <w:t>1994-1999</w:t>
      </w:r>
      <w:r w:rsidRPr="008F1C73">
        <w:rPr>
          <w:sz w:val="22"/>
          <w:szCs w:val="22"/>
        </w:rPr>
        <w:tab/>
        <w:t>Assistant Professor of Religion, New College of the University of</w:t>
      </w:r>
    </w:p>
    <w:p w14:paraId="77A19ADE" w14:textId="77777777" w:rsidR="002500EA" w:rsidRPr="008F1C73" w:rsidRDefault="002500EA" w:rsidP="002500EA">
      <w:pPr>
        <w:pStyle w:val="BodyTextIndent"/>
        <w:ind w:firstLine="720"/>
        <w:jc w:val="left"/>
        <w:rPr>
          <w:sz w:val="22"/>
          <w:szCs w:val="22"/>
        </w:rPr>
      </w:pPr>
      <w:r w:rsidRPr="008F1C73">
        <w:rPr>
          <w:sz w:val="22"/>
          <w:szCs w:val="22"/>
        </w:rPr>
        <w:t>South Florida</w:t>
      </w:r>
    </w:p>
    <w:p w14:paraId="0DBF2ACA" w14:textId="77777777" w:rsidR="007D6CF7" w:rsidRPr="008F1C73" w:rsidRDefault="007D6CF7" w:rsidP="002500EA">
      <w:pPr>
        <w:pStyle w:val="BodyTextIndent"/>
        <w:ind w:firstLine="720"/>
        <w:jc w:val="left"/>
        <w:rPr>
          <w:sz w:val="22"/>
          <w:szCs w:val="22"/>
        </w:rPr>
      </w:pPr>
    </w:p>
    <w:p w14:paraId="79D94FD6" w14:textId="77777777" w:rsidR="004E62AA" w:rsidRPr="008F1C73" w:rsidRDefault="004E62AA">
      <w:pPr>
        <w:ind w:left="1440" w:hanging="1440"/>
        <w:jc w:val="center"/>
        <w:rPr>
          <w:b/>
          <w:sz w:val="22"/>
          <w:szCs w:val="22"/>
        </w:rPr>
      </w:pPr>
      <w:r w:rsidRPr="008F1C73">
        <w:rPr>
          <w:b/>
          <w:sz w:val="22"/>
          <w:szCs w:val="22"/>
        </w:rPr>
        <w:t>Education</w:t>
      </w:r>
      <w:r w:rsidRPr="008F1C73">
        <w:rPr>
          <w:b/>
          <w:sz w:val="22"/>
          <w:szCs w:val="22"/>
        </w:rPr>
        <w:cr/>
      </w:r>
    </w:p>
    <w:p w14:paraId="20D8B762" w14:textId="77777777" w:rsidR="004E62AA" w:rsidRPr="008F1C73" w:rsidRDefault="004E62AA">
      <w:pPr>
        <w:ind w:left="1440" w:hanging="1440"/>
        <w:rPr>
          <w:sz w:val="22"/>
          <w:szCs w:val="22"/>
        </w:rPr>
      </w:pPr>
      <w:r w:rsidRPr="008F1C73">
        <w:rPr>
          <w:sz w:val="22"/>
          <w:szCs w:val="22"/>
        </w:rPr>
        <w:t>1994</w:t>
      </w:r>
      <w:r w:rsidRPr="008F1C73">
        <w:rPr>
          <w:sz w:val="22"/>
          <w:szCs w:val="22"/>
        </w:rPr>
        <w:tab/>
        <w:t>Ph.D., Princeton University (Religion)</w:t>
      </w:r>
    </w:p>
    <w:p w14:paraId="35000125" w14:textId="77777777" w:rsidR="004E62AA" w:rsidRPr="008F1C73" w:rsidRDefault="004E62AA">
      <w:pPr>
        <w:ind w:left="1440" w:hanging="1440"/>
        <w:rPr>
          <w:sz w:val="22"/>
          <w:szCs w:val="22"/>
        </w:rPr>
      </w:pPr>
      <w:r w:rsidRPr="008F1C73">
        <w:rPr>
          <w:sz w:val="22"/>
          <w:szCs w:val="22"/>
        </w:rPr>
        <w:tab/>
      </w:r>
      <w:r w:rsidRPr="008F1C73">
        <w:rPr>
          <w:sz w:val="22"/>
          <w:szCs w:val="22"/>
        </w:rPr>
        <w:tab/>
        <w:t xml:space="preserve">Major fields of concentration:  Religion, Ethics and Politics, </w:t>
      </w:r>
      <w:r w:rsidRPr="008F1C73">
        <w:rPr>
          <w:sz w:val="22"/>
          <w:szCs w:val="22"/>
        </w:rPr>
        <w:tab/>
      </w:r>
      <w:r w:rsidRPr="008F1C73">
        <w:rPr>
          <w:sz w:val="22"/>
          <w:szCs w:val="22"/>
        </w:rPr>
        <w:tab/>
      </w:r>
      <w:r w:rsidRPr="008F1C73">
        <w:rPr>
          <w:sz w:val="22"/>
          <w:szCs w:val="22"/>
        </w:rPr>
        <w:tab/>
      </w:r>
      <w:r w:rsidRPr="008F1C73">
        <w:rPr>
          <w:sz w:val="22"/>
          <w:szCs w:val="22"/>
        </w:rPr>
        <w:tab/>
        <w:t>Religion and Philosophy</w:t>
      </w:r>
      <w:r w:rsidRPr="008F1C73">
        <w:rPr>
          <w:sz w:val="22"/>
          <w:szCs w:val="22"/>
        </w:rPr>
        <w:tab/>
      </w:r>
    </w:p>
    <w:p w14:paraId="5C38BA69" w14:textId="77777777" w:rsidR="004E62AA" w:rsidRPr="008F1C73" w:rsidRDefault="004E62AA">
      <w:pPr>
        <w:rPr>
          <w:sz w:val="22"/>
          <w:szCs w:val="22"/>
        </w:rPr>
      </w:pPr>
      <w:r w:rsidRPr="008F1C73">
        <w:rPr>
          <w:sz w:val="22"/>
          <w:szCs w:val="22"/>
        </w:rPr>
        <w:tab/>
      </w:r>
      <w:r w:rsidRPr="008F1C73">
        <w:rPr>
          <w:sz w:val="22"/>
          <w:szCs w:val="22"/>
        </w:rPr>
        <w:tab/>
      </w:r>
      <w:r w:rsidRPr="008F1C73">
        <w:rPr>
          <w:sz w:val="22"/>
          <w:szCs w:val="22"/>
        </w:rPr>
        <w:tab/>
        <w:t xml:space="preserve">Dissertation:  "Fatal Divisions:  Hume on Religion, Sympathy, </w:t>
      </w:r>
      <w:r w:rsidRPr="008F1C73">
        <w:rPr>
          <w:sz w:val="22"/>
          <w:szCs w:val="22"/>
        </w:rPr>
        <w:tab/>
      </w:r>
      <w:r w:rsidRPr="008F1C73">
        <w:rPr>
          <w:sz w:val="22"/>
          <w:szCs w:val="22"/>
        </w:rPr>
        <w:tab/>
      </w:r>
      <w:r w:rsidRPr="008F1C73">
        <w:rPr>
          <w:sz w:val="22"/>
          <w:szCs w:val="22"/>
        </w:rPr>
        <w:tab/>
      </w:r>
      <w:r w:rsidRPr="008F1C73">
        <w:rPr>
          <w:sz w:val="22"/>
          <w:szCs w:val="22"/>
        </w:rPr>
        <w:tab/>
      </w:r>
      <w:r w:rsidRPr="008F1C73">
        <w:rPr>
          <w:sz w:val="22"/>
          <w:szCs w:val="22"/>
        </w:rPr>
        <w:tab/>
      </w:r>
      <w:r w:rsidRPr="008F1C73">
        <w:rPr>
          <w:sz w:val="22"/>
          <w:szCs w:val="22"/>
        </w:rPr>
        <w:tab/>
        <w:t>and the Peace of Society," Jeffrey Stout, Adviser</w:t>
      </w:r>
      <w:r w:rsidRPr="008F1C73">
        <w:rPr>
          <w:sz w:val="22"/>
          <w:szCs w:val="22"/>
        </w:rPr>
        <w:tab/>
      </w:r>
    </w:p>
    <w:p w14:paraId="07544369" w14:textId="77777777" w:rsidR="004E62AA" w:rsidRPr="008F1C73" w:rsidRDefault="004E62AA">
      <w:pPr>
        <w:rPr>
          <w:sz w:val="22"/>
          <w:szCs w:val="22"/>
        </w:rPr>
      </w:pPr>
      <w:r w:rsidRPr="008F1C73">
        <w:rPr>
          <w:sz w:val="22"/>
          <w:szCs w:val="22"/>
        </w:rPr>
        <w:t>1991</w:t>
      </w:r>
      <w:r w:rsidRPr="008F1C73">
        <w:rPr>
          <w:sz w:val="22"/>
          <w:szCs w:val="22"/>
        </w:rPr>
        <w:tab/>
      </w:r>
      <w:r w:rsidRPr="008F1C73">
        <w:rPr>
          <w:sz w:val="22"/>
          <w:szCs w:val="22"/>
        </w:rPr>
        <w:tab/>
        <w:t>M. A., Princeton University (Religion)</w:t>
      </w:r>
    </w:p>
    <w:p w14:paraId="46AAD0E3" w14:textId="77777777" w:rsidR="004E62AA" w:rsidRPr="008F1C73" w:rsidRDefault="004E62AA">
      <w:pPr>
        <w:rPr>
          <w:sz w:val="22"/>
          <w:szCs w:val="22"/>
        </w:rPr>
      </w:pPr>
      <w:r w:rsidRPr="008F1C73">
        <w:rPr>
          <w:sz w:val="22"/>
          <w:szCs w:val="22"/>
        </w:rPr>
        <w:t>1989</w:t>
      </w:r>
      <w:r w:rsidRPr="008F1C73">
        <w:rPr>
          <w:sz w:val="22"/>
          <w:szCs w:val="22"/>
        </w:rPr>
        <w:tab/>
      </w:r>
      <w:r w:rsidRPr="008F1C73">
        <w:rPr>
          <w:sz w:val="22"/>
          <w:szCs w:val="22"/>
        </w:rPr>
        <w:tab/>
        <w:t xml:space="preserve">B. A., highest honors, Oberlin College (Religion and Biology) </w:t>
      </w:r>
    </w:p>
    <w:p w14:paraId="221C61B8" w14:textId="77777777" w:rsidR="007D6CF7" w:rsidRPr="008F1C73" w:rsidRDefault="004E62AA">
      <w:pPr>
        <w:rPr>
          <w:sz w:val="22"/>
          <w:szCs w:val="22"/>
        </w:rPr>
      </w:pPr>
      <w:r w:rsidRPr="008F1C73">
        <w:rPr>
          <w:sz w:val="22"/>
          <w:szCs w:val="22"/>
        </w:rPr>
        <w:tab/>
      </w:r>
      <w:r w:rsidRPr="008F1C73">
        <w:rPr>
          <w:sz w:val="22"/>
          <w:szCs w:val="22"/>
        </w:rPr>
        <w:tab/>
      </w:r>
      <w:r w:rsidRPr="008F1C73">
        <w:rPr>
          <w:sz w:val="22"/>
          <w:szCs w:val="22"/>
        </w:rPr>
        <w:tab/>
        <w:t xml:space="preserve">Senior thesis:  "Beyond Resignation:  Authentic Selfhood and </w:t>
      </w:r>
      <w:r w:rsidRPr="008F1C73">
        <w:rPr>
          <w:sz w:val="22"/>
          <w:szCs w:val="22"/>
        </w:rPr>
        <w:tab/>
      </w:r>
      <w:r w:rsidRPr="008F1C73">
        <w:rPr>
          <w:sz w:val="22"/>
          <w:szCs w:val="22"/>
        </w:rPr>
        <w:tab/>
      </w:r>
      <w:r w:rsidRPr="008F1C73">
        <w:rPr>
          <w:sz w:val="22"/>
          <w:szCs w:val="22"/>
        </w:rPr>
        <w:tab/>
      </w:r>
      <w:r w:rsidRPr="008F1C73">
        <w:rPr>
          <w:sz w:val="22"/>
          <w:szCs w:val="22"/>
        </w:rPr>
        <w:tab/>
      </w:r>
      <w:r w:rsidRPr="008F1C73">
        <w:rPr>
          <w:sz w:val="22"/>
          <w:szCs w:val="22"/>
        </w:rPr>
        <w:tab/>
      </w:r>
      <w:r w:rsidRPr="008F1C73">
        <w:rPr>
          <w:sz w:val="22"/>
          <w:szCs w:val="22"/>
        </w:rPr>
        <w:tab/>
        <w:t>Relationship in Kierkegaard's Thought"</w:t>
      </w:r>
    </w:p>
    <w:p w14:paraId="35DD8DBC" w14:textId="77777777" w:rsidR="004E62AA" w:rsidRPr="008F1C73" w:rsidRDefault="004E62AA">
      <w:pPr>
        <w:rPr>
          <w:bCs/>
          <w:sz w:val="22"/>
          <w:szCs w:val="22"/>
        </w:rPr>
      </w:pPr>
    </w:p>
    <w:p w14:paraId="0F93407D" w14:textId="77777777" w:rsidR="004E62AA" w:rsidRPr="008F1C73" w:rsidRDefault="004E62AA">
      <w:pPr>
        <w:jc w:val="center"/>
        <w:rPr>
          <w:b/>
          <w:sz w:val="22"/>
          <w:szCs w:val="22"/>
        </w:rPr>
      </w:pPr>
      <w:r w:rsidRPr="008F1C73">
        <w:rPr>
          <w:b/>
          <w:sz w:val="22"/>
          <w:szCs w:val="22"/>
        </w:rPr>
        <w:t>Books</w:t>
      </w:r>
    </w:p>
    <w:p w14:paraId="1F1DB110" w14:textId="77777777" w:rsidR="004E62AA" w:rsidRPr="008F1C73" w:rsidRDefault="004E62AA">
      <w:pPr>
        <w:rPr>
          <w:sz w:val="22"/>
          <w:szCs w:val="22"/>
        </w:rPr>
      </w:pPr>
    </w:p>
    <w:p w14:paraId="20DA5ED8" w14:textId="77777777" w:rsidR="00901B21" w:rsidRDefault="00901B21" w:rsidP="00FE411C">
      <w:pPr>
        <w:ind w:left="720" w:hanging="720"/>
        <w:rPr>
          <w:sz w:val="22"/>
          <w:szCs w:val="22"/>
        </w:rPr>
      </w:pPr>
      <w:r>
        <w:rPr>
          <w:sz w:val="22"/>
          <w:szCs w:val="22"/>
        </w:rPr>
        <w:t>2026</w:t>
      </w:r>
      <w:r>
        <w:rPr>
          <w:sz w:val="22"/>
          <w:szCs w:val="22"/>
        </w:rPr>
        <w:tab/>
      </w:r>
      <w:r w:rsidRPr="00901B21">
        <w:rPr>
          <w:i/>
          <w:iCs/>
          <w:sz w:val="22"/>
          <w:szCs w:val="22"/>
        </w:rPr>
        <w:t>The Great Wheel of Being: Ethics Beyond the Human</w:t>
      </w:r>
      <w:r>
        <w:rPr>
          <w:sz w:val="22"/>
          <w:szCs w:val="22"/>
        </w:rPr>
        <w:t>, Yale University Press, forthcoming.</w:t>
      </w:r>
    </w:p>
    <w:p w14:paraId="553CD38B" w14:textId="77777777" w:rsidR="00901B21" w:rsidRDefault="00901B21" w:rsidP="00FE411C">
      <w:pPr>
        <w:ind w:left="720" w:hanging="720"/>
        <w:rPr>
          <w:sz w:val="22"/>
          <w:szCs w:val="22"/>
        </w:rPr>
      </w:pPr>
    </w:p>
    <w:p w14:paraId="5940E9CD" w14:textId="74755B4F" w:rsidR="00EF58F5" w:rsidRDefault="00712318" w:rsidP="00FE411C">
      <w:pPr>
        <w:ind w:left="720" w:hanging="720"/>
        <w:rPr>
          <w:sz w:val="22"/>
          <w:szCs w:val="22"/>
        </w:rPr>
      </w:pPr>
      <w:r w:rsidRPr="008C7F3D">
        <w:rPr>
          <w:sz w:val="22"/>
          <w:szCs w:val="22"/>
        </w:rPr>
        <w:t>2022</w:t>
      </w:r>
      <w:r w:rsidRPr="008C7F3D">
        <w:rPr>
          <w:sz w:val="22"/>
          <w:szCs w:val="22"/>
        </w:rPr>
        <w:tab/>
      </w:r>
      <w:r w:rsidRPr="008C7F3D">
        <w:rPr>
          <w:i/>
          <w:iCs/>
          <w:sz w:val="22"/>
          <w:szCs w:val="22"/>
        </w:rPr>
        <w:t>Assuming Responsibility: Ecstatic Eudaimonism and the Call to Live Well</w:t>
      </w:r>
      <w:r w:rsidRPr="008C7F3D">
        <w:rPr>
          <w:sz w:val="22"/>
          <w:szCs w:val="22"/>
        </w:rPr>
        <w:t>, Oxford University Press.</w:t>
      </w:r>
      <w:r>
        <w:rPr>
          <w:sz w:val="22"/>
          <w:szCs w:val="22"/>
        </w:rPr>
        <w:t xml:space="preserve">  </w:t>
      </w:r>
    </w:p>
    <w:p w14:paraId="67C88E96" w14:textId="1413060F" w:rsidR="009352B8" w:rsidRDefault="009352B8" w:rsidP="00FE411C">
      <w:pPr>
        <w:ind w:left="720" w:hanging="720"/>
        <w:rPr>
          <w:sz w:val="22"/>
          <w:szCs w:val="22"/>
        </w:rPr>
      </w:pPr>
    </w:p>
    <w:p w14:paraId="38DC20B3" w14:textId="1BCDFDF4" w:rsidR="009352B8" w:rsidRDefault="009352B8" w:rsidP="00FE411C">
      <w:pPr>
        <w:ind w:left="720" w:hanging="720"/>
        <w:rPr>
          <w:sz w:val="22"/>
          <w:szCs w:val="22"/>
        </w:rPr>
      </w:pPr>
      <w:r>
        <w:rPr>
          <w:sz w:val="22"/>
          <w:szCs w:val="22"/>
        </w:rPr>
        <w:t>2019</w:t>
      </w:r>
      <w:r>
        <w:rPr>
          <w:sz w:val="22"/>
          <w:szCs w:val="22"/>
        </w:rPr>
        <w:tab/>
      </w:r>
      <w:r w:rsidRPr="009352B8">
        <w:rPr>
          <w:i/>
          <w:iCs/>
          <w:sz w:val="22"/>
          <w:szCs w:val="22"/>
        </w:rPr>
        <w:t>Forming Humanity: Redeeming the German Bildung Tradition</w:t>
      </w:r>
      <w:r>
        <w:rPr>
          <w:sz w:val="22"/>
          <w:szCs w:val="22"/>
        </w:rPr>
        <w:t>, Chicago University Press.</w:t>
      </w:r>
    </w:p>
    <w:p w14:paraId="4894312A" w14:textId="3D566F6F" w:rsidR="00582953" w:rsidRDefault="00582953" w:rsidP="00FE411C">
      <w:pPr>
        <w:ind w:left="720" w:hanging="720"/>
        <w:rPr>
          <w:sz w:val="22"/>
          <w:szCs w:val="22"/>
        </w:rPr>
      </w:pPr>
      <w:r>
        <w:rPr>
          <w:sz w:val="22"/>
          <w:szCs w:val="22"/>
        </w:rPr>
        <w:tab/>
      </w:r>
      <w:r w:rsidR="0017201F">
        <w:rPr>
          <w:sz w:val="22"/>
          <w:szCs w:val="22"/>
        </w:rPr>
        <w:t>(</w:t>
      </w:r>
      <w:r w:rsidR="00604120">
        <w:rPr>
          <w:sz w:val="22"/>
          <w:szCs w:val="22"/>
        </w:rPr>
        <w:t xml:space="preserve">Paperback edition, 2024; </w:t>
      </w:r>
      <w:r>
        <w:rPr>
          <w:sz w:val="22"/>
          <w:szCs w:val="22"/>
        </w:rPr>
        <w:t>Korean translation in preparation</w:t>
      </w:r>
      <w:r w:rsidR="00901B21">
        <w:rPr>
          <w:sz w:val="22"/>
          <w:szCs w:val="22"/>
        </w:rPr>
        <w:t>.</w:t>
      </w:r>
      <w:r w:rsidR="0017201F">
        <w:rPr>
          <w:sz w:val="22"/>
          <w:szCs w:val="22"/>
        </w:rPr>
        <w:t>)</w:t>
      </w:r>
    </w:p>
    <w:p w14:paraId="5912EC45" w14:textId="438FA4B8" w:rsidR="00604120" w:rsidRPr="008F1C73" w:rsidRDefault="00604120" w:rsidP="00FE411C">
      <w:pPr>
        <w:ind w:left="720" w:hanging="720"/>
        <w:rPr>
          <w:sz w:val="22"/>
          <w:szCs w:val="22"/>
        </w:rPr>
      </w:pPr>
      <w:r>
        <w:rPr>
          <w:sz w:val="22"/>
          <w:szCs w:val="22"/>
        </w:rPr>
        <w:tab/>
        <w:t>Choice Outstanding Academic Title</w:t>
      </w:r>
    </w:p>
    <w:p w14:paraId="4C188141" w14:textId="56763992" w:rsidR="00EF58F5" w:rsidRPr="008F1C73" w:rsidRDefault="00CF18D4" w:rsidP="00FE411C">
      <w:pPr>
        <w:ind w:left="720" w:hanging="720"/>
        <w:rPr>
          <w:sz w:val="22"/>
          <w:szCs w:val="22"/>
        </w:rPr>
      </w:pPr>
      <w:r>
        <w:rPr>
          <w:sz w:val="22"/>
          <w:szCs w:val="22"/>
        </w:rPr>
        <w:tab/>
      </w:r>
    </w:p>
    <w:p w14:paraId="18FC5375" w14:textId="77777777" w:rsidR="00187886" w:rsidRPr="008F1C73" w:rsidRDefault="00B45DD1" w:rsidP="00B45DD1">
      <w:pPr>
        <w:ind w:left="720" w:hanging="720"/>
        <w:rPr>
          <w:sz w:val="22"/>
          <w:szCs w:val="22"/>
        </w:rPr>
      </w:pPr>
      <w:r w:rsidRPr="008F1C73">
        <w:rPr>
          <w:sz w:val="22"/>
          <w:szCs w:val="22"/>
        </w:rPr>
        <w:t>2008</w:t>
      </w:r>
      <w:r w:rsidRPr="008F1C73">
        <w:rPr>
          <w:sz w:val="22"/>
          <w:szCs w:val="22"/>
        </w:rPr>
        <w:tab/>
      </w:r>
      <w:r w:rsidRPr="008F1C73">
        <w:rPr>
          <w:i/>
          <w:sz w:val="22"/>
          <w:szCs w:val="22"/>
        </w:rPr>
        <w:t>Putting on Virtue:  The Legacy of the Splendid Vices</w:t>
      </w:r>
      <w:r w:rsidRPr="008F1C73">
        <w:rPr>
          <w:sz w:val="22"/>
          <w:szCs w:val="22"/>
        </w:rPr>
        <w:t>, Chicago University Press.</w:t>
      </w:r>
      <w:r w:rsidR="007E2AFC" w:rsidRPr="008F1C73">
        <w:rPr>
          <w:sz w:val="22"/>
          <w:szCs w:val="22"/>
        </w:rPr>
        <w:t xml:space="preserve"> (Paperback edition, 2012.)  </w:t>
      </w:r>
    </w:p>
    <w:p w14:paraId="3C14C19E" w14:textId="589F8258" w:rsidR="00B45DD1" w:rsidRPr="008F1C73" w:rsidRDefault="007E2AFC" w:rsidP="00187886">
      <w:pPr>
        <w:ind w:left="720"/>
        <w:rPr>
          <w:sz w:val="22"/>
          <w:szCs w:val="22"/>
        </w:rPr>
      </w:pPr>
      <w:r w:rsidRPr="008F1C73">
        <w:rPr>
          <w:sz w:val="22"/>
          <w:szCs w:val="22"/>
        </w:rPr>
        <w:t>Choice Outstanding Academic Title</w:t>
      </w:r>
      <w:r w:rsidR="00B45DD1" w:rsidRPr="008F1C73">
        <w:rPr>
          <w:sz w:val="22"/>
          <w:szCs w:val="22"/>
        </w:rPr>
        <w:t xml:space="preserve"> </w:t>
      </w:r>
    </w:p>
    <w:p w14:paraId="035496E7" w14:textId="77777777" w:rsidR="00B45DD1" w:rsidRPr="008F1C73" w:rsidRDefault="00B45DD1" w:rsidP="00B45DD1">
      <w:pPr>
        <w:rPr>
          <w:sz w:val="22"/>
          <w:szCs w:val="22"/>
        </w:rPr>
      </w:pPr>
    </w:p>
    <w:p w14:paraId="5F2DE0DA" w14:textId="7EEDF2D1" w:rsidR="00B45DD1" w:rsidRDefault="00B45DD1" w:rsidP="00B45DD1">
      <w:pPr>
        <w:ind w:left="720" w:hanging="720"/>
        <w:rPr>
          <w:sz w:val="22"/>
          <w:szCs w:val="22"/>
        </w:rPr>
      </w:pPr>
      <w:r w:rsidRPr="008F1C73">
        <w:rPr>
          <w:sz w:val="22"/>
          <w:szCs w:val="22"/>
        </w:rPr>
        <w:lastRenderedPageBreak/>
        <w:t>1997</w:t>
      </w:r>
      <w:r w:rsidRPr="008F1C73">
        <w:rPr>
          <w:sz w:val="22"/>
          <w:szCs w:val="22"/>
        </w:rPr>
        <w:tab/>
      </w:r>
      <w:r w:rsidRPr="008F1C73">
        <w:rPr>
          <w:i/>
          <w:sz w:val="22"/>
          <w:szCs w:val="22"/>
        </w:rPr>
        <w:t>Religion and Faction in Hume's Moral Philosophy</w:t>
      </w:r>
      <w:r w:rsidRPr="008F1C73">
        <w:rPr>
          <w:sz w:val="22"/>
          <w:szCs w:val="22"/>
        </w:rPr>
        <w:t>, Cambridge University Press. (Paperback reprint, 2008.)</w:t>
      </w:r>
    </w:p>
    <w:p w14:paraId="09894666" w14:textId="725E5DF1" w:rsidR="00047792" w:rsidRDefault="00047792" w:rsidP="00B45DD1">
      <w:pPr>
        <w:ind w:left="720" w:hanging="720"/>
        <w:rPr>
          <w:sz w:val="22"/>
          <w:szCs w:val="22"/>
        </w:rPr>
      </w:pPr>
    </w:p>
    <w:p w14:paraId="2946CACE" w14:textId="77777777" w:rsidR="00047792" w:rsidRPr="008F1C73" w:rsidRDefault="00047792" w:rsidP="00B45DD1">
      <w:pPr>
        <w:ind w:left="720" w:hanging="720"/>
        <w:rPr>
          <w:sz w:val="22"/>
          <w:szCs w:val="22"/>
        </w:rPr>
      </w:pPr>
    </w:p>
    <w:p w14:paraId="4F05D0B9" w14:textId="77777777" w:rsidR="004E62AA" w:rsidRPr="008F1C73" w:rsidRDefault="004E62AA">
      <w:pPr>
        <w:rPr>
          <w:sz w:val="22"/>
          <w:szCs w:val="22"/>
        </w:rPr>
      </w:pPr>
    </w:p>
    <w:p w14:paraId="380D20C0" w14:textId="77777777" w:rsidR="004E62AA" w:rsidRPr="008F1C73" w:rsidRDefault="004E62AA">
      <w:pPr>
        <w:jc w:val="center"/>
        <w:rPr>
          <w:sz w:val="22"/>
          <w:szCs w:val="22"/>
        </w:rPr>
      </w:pPr>
      <w:r w:rsidRPr="008F1C73">
        <w:rPr>
          <w:sz w:val="22"/>
          <w:szCs w:val="22"/>
        </w:rPr>
        <w:t xml:space="preserve">Journal Articles </w:t>
      </w:r>
    </w:p>
    <w:p w14:paraId="6AAE2EF4" w14:textId="77777777" w:rsidR="004E62AA" w:rsidRPr="008F1C73" w:rsidRDefault="004E62AA">
      <w:pPr>
        <w:rPr>
          <w:sz w:val="22"/>
          <w:szCs w:val="22"/>
        </w:rPr>
      </w:pPr>
    </w:p>
    <w:p w14:paraId="2B0770FE" w14:textId="4CAC046E" w:rsidR="002F6D56" w:rsidRPr="00F624EF" w:rsidRDefault="002F6D56" w:rsidP="002F6D56">
      <w:pPr>
        <w:ind w:left="720" w:hanging="720"/>
        <w:rPr>
          <w:sz w:val="22"/>
          <w:szCs w:val="22"/>
        </w:rPr>
      </w:pPr>
      <w:r>
        <w:rPr>
          <w:sz w:val="22"/>
          <w:szCs w:val="22"/>
        </w:rPr>
        <w:t>2026</w:t>
      </w:r>
      <w:r>
        <w:rPr>
          <w:sz w:val="22"/>
          <w:szCs w:val="22"/>
        </w:rPr>
        <w:tab/>
      </w:r>
      <w:r w:rsidRPr="00F624EF">
        <w:rPr>
          <w:sz w:val="22"/>
          <w:szCs w:val="22"/>
        </w:rPr>
        <w:t xml:space="preserve">“The Battle to Take the Land: Higher Education and the Classical Christian Education Movement,” </w:t>
      </w:r>
      <w:r w:rsidRPr="00F624EF">
        <w:rPr>
          <w:i/>
          <w:iCs/>
          <w:sz w:val="22"/>
          <w:szCs w:val="22"/>
        </w:rPr>
        <w:t>Journal of Moral Education</w:t>
      </w:r>
      <w:r w:rsidRPr="00F624EF">
        <w:rPr>
          <w:sz w:val="22"/>
          <w:szCs w:val="22"/>
        </w:rPr>
        <w:t xml:space="preserve">, special issue on Moral Formation in Higher Education, edited by Chris Higgins and Kristján Kristjánsson, </w:t>
      </w:r>
      <w:r>
        <w:rPr>
          <w:sz w:val="22"/>
          <w:szCs w:val="22"/>
        </w:rPr>
        <w:t>3.12.26</w:t>
      </w:r>
    </w:p>
    <w:p w14:paraId="71AABE83" w14:textId="57868535" w:rsidR="002F6D56" w:rsidRPr="002F6D56" w:rsidRDefault="002F6D56" w:rsidP="002F6D56">
      <w:pPr>
        <w:shd w:val="clear" w:color="auto" w:fill="FFFFFF"/>
        <w:ind w:left="1440" w:hanging="720"/>
      </w:pPr>
      <w:hyperlink r:id="rId8" w:tgtFrame="_blank" w:tooltip="Original URL: https://doi.org/10.1080/03057240.2026.2622117. Click or tap if you trust this link." w:history="1">
        <w:r>
          <w:rPr>
            <w:rStyle w:val="Hyperlink"/>
            <w:rFonts w:ascii="Arial" w:hAnsi="Arial" w:cs="Arial"/>
            <w:color w:val="085C77"/>
            <w:sz w:val="23"/>
            <w:szCs w:val="23"/>
            <w:bdr w:val="none" w:sz="0" w:space="0" w:color="auto" w:frame="1"/>
            <w:shd w:val="clear" w:color="auto" w:fill="FFFFFF"/>
          </w:rPr>
          <w:t>https://doi.org/10.1080/03057240.2026.2622117</w:t>
        </w:r>
      </w:hyperlink>
    </w:p>
    <w:p w14:paraId="62CD7CDE" w14:textId="0FB36EB5" w:rsidR="00F22A4A" w:rsidRPr="00F22A4A" w:rsidRDefault="00F22A4A" w:rsidP="00F22A4A">
      <w:pPr>
        <w:shd w:val="clear" w:color="auto" w:fill="FFFFFF"/>
        <w:ind w:left="720" w:hanging="720"/>
        <w:rPr>
          <w:rFonts w:ascii="Open Sans" w:hAnsi="Open Sans" w:cs="Open Sans"/>
          <w:color w:val="767676"/>
          <w:sz w:val="21"/>
          <w:szCs w:val="21"/>
        </w:rPr>
      </w:pPr>
      <w:r>
        <w:rPr>
          <w:sz w:val="22"/>
          <w:szCs w:val="22"/>
        </w:rPr>
        <w:t>2023</w:t>
      </w:r>
      <w:r>
        <w:rPr>
          <w:sz w:val="22"/>
          <w:szCs w:val="22"/>
        </w:rPr>
        <w:tab/>
      </w:r>
      <w:r w:rsidRPr="003130BD">
        <w:rPr>
          <w:sz w:val="22"/>
          <w:szCs w:val="22"/>
          <w:bdr w:val="none" w:sz="0" w:space="0" w:color="auto" w:frame="1"/>
        </w:rPr>
        <w:t>“</w:t>
      </w:r>
      <w:r>
        <w:rPr>
          <w:sz w:val="22"/>
          <w:szCs w:val="22"/>
          <w:bdr w:val="none" w:sz="0" w:space="0" w:color="auto" w:frame="1"/>
        </w:rPr>
        <w:t>Responsible Agency: A Human Distinctive?</w:t>
      </w:r>
      <w:r w:rsidRPr="003130BD">
        <w:rPr>
          <w:sz w:val="22"/>
          <w:szCs w:val="22"/>
          <w:bdr w:val="none" w:sz="0" w:space="0" w:color="auto" w:frame="1"/>
        </w:rPr>
        <w:t xml:space="preserve">” </w:t>
      </w:r>
      <w:r w:rsidRPr="00585B61">
        <w:rPr>
          <w:i/>
          <w:iCs/>
          <w:sz w:val="22"/>
          <w:szCs w:val="22"/>
          <w:bdr w:val="none" w:sz="0" w:space="0" w:color="auto" w:frame="1"/>
        </w:rPr>
        <w:t>Zygon</w:t>
      </w:r>
      <w:r w:rsidR="0020530B">
        <w:rPr>
          <w:sz w:val="22"/>
          <w:szCs w:val="22"/>
          <w:bdr w:val="none" w:sz="0" w:space="0" w:color="auto" w:frame="1"/>
        </w:rPr>
        <w:t xml:space="preserve"> </w:t>
      </w:r>
      <w:r w:rsidR="0020530B">
        <w:t>58.2: 504–521</w:t>
      </w:r>
      <w:r>
        <w:rPr>
          <w:sz w:val="22"/>
          <w:szCs w:val="22"/>
          <w:bdr w:val="none" w:sz="0" w:space="0" w:color="auto" w:frame="1"/>
        </w:rPr>
        <w:t xml:space="preserve"> </w:t>
      </w:r>
      <w:hyperlink r:id="rId9" w:history="1">
        <w:r w:rsidRPr="00F22A4A">
          <w:rPr>
            <w:rStyle w:val="Hyperlink"/>
            <w:b/>
            <w:bCs/>
            <w:color w:val="005274"/>
            <w:sz w:val="21"/>
            <w:szCs w:val="21"/>
          </w:rPr>
          <w:t>https://doi.org/10.1111/zygo.12896</w:t>
        </w:r>
      </w:hyperlink>
      <w:r>
        <w:rPr>
          <w:rFonts w:ascii="Open Sans" w:hAnsi="Open Sans" w:cs="Open Sans"/>
          <w:color w:val="767676"/>
          <w:sz w:val="21"/>
          <w:szCs w:val="21"/>
        </w:rPr>
        <w:t>.</w:t>
      </w:r>
    </w:p>
    <w:p w14:paraId="08F95ADF" w14:textId="6C7BC1FA" w:rsidR="00585B61" w:rsidRDefault="00585B61" w:rsidP="00933C87">
      <w:pPr>
        <w:ind w:left="720" w:hanging="720"/>
        <w:rPr>
          <w:sz w:val="22"/>
          <w:szCs w:val="22"/>
        </w:rPr>
      </w:pPr>
      <w:r>
        <w:rPr>
          <w:sz w:val="22"/>
          <w:szCs w:val="22"/>
        </w:rPr>
        <w:t>2023</w:t>
      </w:r>
      <w:r>
        <w:rPr>
          <w:sz w:val="22"/>
          <w:szCs w:val="22"/>
        </w:rPr>
        <w:tab/>
        <w:t xml:space="preserve">“Revisiting Religious Ethics as Field and Discipline,” </w:t>
      </w:r>
      <w:r w:rsidRPr="00585B61">
        <w:rPr>
          <w:i/>
          <w:iCs/>
          <w:sz w:val="22"/>
          <w:szCs w:val="22"/>
        </w:rPr>
        <w:t>Journal of Religious Ethics</w:t>
      </w:r>
      <w:r>
        <w:rPr>
          <w:sz w:val="22"/>
          <w:szCs w:val="22"/>
        </w:rPr>
        <w:t xml:space="preserve"> 51.1: 32–43.</w:t>
      </w:r>
    </w:p>
    <w:p w14:paraId="7F05B932" w14:textId="7296C5DA" w:rsidR="00226BB8" w:rsidRDefault="00226BB8" w:rsidP="00226BB8">
      <w:pPr>
        <w:ind w:left="720" w:hanging="720"/>
        <w:rPr>
          <w:sz w:val="22"/>
          <w:szCs w:val="22"/>
        </w:rPr>
      </w:pPr>
      <w:r>
        <w:rPr>
          <w:sz w:val="22"/>
          <w:szCs w:val="22"/>
        </w:rPr>
        <w:t>2023</w:t>
      </w:r>
      <w:r>
        <w:rPr>
          <w:sz w:val="22"/>
          <w:szCs w:val="22"/>
        </w:rPr>
        <w:tab/>
        <w:t xml:space="preserve">“Problems and Prospects for the Measurement of Christian Seminarian Formation: Spiritual Measurement and the ‘Uncertainty Principle’,” </w:t>
      </w:r>
      <w:r w:rsidRPr="007B196C">
        <w:rPr>
          <w:i/>
          <w:iCs/>
          <w:sz w:val="22"/>
          <w:szCs w:val="22"/>
        </w:rPr>
        <w:t>Journal of Spiritual Formation and Soul Care</w:t>
      </w:r>
      <w:r w:rsidR="0009717A">
        <w:rPr>
          <w:sz w:val="22"/>
          <w:szCs w:val="22"/>
        </w:rPr>
        <w:t xml:space="preserve"> 16.2: 14–30 (invited contribution).</w:t>
      </w:r>
    </w:p>
    <w:p w14:paraId="488E5B07" w14:textId="1A685AA0" w:rsidR="00933C87" w:rsidRPr="008C7F3D" w:rsidRDefault="00933C87" w:rsidP="00933C87">
      <w:pPr>
        <w:ind w:left="720" w:hanging="720"/>
        <w:rPr>
          <w:sz w:val="22"/>
          <w:szCs w:val="22"/>
        </w:rPr>
      </w:pPr>
      <w:r w:rsidRPr="008C7F3D">
        <w:rPr>
          <w:sz w:val="22"/>
          <w:szCs w:val="22"/>
        </w:rPr>
        <w:t>202</w:t>
      </w:r>
      <w:r w:rsidR="006356DF">
        <w:rPr>
          <w:sz w:val="22"/>
          <w:szCs w:val="22"/>
        </w:rPr>
        <w:t>3</w:t>
      </w:r>
      <w:r w:rsidRPr="008C7F3D">
        <w:rPr>
          <w:b/>
          <w:bCs/>
          <w:sz w:val="22"/>
          <w:szCs w:val="22"/>
        </w:rPr>
        <w:tab/>
      </w:r>
      <w:r w:rsidRPr="008C7F3D">
        <w:rPr>
          <w:sz w:val="22"/>
          <w:szCs w:val="22"/>
        </w:rPr>
        <w:t xml:space="preserve">“Forming Humanity as Threefold Task,” </w:t>
      </w:r>
      <w:r w:rsidRPr="008C7F3D">
        <w:rPr>
          <w:i/>
          <w:iCs/>
          <w:sz w:val="22"/>
          <w:szCs w:val="22"/>
        </w:rPr>
        <w:t>International Journal of Systematic Theology</w:t>
      </w:r>
      <w:r w:rsidR="006356DF">
        <w:rPr>
          <w:sz w:val="22"/>
          <w:szCs w:val="22"/>
        </w:rPr>
        <w:t xml:space="preserve"> 25.3 (2023): 384–396</w:t>
      </w:r>
      <w:r w:rsidRPr="008C7F3D">
        <w:rPr>
          <w:sz w:val="22"/>
          <w:szCs w:val="22"/>
        </w:rPr>
        <w:t xml:space="preserve">. </w:t>
      </w:r>
      <w:r w:rsidRPr="008C7F3D">
        <w:rPr>
          <w:rStyle w:val="Strong"/>
          <w:b w:val="0"/>
          <w:bCs w:val="0"/>
          <w:color w:val="1C1D1E"/>
          <w:sz w:val="22"/>
          <w:szCs w:val="22"/>
          <w:shd w:val="clear" w:color="auto" w:fill="FFFFFF"/>
        </w:rPr>
        <w:t>DOI</w:t>
      </w:r>
      <w:r w:rsidRPr="008C7F3D">
        <w:rPr>
          <w:rStyle w:val="Strong"/>
          <w:color w:val="1C1D1E"/>
          <w:sz w:val="22"/>
          <w:szCs w:val="22"/>
          <w:shd w:val="clear" w:color="auto" w:fill="FFFFFF"/>
        </w:rPr>
        <w:t>: </w:t>
      </w:r>
      <w:hyperlink r:id="rId10" w:tgtFrame="_blank" w:history="1">
        <w:r w:rsidRPr="008C7F3D">
          <w:rPr>
            <w:rStyle w:val="Hyperlink"/>
            <w:color w:val="005274"/>
            <w:sz w:val="22"/>
            <w:szCs w:val="22"/>
            <w:shd w:val="clear" w:color="auto" w:fill="FFFFFF"/>
          </w:rPr>
          <w:t>https://doi.org/10.1111/ijst.12620</w:t>
        </w:r>
      </w:hyperlink>
      <w:r w:rsidRPr="008C7F3D">
        <w:rPr>
          <w:sz w:val="22"/>
          <w:szCs w:val="22"/>
        </w:rPr>
        <w:t xml:space="preserve"> </w:t>
      </w:r>
    </w:p>
    <w:p w14:paraId="69BE58A1" w14:textId="5BB942C8" w:rsidR="00D76EB3" w:rsidRDefault="00D76EB3" w:rsidP="00D76EB3">
      <w:pPr>
        <w:pStyle w:val="Heading1"/>
        <w:ind w:left="720" w:hanging="720"/>
        <w:jc w:val="left"/>
        <w:rPr>
          <w:b w:val="0"/>
          <w:bCs/>
          <w:sz w:val="22"/>
          <w:szCs w:val="22"/>
        </w:rPr>
      </w:pPr>
      <w:r>
        <w:rPr>
          <w:b w:val="0"/>
          <w:bCs/>
          <w:sz w:val="22"/>
          <w:szCs w:val="22"/>
        </w:rPr>
        <w:t>2023</w:t>
      </w:r>
      <w:r>
        <w:rPr>
          <w:b w:val="0"/>
          <w:bCs/>
          <w:sz w:val="22"/>
          <w:szCs w:val="22"/>
        </w:rPr>
        <w:tab/>
        <w:t xml:space="preserve">“The Golden Thread of Humility: on Mary Keys’ </w:t>
      </w:r>
      <w:r w:rsidRPr="00D76EB3">
        <w:rPr>
          <w:b w:val="0"/>
          <w:bCs/>
          <w:i/>
          <w:iCs/>
          <w:sz w:val="22"/>
          <w:szCs w:val="22"/>
        </w:rPr>
        <w:t xml:space="preserve">Pride, Politics and Humility in Augustine’s </w:t>
      </w:r>
      <w:r w:rsidRPr="00D76EB3">
        <w:rPr>
          <w:b w:val="0"/>
          <w:bCs/>
          <w:sz w:val="22"/>
          <w:szCs w:val="22"/>
        </w:rPr>
        <w:t>City of God</w:t>
      </w:r>
      <w:r>
        <w:rPr>
          <w:b w:val="0"/>
          <w:bCs/>
          <w:sz w:val="22"/>
          <w:szCs w:val="22"/>
        </w:rPr>
        <w:t xml:space="preserve">” in </w:t>
      </w:r>
      <w:r w:rsidRPr="00D76EB3">
        <w:rPr>
          <w:b w:val="0"/>
          <w:bCs/>
          <w:i/>
          <w:iCs/>
          <w:sz w:val="22"/>
          <w:szCs w:val="22"/>
        </w:rPr>
        <w:t>The Political Science Reviewer</w:t>
      </w:r>
      <w:r>
        <w:rPr>
          <w:b w:val="0"/>
          <w:bCs/>
          <w:sz w:val="22"/>
          <w:szCs w:val="22"/>
        </w:rPr>
        <w:t xml:space="preserve"> 47.1: 13–17.</w:t>
      </w:r>
    </w:p>
    <w:p w14:paraId="4B3CEA1E" w14:textId="650E1EBE" w:rsidR="00AB7331" w:rsidRPr="00933C87" w:rsidRDefault="00AB7331" w:rsidP="00AB7331">
      <w:pPr>
        <w:pStyle w:val="Heading1"/>
        <w:jc w:val="left"/>
        <w:rPr>
          <w:b w:val="0"/>
          <w:bCs/>
          <w:sz w:val="22"/>
          <w:szCs w:val="22"/>
        </w:rPr>
      </w:pPr>
      <w:r w:rsidRPr="008C7F3D">
        <w:rPr>
          <w:b w:val="0"/>
          <w:bCs/>
          <w:sz w:val="22"/>
          <w:szCs w:val="22"/>
        </w:rPr>
        <w:t>202</w:t>
      </w:r>
      <w:r w:rsidR="009C7886" w:rsidRPr="008C7F3D">
        <w:rPr>
          <w:b w:val="0"/>
          <w:bCs/>
          <w:sz w:val="22"/>
          <w:szCs w:val="22"/>
        </w:rPr>
        <w:t>2</w:t>
      </w:r>
      <w:r w:rsidRPr="008C7F3D">
        <w:rPr>
          <w:sz w:val="22"/>
          <w:szCs w:val="22"/>
        </w:rPr>
        <w:tab/>
      </w:r>
      <w:r w:rsidRPr="008C7F3D">
        <w:rPr>
          <w:b w:val="0"/>
          <w:bCs/>
          <w:sz w:val="22"/>
          <w:szCs w:val="22"/>
        </w:rPr>
        <w:t xml:space="preserve">“Partisan Epistemology and Post-Truth Power,” </w:t>
      </w:r>
      <w:r w:rsidRPr="008C7F3D">
        <w:rPr>
          <w:b w:val="0"/>
          <w:bCs/>
          <w:i/>
          <w:iCs/>
          <w:sz w:val="22"/>
          <w:szCs w:val="22"/>
        </w:rPr>
        <w:t xml:space="preserve">Studies in Christian Ethics </w:t>
      </w:r>
      <w:r w:rsidR="009C7886" w:rsidRPr="008C7F3D">
        <w:rPr>
          <w:b w:val="0"/>
          <w:bCs/>
          <w:sz w:val="22"/>
          <w:szCs w:val="22"/>
        </w:rPr>
        <w:t>35.1: 3-15.</w:t>
      </w:r>
    </w:p>
    <w:p w14:paraId="4F45CA76" w14:textId="77777777" w:rsidR="00160B47" w:rsidRPr="0053410C" w:rsidRDefault="00160B47" w:rsidP="00160B47">
      <w:pPr>
        <w:ind w:left="720" w:hanging="720"/>
        <w:rPr>
          <w:sz w:val="22"/>
          <w:szCs w:val="22"/>
        </w:rPr>
      </w:pPr>
      <w:r w:rsidRPr="0053410C">
        <w:rPr>
          <w:sz w:val="22"/>
          <w:szCs w:val="22"/>
        </w:rPr>
        <w:t>2021</w:t>
      </w:r>
      <w:r w:rsidRPr="0053410C">
        <w:rPr>
          <w:sz w:val="22"/>
          <w:szCs w:val="22"/>
        </w:rPr>
        <w:tab/>
        <w:t xml:space="preserve">“Of Wild Beasts and Bloodhounds: John Locke and Frederick Douglass on the Forfeiture of Humanity,” </w:t>
      </w:r>
      <w:r w:rsidRPr="0053410C">
        <w:rPr>
          <w:i/>
          <w:iCs/>
          <w:sz w:val="22"/>
          <w:szCs w:val="22"/>
        </w:rPr>
        <w:t>Journal of the Society of Christian Ethics</w:t>
      </w:r>
      <w:r w:rsidRPr="0053410C">
        <w:rPr>
          <w:sz w:val="22"/>
          <w:szCs w:val="22"/>
        </w:rPr>
        <w:t xml:space="preserve"> 41.2: 207-24.</w:t>
      </w:r>
    </w:p>
    <w:p w14:paraId="7623CE28" w14:textId="2C518AC7" w:rsidR="00515CD1" w:rsidRPr="00515CD1" w:rsidRDefault="00515CD1" w:rsidP="00515CD1">
      <w:pPr>
        <w:rPr>
          <w:color w:val="auto"/>
          <w:sz w:val="22"/>
          <w:szCs w:val="22"/>
        </w:rPr>
      </w:pPr>
      <w:r w:rsidRPr="0053410C">
        <w:rPr>
          <w:sz w:val="22"/>
          <w:szCs w:val="22"/>
        </w:rPr>
        <w:t>2021</w:t>
      </w:r>
      <w:r w:rsidRPr="0053410C">
        <w:rPr>
          <w:sz w:val="22"/>
          <w:szCs w:val="22"/>
        </w:rPr>
        <w:tab/>
        <w:t xml:space="preserve">“Reclaiming Dialogical Humanism,” </w:t>
      </w:r>
      <w:r w:rsidRPr="0053410C">
        <w:rPr>
          <w:i/>
          <w:iCs/>
          <w:sz w:val="22"/>
          <w:szCs w:val="22"/>
        </w:rPr>
        <w:t>Political Theology</w:t>
      </w:r>
      <w:r w:rsidRPr="0053410C">
        <w:rPr>
          <w:sz w:val="22"/>
          <w:szCs w:val="22"/>
        </w:rPr>
        <w:t xml:space="preserve"> </w:t>
      </w:r>
      <w:r w:rsidRPr="0053410C">
        <w:rPr>
          <w:color w:val="333333"/>
          <w:sz w:val="22"/>
          <w:szCs w:val="22"/>
          <w:shd w:val="clear" w:color="auto" w:fill="FFFFFF"/>
        </w:rPr>
        <w:t>DOI: </w:t>
      </w:r>
      <w:hyperlink r:id="rId11" w:history="1">
        <w:r w:rsidRPr="0053410C">
          <w:rPr>
            <w:rStyle w:val="Hyperlink"/>
            <w:color w:val="333333"/>
            <w:sz w:val="22"/>
            <w:szCs w:val="22"/>
            <w:shd w:val="clear" w:color="auto" w:fill="FFFFFF"/>
          </w:rPr>
          <w:t>10.1080/1462317X.2021.1885779</w:t>
        </w:r>
      </w:hyperlink>
    </w:p>
    <w:p w14:paraId="657BB2D4" w14:textId="50235294" w:rsidR="00DF2067" w:rsidRPr="00DF2067" w:rsidRDefault="00DF2067" w:rsidP="00DF2067">
      <w:pPr>
        <w:ind w:left="720" w:hanging="720"/>
        <w:rPr>
          <w:color w:val="auto"/>
          <w:sz w:val="22"/>
          <w:szCs w:val="22"/>
        </w:rPr>
      </w:pPr>
      <w:r w:rsidRPr="00DF2067">
        <w:rPr>
          <w:sz w:val="22"/>
          <w:szCs w:val="22"/>
        </w:rPr>
        <w:t>2020</w:t>
      </w:r>
      <w:r w:rsidRPr="00DF2067">
        <w:rPr>
          <w:sz w:val="22"/>
          <w:szCs w:val="22"/>
        </w:rPr>
        <w:tab/>
        <w:t xml:space="preserve">“The End of Sacrifice,” Symposium on Sarah Stewart-Kroeker’s </w:t>
      </w:r>
      <w:r w:rsidRPr="00DF2067">
        <w:rPr>
          <w:i/>
          <w:sz w:val="22"/>
          <w:szCs w:val="22"/>
        </w:rPr>
        <w:t>Pilgrimage as Moral and Aesthetic Formation in Augustine’s Thought</w:t>
      </w:r>
      <w:r w:rsidRPr="00DF2067">
        <w:rPr>
          <w:sz w:val="22"/>
          <w:szCs w:val="22"/>
        </w:rPr>
        <w:t xml:space="preserve">, </w:t>
      </w:r>
      <w:r w:rsidRPr="00DF2067">
        <w:rPr>
          <w:i/>
          <w:sz w:val="22"/>
          <w:szCs w:val="22"/>
        </w:rPr>
        <w:t>Syndicate</w:t>
      </w:r>
      <w:r w:rsidRPr="00DF2067">
        <w:rPr>
          <w:sz w:val="22"/>
          <w:szCs w:val="22"/>
        </w:rPr>
        <w:t xml:space="preserve"> (online and in print), March 31.  </w:t>
      </w:r>
      <w:hyperlink r:id="rId12" w:anchor="jennifer-herdt" w:history="1">
        <w:r w:rsidRPr="00DF2067">
          <w:rPr>
            <w:rStyle w:val="Hyperlink"/>
            <w:sz w:val="22"/>
            <w:szCs w:val="22"/>
          </w:rPr>
          <w:t>https://syndicate.network/symposia/theology/pilgrimage-as-moral-and-aesthetic-formation-in-augustines-thought/?utm_source=Syndicate&amp;utm_campaign=1d8e35f82f-EMAIL_CAMPAIGN_2020_04_06_05_38&amp;utm_medium=email&amp;utm_term=0_6be1243145-1d8e35f82f-340946737#jennifer-herdt</w:t>
        </w:r>
      </w:hyperlink>
    </w:p>
    <w:p w14:paraId="754D32A3" w14:textId="5F3CCAC9" w:rsidR="00DB7B4A" w:rsidRPr="00DF2067" w:rsidRDefault="00DB7B4A" w:rsidP="00DF2067">
      <w:pPr>
        <w:ind w:left="720" w:hanging="720"/>
        <w:rPr>
          <w:sz w:val="22"/>
          <w:szCs w:val="22"/>
        </w:rPr>
      </w:pPr>
      <w:r w:rsidRPr="00DF2067">
        <w:rPr>
          <w:sz w:val="22"/>
          <w:szCs w:val="22"/>
        </w:rPr>
        <w:t>2020</w:t>
      </w:r>
      <w:r w:rsidRPr="00DF2067">
        <w:rPr>
          <w:sz w:val="22"/>
          <w:szCs w:val="22"/>
        </w:rPr>
        <w:tab/>
        <w:t xml:space="preserve">“Beyond Critique”; “Karl Barth and God’s Humanism”; “The Foolishness of the Cross”; “Refusing Rationalization”; “The Knight of Bildung?”; responses to Symposium on Jennifer Herdt, </w:t>
      </w:r>
      <w:r w:rsidRPr="00515CD1">
        <w:rPr>
          <w:i/>
          <w:iCs/>
          <w:sz w:val="22"/>
          <w:szCs w:val="22"/>
        </w:rPr>
        <w:t>Forming Humanity</w:t>
      </w:r>
      <w:r w:rsidRPr="00DF2067">
        <w:rPr>
          <w:sz w:val="22"/>
          <w:szCs w:val="22"/>
        </w:rPr>
        <w:t xml:space="preserve">, </w:t>
      </w:r>
      <w:r w:rsidRPr="00DF2067">
        <w:rPr>
          <w:i/>
          <w:sz w:val="22"/>
          <w:szCs w:val="22"/>
        </w:rPr>
        <w:t>Syndicate</w:t>
      </w:r>
      <w:r w:rsidRPr="00DF2067">
        <w:rPr>
          <w:sz w:val="22"/>
          <w:szCs w:val="22"/>
        </w:rPr>
        <w:t xml:space="preserve"> (online and in print), February. </w:t>
      </w:r>
    </w:p>
    <w:p w14:paraId="01DF7649" w14:textId="08D1D7B7" w:rsidR="003B291D" w:rsidRPr="00DF2067" w:rsidRDefault="003B291D" w:rsidP="003B291D">
      <w:pPr>
        <w:ind w:left="720" w:hanging="720"/>
        <w:rPr>
          <w:color w:val="auto"/>
          <w:sz w:val="22"/>
          <w:szCs w:val="22"/>
        </w:rPr>
      </w:pPr>
      <w:r w:rsidRPr="00DF2067">
        <w:rPr>
          <w:sz w:val="22"/>
          <w:szCs w:val="22"/>
        </w:rPr>
        <w:t>2019</w:t>
      </w:r>
      <w:r w:rsidRPr="00DF2067">
        <w:rPr>
          <w:sz w:val="22"/>
          <w:szCs w:val="22"/>
        </w:rPr>
        <w:tab/>
        <w:t xml:space="preserve">“The Fulfillment of Creaturely Finitude,” Symposium on Stanley Hauerwas’s The Character of Virtue, </w:t>
      </w:r>
      <w:r w:rsidRPr="00DF2067">
        <w:rPr>
          <w:i/>
          <w:sz w:val="22"/>
          <w:szCs w:val="22"/>
        </w:rPr>
        <w:t>Syndicate</w:t>
      </w:r>
      <w:r w:rsidRPr="00DF2067">
        <w:rPr>
          <w:sz w:val="22"/>
          <w:szCs w:val="22"/>
        </w:rPr>
        <w:t xml:space="preserve"> (online and in print), September 9 </w:t>
      </w:r>
      <w:hyperlink r:id="rId13" w:history="1">
        <w:r w:rsidRPr="00DF2067">
          <w:rPr>
            <w:rStyle w:val="Hyperlink"/>
            <w:sz w:val="22"/>
            <w:szCs w:val="22"/>
          </w:rPr>
          <w:t>https://syndicate.network/symposia/theology/the-character-of-virtue/</w:t>
        </w:r>
      </w:hyperlink>
      <w:r w:rsidRPr="00DF2067">
        <w:rPr>
          <w:sz w:val="22"/>
          <w:szCs w:val="22"/>
        </w:rPr>
        <w:t>.</w:t>
      </w:r>
    </w:p>
    <w:p w14:paraId="74C97268" w14:textId="77777777" w:rsidR="003B291D" w:rsidRPr="00DF2067" w:rsidRDefault="003B291D" w:rsidP="003B291D">
      <w:pPr>
        <w:ind w:left="720" w:hanging="720"/>
        <w:rPr>
          <w:color w:val="auto"/>
          <w:sz w:val="22"/>
          <w:szCs w:val="22"/>
        </w:rPr>
      </w:pPr>
      <w:r w:rsidRPr="00DF2067">
        <w:rPr>
          <w:sz w:val="22"/>
          <w:szCs w:val="22"/>
        </w:rPr>
        <w:t>2019</w:t>
      </w:r>
      <w:r w:rsidRPr="00DF2067">
        <w:rPr>
          <w:sz w:val="22"/>
          <w:szCs w:val="22"/>
        </w:rPr>
        <w:tab/>
        <w:t xml:space="preserve">“Companion Animals and the Question of Ownership,” Symposium on David Clough’s </w:t>
      </w:r>
      <w:r w:rsidRPr="00DF2067">
        <w:rPr>
          <w:i/>
          <w:sz w:val="22"/>
          <w:szCs w:val="22"/>
        </w:rPr>
        <w:t>On Animals, Volume 2:  Theological Ethics</w:t>
      </w:r>
      <w:r w:rsidRPr="00DF2067">
        <w:rPr>
          <w:sz w:val="22"/>
          <w:szCs w:val="22"/>
        </w:rPr>
        <w:t xml:space="preserve">, </w:t>
      </w:r>
      <w:r w:rsidRPr="00DF2067">
        <w:rPr>
          <w:i/>
          <w:sz w:val="22"/>
          <w:szCs w:val="22"/>
        </w:rPr>
        <w:t>Syndicate</w:t>
      </w:r>
      <w:r w:rsidRPr="00DF2067">
        <w:rPr>
          <w:sz w:val="22"/>
          <w:szCs w:val="22"/>
        </w:rPr>
        <w:t xml:space="preserve"> (online and in print), June 19 </w:t>
      </w:r>
      <w:hyperlink r:id="rId14" w:history="1">
        <w:r w:rsidRPr="00DF2067">
          <w:rPr>
            <w:color w:val="0000FF"/>
            <w:sz w:val="22"/>
            <w:szCs w:val="22"/>
            <w:u w:val="single"/>
          </w:rPr>
          <w:t>https://syndicate.network/symposia/theology/on-animals/</w:t>
        </w:r>
      </w:hyperlink>
      <w:r w:rsidRPr="00DF2067">
        <w:rPr>
          <w:color w:val="auto"/>
          <w:sz w:val="22"/>
          <w:szCs w:val="22"/>
        </w:rPr>
        <w:t>.</w:t>
      </w:r>
    </w:p>
    <w:p w14:paraId="2AA1662A" w14:textId="64B22B2D" w:rsidR="002A2E5D" w:rsidRPr="00DF2067" w:rsidRDefault="002A2E5D" w:rsidP="002A2E5D">
      <w:pPr>
        <w:shd w:val="clear" w:color="auto" w:fill="FFFFFF"/>
        <w:ind w:left="720" w:hanging="720"/>
        <w:rPr>
          <w:sz w:val="22"/>
          <w:szCs w:val="22"/>
        </w:rPr>
      </w:pPr>
      <w:r w:rsidRPr="00DF2067">
        <w:rPr>
          <w:sz w:val="22"/>
          <w:szCs w:val="22"/>
        </w:rPr>
        <w:t>2019</w:t>
      </w:r>
      <w:r w:rsidRPr="00DF2067">
        <w:rPr>
          <w:sz w:val="22"/>
          <w:szCs w:val="22"/>
        </w:rPr>
        <w:tab/>
        <w:t xml:space="preserve">“Oliver O’Donovan’s </w:t>
      </w:r>
      <w:r w:rsidRPr="00DF2067">
        <w:rPr>
          <w:i/>
          <w:sz w:val="22"/>
          <w:szCs w:val="22"/>
        </w:rPr>
        <w:t>Ethics as Theology</w:t>
      </w:r>
      <w:r w:rsidRPr="00DF2067">
        <w:rPr>
          <w:sz w:val="22"/>
          <w:szCs w:val="22"/>
        </w:rPr>
        <w:t xml:space="preserve"> and the Struggle for Communication,” </w:t>
      </w:r>
      <w:r w:rsidRPr="00DF2067">
        <w:rPr>
          <w:i/>
          <w:sz w:val="22"/>
          <w:szCs w:val="22"/>
        </w:rPr>
        <w:t>Modern Theology</w:t>
      </w:r>
      <w:r w:rsidR="00515CD1">
        <w:rPr>
          <w:sz w:val="22"/>
          <w:szCs w:val="22"/>
        </w:rPr>
        <w:t xml:space="preserve"> 36.1: 159-164.</w:t>
      </w:r>
    </w:p>
    <w:p w14:paraId="5EEF4686" w14:textId="508C1F81" w:rsidR="004F467B" w:rsidRPr="008F1C73" w:rsidRDefault="004F467B" w:rsidP="004F467B">
      <w:pPr>
        <w:shd w:val="clear" w:color="auto" w:fill="FFFFFF"/>
        <w:rPr>
          <w:sz w:val="22"/>
          <w:szCs w:val="22"/>
        </w:rPr>
      </w:pPr>
      <w:r>
        <w:rPr>
          <w:sz w:val="22"/>
          <w:szCs w:val="22"/>
        </w:rPr>
        <w:t>2019</w:t>
      </w:r>
      <w:r>
        <w:rPr>
          <w:sz w:val="22"/>
          <w:szCs w:val="22"/>
        </w:rPr>
        <w:tab/>
      </w:r>
      <w:r w:rsidRPr="008F1C73">
        <w:rPr>
          <w:sz w:val="22"/>
          <w:szCs w:val="22"/>
        </w:rPr>
        <w:t xml:space="preserve">“Exemplarity Between Tradition and Critique,” </w:t>
      </w:r>
      <w:r w:rsidRPr="008F1C73">
        <w:rPr>
          <w:i/>
          <w:sz w:val="22"/>
          <w:szCs w:val="22"/>
        </w:rPr>
        <w:t>Journal of Religious Ethics</w:t>
      </w:r>
      <w:r>
        <w:rPr>
          <w:sz w:val="22"/>
          <w:szCs w:val="22"/>
        </w:rPr>
        <w:t xml:space="preserve"> 47.3: 552-565.</w:t>
      </w:r>
    </w:p>
    <w:p w14:paraId="6560876E" w14:textId="192BC2FF" w:rsidR="00B27C04" w:rsidRPr="008F1C73" w:rsidRDefault="00B27C04" w:rsidP="00B20115">
      <w:pPr>
        <w:rPr>
          <w:color w:val="auto"/>
        </w:rPr>
      </w:pPr>
      <w:r w:rsidRPr="008F1C73">
        <w:rPr>
          <w:sz w:val="22"/>
          <w:szCs w:val="22"/>
        </w:rPr>
        <w:t>2019</w:t>
      </w:r>
      <w:r w:rsidRPr="008F1C73">
        <w:rPr>
          <w:sz w:val="22"/>
          <w:szCs w:val="22"/>
        </w:rPr>
        <w:tab/>
        <w:t xml:space="preserve">“Excellence-Prior Eudaimonism,” </w:t>
      </w:r>
      <w:r w:rsidRPr="008F1C73">
        <w:rPr>
          <w:i/>
          <w:sz w:val="22"/>
          <w:szCs w:val="22"/>
        </w:rPr>
        <w:t>Journal of Religious Ethics</w:t>
      </w:r>
      <w:r w:rsidRPr="008F1C73">
        <w:rPr>
          <w:sz w:val="22"/>
          <w:szCs w:val="22"/>
        </w:rPr>
        <w:t xml:space="preserve"> 47.1:1-26.</w:t>
      </w:r>
      <w:r w:rsidR="00B20115" w:rsidRPr="008F1C73">
        <w:rPr>
          <w:b/>
          <w:sz w:val="22"/>
          <w:szCs w:val="22"/>
        </w:rPr>
        <w:t xml:space="preserve"> </w:t>
      </w:r>
      <w:hyperlink r:id="rId15" w:tgtFrame="_blank" w:tooltip="Original URL: http://em.rdcu.be/wf/click?upn=lMZy1lernSJ7apc5DgYM8f9GEROzZplXImXtJ9X97io-3D_cthq0z3adJO3eRdfaqambsBSZfw7L0oH22vpwlBrz-2BZQQGkV-2Bo6MFLQigk5RGDYat1aScQsaqKfNckOzycwSnlY1mOAYm-2FGHqApoN6VZbpde7lTaJgwiNRZOpsUtNzwig9xiVvytuzLcIZjuW3XzKsG5kqkICjFHQD" w:history="1">
        <w:r w:rsidR="00B20115" w:rsidRPr="008F1C73">
          <w:rPr>
            <w:rStyle w:val="Hyperlink"/>
            <w:rFonts w:ascii="Calibri" w:hAnsi="Calibri" w:cs="Calibri"/>
            <w:color w:val="663399"/>
            <w:sz w:val="18"/>
            <w:szCs w:val="18"/>
            <w:shd w:val="clear" w:color="auto" w:fill="FFFFFF"/>
          </w:rPr>
          <w:t>https://rdcu.be/bHigV</w:t>
        </w:r>
      </w:hyperlink>
    </w:p>
    <w:p w14:paraId="7E929D83" w14:textId="14ED0EE1" w:rsidR="006905D3" w:rsidRPr="008F1C73" w:rsidRDefault="006905D3" w:rsidP="006905D3">
      <w:pPr>
        <w:pStyle w:val="Heading1"/>
        <w:jc w:val="left"/>
        <w:rPr>
          <w:b w:val="0"/>
          <w:sz w:val="22"/>
          <w:szCs w:val="22"/>
        </w:rPr>
      </w:pPr>
      <w:r w:rsidRPr="008F1C73">
        <w:rPr>
          <w:b w:val="0"/>
          <w:sz w:val="22"/>
          <w:szCs w:val="22"/>
        </w:rPr>
        <w:t>2018</w:t>
      </w:r>
      <w:r w:rsidRPr="008F1C73">
        <w:rPr>
          <w:b w:val="0"/>
          <w:sz w:val="22"/>
          <w:szCs w:val="22"/>
        </w:rPr>
        <w:tab/>
        <w:t xml:space="preserve">“From Center to Periphery,” </w:t>
      </w:r>
      <w:r w:rsidRPr="008F1C73">
        <w:rPr>
          <w:b w:val="0"/>
          <w:i/>
          <w:sz w:val="22"/>
          <w:szCs w:val="22"/>
        </w:rPr>
        <w:t>Theological Education</w:t>
      </w:r>
      <w:r w:rsidR="009A4CEE" w:rsidRPr="008F1C73">
        <w:rPr>
          <w:b w:val="0"/>
          <w:sz w:val="22"/>
          <w:szCs w:val="22"/>
        </w:rPr>
        <w:t xml:space="preserve"> 51.2: 61-68.</w:t>
      </w:r>
      <w:r w:rsidRPr="008F1C73">
        <w:rPr>
          <w:b w:val="0"/>
          <w:sz w:val="22"/>
          <w:szCs w:val="22"/>
        </w:rPr>
        <w:t xml:space="preserve"> </w:t>
      </w:r>
    </w:p>
    <w:p w14:paraId="549D99A4" w14:textId="01F3BC7C" w:rsidR="006C0A25" w:rsidRPr="008F1C73" w:rsidRDefault="006C0A25" w:rsidP="006C0A25">
      <w:pPr>
        <w:rPr>
          <w:sz w:val="22"/>
          <w:szCs w:val="22"/>
        </w:rPr>
      </w:pPr>
      <w:r w:rsidRPr="008F1C73">
        <w:rPr>
          <w:sz w:val="22"/>
          <w:szCs w:val="22"/>
        </w:rPr>
        <w:t>2017</w:t>
      </w:r>
      <w:r w:rsidRPr="008F1C73">
        <w:rPr>
          <w:sz w:val="22"/>
          <w:szCs w:val="22"/>
        </w:rPr>
        <w:tab/>
        <w:t>“The Pain in the Gift and the Gift in the Pain</w:t>
      </w:r>
      <w:r w:rsidR="00485B5B" w:rsidRPr="008F1C73">
        <w:rPr>
          <w:sz w:val="22"/>
          <w:szCs w:val="22"/>
        </w:rPr>
        <w:t xml:space="preserve">,” </w:t>
      </w:r>
      <w:r w:rsidR="00485B5B" w:rsidRPr="008F1C73">
        <w:rPr>
          <w:i/>
          <w:sz w:val="22"/>
          <w:szCs w:val="22"/>
        </w:rPr>
        <w:t>Studies in Christian Ethics</w:t>
      </w:r>
      <w:r w:rsidR="00840306" w:rsidRPr="008F1C73">
        <w:rPr>
          <w:i/>
          <w:sz w:val="22"/>
          <w:szCs w:val="22"/>
        </w:rPr>
        <w:t xml:space="preserve"> 30.2</w:t>
      </w:r>
      <w:r w:rsidR="00840306" w:rsidRPr="008F1C73">
        <w:rPr>
          <w:sz w:val="22"/>
          <w:szCs w:val="22"/>
        </w:rPr>
        <w:t>:</w:t>
      </w:r>
      <w:r w:rsidR="00485B5B" w:rsidRPr="008F1C73">
        <w:rPr>
          <w:sz w:val="22"/>
          <w:szCs w:val="22"/>
        </w:rPr>
        <w:t xml:space="preserve"> 1-9.</w:t>
      </w:r>
    </w:p>
    <w:p w14:paraId="437503A9" w14:textId="77777777" w:rsidR="00840306" w:rsidRPr="008F1C73" w:rsidRDefault="00840306" w:rsidP="00840306">
      <w:pPr>
        <w:pStyle w:val="Heading1"/>
        <w:ind w:left="720" w:hanging="720"/>
        <w:jc w:val="left"/>
        <w:rPr>
          <w:b w:val="0"/>
          <w:sz w:val="22"/>
          <w:szCs w:val="22"/>
        </w:rPr>
      </w:pPr>
      <w:r w:rsidRPr="008F1C73">
        <w:rPr>
          <w:b w:val="0"/>
          <w:sz w:val="22"/>
          <w:szCs w:val="22"/>
        </w:rPr>
        <w:lastRenderedPageBreak/>
        <w:t>2016</w:t>
      </w:r>
      <w:r w:rsidRPr="008F1C73">
        <w:rPr>
          <w:b w:val="0"/>
          <w:sz w:val="22"/>
          <w:szCs w:val="22"/>
        </w:rPr>
        <w:tab/>
        <w:t xml:space="preserve">Reprint of “Cudworth, Autonomy, and the Love of God:  Transcending Enlightenment and Anti-Enlightenment Christian Ethics,” in </w:t>
      </w:r>
      <w:r w:rsidRPr="008F1C73">
        <w:rPr>
          <w:b w:val="0"/>
          <w:i/>
          <w:sz w:val="22"/>
          <w:szCs w:val="22"/>
        </w:rPr>
        <w:t>Literary Criticism 1400-1800</w:t>
      </w:r>
      <w:r w:rsidRPr="008F1C73">
        <w:rPr>
          <w:b w:val="0"/>
          <w:sz w:val="22"/>
          <w:szCs w:val="22"/>
        </w:rPr>
        <w:t xml:space="preserve"> (Columbia, SC:  </w:t>
      </w:r>
      <w:r w:rsidRPr="008F1C73">
        <w:rPr>
          <w:b w:val="0"/>
          <w:color w:val="auto"/>
          <w:sz w:val="22"/>
          <w:szCs w:val="22"/>
        </w:rPr>
        <w:t>Layman Poupard Publishing.  Orig. pub.</w:t>
      </w:r>
      <w:r w:rsidRPr="008F1C73">
        <w:rPr>
          <w:b w:val="0"/>
          <w:sz w:val="22"/>
          <w:szCs w:val="22"/>
        </w:rPr>
        <w:t xml:space="preserve"> </w:t>
      </w:r>
      <w:r w:rsidRPr="008F1C73">
        <w:rPr>
          <w:b w:val="0"/>
          <w:i/>
          <w:sz w:val="22"/>
          <w:szCs w:val="22"/>
        </w:rPr>
        <w:t>The Annual of the Society of Christian Ethics</w:t>
      </w:r>
      <w:r w:rsidRPr="008F1C73">
        <w:rPr>
          <w:b w:val="0"/>
          <w:sz w:val="22"/>
          <w:szCs w:val="22"/>
        </w:rPr>
        <w:t xml:space="preserve"> 19: 47-68. </w:t>
      </w:r>
    </w:p>
    <w:p w14:paraId="3F56487E" w14:textId="53230D1F" w:rsidR="00CD33BC" w:rsidRPr="008F1C73" w:rsidRDefault="00CD33BC" w:rsidP="00CD33BC">
      <w:pPr>
        <w:pStyle w:val="Heading1"/>
        <w:ind w:left="720" w:hanging="720"/>
        <w:jc w:val="left"/>
        <w:rPr>
          <w:b w:val="0"/>
          <w:sz w:val="22"/>
          <w:szCs w:val="22"/>
        </w:rPr>
      </w:pPr>
      <w:r w:rsidRPr="008F1C73">
        <w:rPr>
          <w:b w:val="0"/>
          <w:sz w:val="22"/>
          <w:szCs w:val="22"/>
        </w:rPr>
        <w:t>2016</w:t>
      </w:r>
      <w:r w:rsidRPr="008F1C73">
        <w:rPr>
          <w:b w:val="0"/>
          <w:sz w:val="22"/>
          <w:szCs w:val="22"/>
        </w:rPr>
        <w:tab/>
        <w:t>“</w:t>
      </w:r>
      <w:r w:rsidR="007B4D4D" w:rsidRPr="008F1C73">
        <w:rPr>
          <w:b w:val="0"/>
          <w:sz w:val="22"/>
          <w:szCs w:val="22"/>
        </w:rPr>
        <w:t>Proximate Common Goods in the Context of Pluralism</w:t>
      </w:r>
      <w:r w:rsidRPr="008F1C73">
        <w:rPr>
          <w:b w:val="0"/>
          <w:sz w:val="22"/>
          <w:szCs w:val="22"/>
        </w:rPr>
        <w:t xml:space="preserve">,” </w:t>
      </w:r>
      <w:r w:rsidRPr="008F1C73">
        <w:rPr>
          <w:b w:val="0"/>
          <w:i/>
          <w:sz w:val="22"/>
          <w:szCs w:val="22"/>
        </w:rPr>
        <w:t>Journal of Medieval and Early Modern Studies</w:t>
      </w:r>
      <w:r w:rsidR="00920C19" w:rsidRPr="008F1C73">
        <w:rPr>
          <w:b w:val="0"/>
          <w:i/>
          <w:sz w:val="22"/>
          <w:szCs w:val="22"/>
        </w:rPr>
        <w:t xml:space="preserve"> 46.3</w:t>
      </w:r>
      <w:r w:rsidRPr="008F1C73">
        <w:rPr>
          <w:b w:val="0"/>
          <w:sz w:val="22"/>
          <w:szCs w:val="22"/>
        </w:rPr>
        <w:t xml:space="preserve">, </w:t>
      </w:r>
      <w:r w:rsidR="00920C19" w:rsidRPr="008F1C73">
        <w:rPr>
          <w:b w:val="0"/>
          <w:sz w:val="22"/>
          <w:szCs w:val="22"/>
        </w:rPr>
        <w:t>special topic</w:t>
      </w:r>
      <w:r w:rsidRPr="008F1C73">
        <w:rPr>
          <w:b w:val="0"/>
          <w:sz w:val="22"/>
          <w:szCs w:val="22"/>
        </w:rPr>
        <w:t xml:space="preserve"> issue on Brad Gregory, </w:t>
      </w:r>
      <w:r w:rsidRPr="008F1C73">
        <w:rPr>
          <w:b w:val="0"/>
          <w:i/>
          <w:sz w:val="22"/>
          <w:szCs w:val="22"/>
        </w:rPr>
        <w:t>The Unintended Reformation</w:t>
      </w:r>
      <w:r w:rsidRPr="008F1C73">
        <w:rPr>
          <w:b w:val="0"/>
          <w:sz w:val="22"/>
          <w:szCs w:val="22"/>
        </w:rPr>
        <w:t>, ed. David Aers</w:t>
      </w:r>
      <w:r w:rsidR="00920C19" w:rsidRPr="008F1C73">
        <w:rPr>
          <w:b w:val="0"/>
          <w:sz w:val="22"/>
          <w:szCs w:val="22"/>
        </w:rPr>
        <w:t xml:space="preserve"> and Russ Leo</w:t>
      </w:r>
      <w:r w:rsidRPr="008F1C73">
        <w:rPr>
          <w:b w:val="0"/>
          <w:sz w:val="22"/>
          <w:szCs w:val="22"/>
        </w:rPr>
        <w:t xml:space="preserve">, </w:t>
      </w:r>
      <w:r w:rsidR="00172A5B" w:rsidRPr="008F1C73">
        <w:rPr>
          <w:b w:val="0"/>
          <w:sz w:val="22"/>
          <w:szCs w:val="22"/>
        </w:rPr>
        <w:t>583-602</w:t>
      </w:r>
      <w:r w:rsidRPr="008F1C73">
        <w:rPr>
          <w:b w:val="0"/>
          <w:sz w:val="22"/>
          <w:szCs w:val="22"/>
        </w:rPr>
        <w:t>.</w:t>
      </w:r>
    </w:p>
    <w:p w14:paraId="5F3EB461" w14:textId="51C3512C" w:rsidR="0087640E" w:rsidRPr="008F1C73" w:rsidRDefault="00CD33BC" w:rsidP="0087640E">
      <w:pPr>
        <w:widowControl w:val="0"/>
        <w:autoSpaceDE w:val="0"/>
        <w:autoSpaceDN w:val="0"/>
        <w:adjustRightInd w:val="0"/>
        <w:ind w:left="720" w:hanging="720"/>
        <w:rPr>
          <w:sz w:val="22"/>
          <w:szCs w:val="22"/>
        </w:rPr>
      </w:pPr>
      <w:r w:rsidRPr="008F1C73">
        <w:rPr>
          <w:sz w:val="22"/>
          <w:szCs w:val="22"/>
        </w:rPr>
        <w:t>2016</w:t>
      </w:r>
      <w:r w:rsidR="0087640E" w:rsidRPr="008F1C73">
        <w:rPr>
          <w:sz w:val="22"/>
          <w:szCs w:val="22"/>
        </w:rPr>
        <w:tab/>
        <w:t>“Aquinas and Democratic Virtue:  An Introduction,”</w:t>
      </w:r>
      <w:r w:rsidR="00CA65ED" w:rsidRPr="008F1C73">
        <w:rPr>
          <w:sz w:val="22"/>
          <w:szCs w:val="22"/>
        </w:rPr>
        <w:t xml:space="preserve"> Focus on Aquinas and Democratic Virtues,</w:t>
      </w:r>
      <w:r w:rsidR="0087640E" w:rsidRPr="008F1C73">
        <w:rPr>
          <w:sz w:val="22"/>
          <w:szCs w:val="22"/>
        </w:rPr>
        <w:t xml:space="preserve"> </w:t>
      </w:r>
      <w:r w:rsidR="0087640E" w:rsidRPr="008F1C73">
        <w:rPr>
          <w:i/>
          <w:sz w:val="22"/>
          <w:szCs w:val="22"/>
        </w:rPr>
        <w:t>Journal of Religious Ethics</w:t>
      </w:r>
      <w:r w:rsidR="00CA65ED" w:rsidRPr="008F1C73">
        <w:rPr>
          <w:sz w:val="22"/>
          <w:szCs w:val="22"/>
        </w:rPr>
        <w:t xml:space="preserve"> 44.2 (June 2016): </w:t>
      </w:r>
      <w:r w:rsidR="00552DAD" w:rsidRPr="008F1C73">
        <w:rPr>
          <w:sz w:val="22"/>
          <w:szCs w:val="22"/>
        </w:rPr>
        <w:t>233-245</w:t>
      </w:r>
      <w:r w:rsidR="0087640E" w:rsidRPr="008F1C73">
        <w:rPr>
          <w:sz w:val="22"/>
          <w:szCs w:val="22"/>
        </w:rPr>
        <w:t xml:space="preserve">. </w:t>
      </w:r>
    </w:p>
    <w:p w14:paraId="51E6506B" w14:textId="29A7FB35" w:rsidR="0048499D" w:rsidRPr="008F1C73" w:rsidRDefault="0048499D" w:rsidP="0048499D">
      <w:pPr>
        <w:widowControl w:val="0"/>
        <w:autoSpaceDE w:val="0"/>
        <w:autoSpaceDN w:val="0"/>
        <w:adjustRightInd w:val="0"/>
        <w:ind w:left="720" w:hanging="720"/>
        <w:rPr>
          <w:sz w:val="22"/>
          <w:szCs w:val="22"/>
        </w:rPr>
      </w:pPr>
      <w:r w:rsidRPr="008F1C73">
        <w:rPr>
          <w:sz w:val="22"/>
          <w:szCs w:val="22"/>
        </w:rPr>
        <w:t>2015</w:t>
      </w:r>
      <w:r w:rsidRPr="008F1C73">
        <w:rPr>
          <w:sz w:val="22"/>
          <w:szCs w:val="22"/>
        </w:rPr>
        <w:tab/>
        <w:t xml:space="preserve">“Empathy Beyond the In-Group: Stoic Universalism and Augustinian Neighbor-Love,” </w:t>
      </w:r>
      <w:r w:rsidRPr="008F1C73">
        <w:rPr>
          <w:i/>
          <w:sz w:val="22"/>
          <w:szCs w:val="22"/>
        </w:rPr>
        <w:t>Journal of Philosophy, Theology, and the Sciences</w:t>
      </w:r>
      <w:r w:rsidR="005341D5" w:rsidRPr="008F1C73">
        <w:rPr>
          <w:sz w:val="22"/>
          <w:szCs w:val="22"/>
        </w:rPr>
        <w:t xml:space="preserve"> 2.1:</w:t>
      </w:r>
      <w:r w:rsidRPr="008F1C73">
        <w:rPr>
          <w:sz w:val="22"/>
          <w:szCs w:val="22"/>
        </w:rPr>
        <w:t xml:space="preserve"> </w:t>
      </w:r>
      <w:r w:rsidR="005341D5" w:rsidRPr="008F1C73">
        <w:rPr>
          <w:sz w:val="22"/>
          <w:szCs w:val="22"/>
        </w:rPr>
        <w:t>63-88</w:t>
      </w:r>
      <w:r w:rsidRPr="008F1C73">
        <w:rPr>
          <w:sz w:val="22"/>
          <w:szCs w:val="22"/>
        </w:rPr>
        <w:t>.</w:t>
      </w:r>
    </w:p>
    <w:p w14:paraId="2985E699" w14:textId="397C8106" w:rsidR="00F14A68" w:rsidRPr="008F1C73" w:rsidRDefault="00292F9C" w:rsidP="00292F9C">
      <w:pPr>
        <w:ind w:left="720" w:hanging="720"/>
        <w:rPr>
          <w:sz w:val="22"/>
          <w:szCs w:val="22"/>
        </w:rPr>
      </w:pPr>
      <w:r w:rsidRPr="008F1C73">
        <w:rPr>
          <w:sz w:val="22"/>
          <w:szCs w:val="22"/>
        </w:rPr>
        <w:t>2014</w:t>
      </w:r>
      <w:r w:rsidRPr="008F1C73">
        <w:rPr>
          <w:sz w:val="22"/>
          <w:szCs w:val="22"/>
        </w:rPr>
        <w:tab/>
      </w:r>
      <w:r w:rsidR="002412A0" w:rsidRPr="008F1C73">
        <w:rPr>
          <w:sz w:val="22"/>
          <w:szCs w:val="22"/>
        </w:rPr>
        <w:t>“</w:t>
      </w:r>
      <w:r w:rsidR="00F14A68" w:rsidRPr="008F1C73">
        <w:rPr>
          <w:sz w:val="22"/>
          <w:szCs w:val="22"/>
        </w:rPr>
        <w:t xml:space="preserve">Calvin’s Legacy for Contemporary Reformed Natural Law,” </w:t>
      </w:r>
      <w:r w:rsidR="00F14A68" w:rsidRPr="008F1C73">
        <w:rPr>
          <w:i/>
          <w:sz w:val="22"/>
          <w:szCs w:val="22"/>
        </w:rPr>
        <w:t xml:space="preserve">Scottish Journal of </w:t>
      </w:r>
      <w:r w:rsidR="00574B95" w:rsidRPr="008F1C73">
        <w:rPr>
          <w:i/>
          <w:sz w:val="22"/>
          <w:szCs w:val="22"/>
        </w:rPr>
        <w:t>Theology</w:t>
      </w:r>
      <w:r w:rsidR="00A62737" w:rsidRPr="008F1C73">
        <w:rPr>
          <w:sz w:val="22"/>
          <w:szCs w:val="22"/>
        </w:rPr>
        <w:t xml:space="preserve"> 67.4: 414-435.</w:t>
      </w:r>
      <w:r w:rsidR="00F14A68" w:rsidRPr="008F1C73">
        <w:rPr>
          <w:sz w:val="22"/>
          <w:szCs w:val="22"/>
        </w:rPr>
        <w:t xml:space="preserve"> </w:t>
      </w:r>
    </w:p>
    <w:p w14:paraId="71A12B09" w14:textId="0E6FCB83" w:rsidR="004F4506" w:rsidRPr="008F1C73" w:rsidRDefault="004F4506" w:rsidP="001A5AD4">
      <w:pPr>
        <w:ind w:left="720" w:hanging="720"/>
        <w:rPr>
          <w:sz w:val="22"/>
          <w:szCs w:val="22"/>
        </w:rPr>
      </w:pPr>
      <w:r w:rsidRPr="008F1C73">
        <w:rPr>
          <w:sz w:val="22"/>
          <w:szCs w:val="22"/>
        </w:rPr>
        <w:t>2013</w:t>
      </w:r>
      <w:r w:rsidRPr="008F1C73">
        <w:rPr>
          <w:sz w:val="22"/>
          <w:szCs w:val="22"/>
        </w:rPr>
        <w:tab/>
        <w:t xml:space="preserve">“Redeeming the Acquired Virtues,” (response to three review essays on </w:t>
      </w:r>
      <w:r w:rsidRPr="008F1C73">
        <w:rPr>
          <w:i/>
          <w:sz w:val="22"/>
          <w:szCs w:val="22"/>
        </w:rPr>
        <w:t>Putting On Virtue</w:t>
      </w:r>
      <w:r w:rsidRPr="008F1C73">
        <w:rPr>
          <w:sz w:val="22"/>
          <w:szCs w:val="22"/>
        </w:rPr>
        <w:t xml:space="preserve">), </w:t>
      </w:r>
      <w:r w:rsidRPr="008F1C73">
        <w:rPr>
          <w:i/>
          <w:sz w:val="22"/>
          <w:szCs w:val="22"/>
        </w:rPr>
        <w:t>Journal of Religious Ethics</w:t>
      </w:r>
      <w:r w:rsidRPr="008F1C73">
        <w:rPr>
          <w:sz w:val="22"/>
          <w:szCs w:val="22"/>
        </w:rPr>
        <w:t xml:space="preserve"> 41.4: 727-740.</w:t>
      </w:r>
    </w:p>
    <w:p w14:paraId="374C323D" w14:textId="24FAAC5D" w:rsidR="005D0264" w:rsidRPr="008F1C73" w:rsidRDefault="005D0264" w:rsidP="001A5AD4">
      <w:pPr>
        <w:ind w:left="720" w:hanging="720"/>
        <w:rPr>
          <w:sz w:val="22"/>
          <w:szCs w:val="22"/>
        </w:rPr>
      </w:pPr>
      <w:r w:rsidRPr="008F1C73">
        <w:rPr>
          <w:sz w:val="22"/>
          <w:szCs w:val="22"/>
        </w:rPr>
        <w:t>2012</w:t>
      </w:r>
      <w:r w:rsidRPr="008F1C73">
        <w:rPr>
          <w:sz w:val="22"/>
          <w:szCs w:val="22"/>
        </w:rPr>
        <w:tab/>
        <w:t xml:space="preserve">“Virtue, Identity, and Agency:  Ethical Formation from Medieval to Early Modern,” introduction to guest-edited special issue of the </w:t>
      </w:r>
      <w:r w:rsidRPr="008F1C73">
        <w:rPr>
          <w:i/>
          <w:sz w:val="22"/>
          <w:szCs w:val="22"/>
        </w:rPr>
        <w:t>Journal of Medieval and Early Modern Studies</w:t>
      </w:r>
      <w:r w:rsidRPr="008F1C73">
        <w:rPr>
          <w:sz w:val="22"/>
          <w:szCs w:val="22"/>
        </w:rPr>
        <w:t xml:space="preserve"> 42.1: 1-12.  </w:t>
      </w:r>
    </w:p>
    <w:p w14:paraId="013021B6" w14:textId="23D38B86" w:rsidR="002E09CD" w:rsidRPr="008F1C73" w:rsidRDefault="002E09CD" w:rsidP="002E09CD">
      <w:pPr>
        <w:ind w:left="720" w:hanging="720"/>
        <w:rPr>
          <w:color w:val="auto"/>
          <w:sz w:val="22"/>
          <w:szCs w:val="22"/>
        </w:rPr>
      </w:pPr>
      <w:r w:rsidRPr="008F1C73">
        <w:rPr>
          <w:color w:val="auto"/>
          <w:sz w:val="22"/>
          <w:szCs w:val="22"/>
        </w:rPr>
        <w:t>2012</w:t>
      </w:r>
      <w:r w:rsidRPr="008F1C73">
        <w:rPr>
          <w:color w:val="auto"/>
          <w:sz w:val="22"/>
          <w:szCs w:val="22"/>
        </w:rPr>
        <w:tab/>
        <w:t xml:space="preserve">“Hauerwas Among the Virtues,” </w:t>
      </w:r>
      <w:r w:rsidRPr="008F1C73">
        <w:rPr>
          <w:i/>
          <w:color w:val="auto"/>
          <w:sz w:val="22"/>
          <w:szCs w:val="22"/>
        </w:rPr>
        <w:t>Journal of Religio</w:t>
      </w:r>
      <w:r w:rsidR="008B1684">
        <w:rPr>
          <w:i/>
          <w:color w:val="auto"/>
          <w:sz w:val="22"/>
          <w:szCs w:val="22"/>
        </w:rPr>
        <w:t>us</w:t>
      </w:r>
      <w:r w:rsidRPr="008F1C73">
        <w:rPr>
          <w:i/>
          <w:color w:val="auto"/>
          <w:sz w:val="22"/>
          <w:szCs w:val="22"/>
        </w:rPr>
        <w:t xml:space="preserve"> Ethics</w:t>
      </w:r>
      <w:r w:rsidRPr="008F1C73">
        <w:rPr>
          <w:color w:val="auto"/>
          <w:sz w:val="22"/>
          <w:szCs w:val="22"/>
        </w:rPr>
        <w:t xml:space="preserve"> 40.2: 202-227.</w:t>
      </w:r>
    </w:p>
    <w:p w14:paraId="2E89E489" w14:textId="77777777" w:rsidR="00FB6506" w:rsidRPr="008F1C73" w:rsidRDefault="00FB6506" w:rsidP="00FB6506">
      <w:pPr>
        <w:ind w:left="720" w:hanging="720"/>
        <w:rPr>
          <w:sz w:val="22"/>
          <w:szCs w:val="22"/>
        </w:rPr>
      </w:pPr>
      <w:r w:rsidRPr="008F1C73">
        <w:rPr>
          <w:sz w:val="22"/>
          <w:szCs w:val="22"/>
        </w:rPr>
        <w:t>2011</w:t>
      </w:r>
      <w:r w:rsidRPr="008F1C73">
        <w:rPr>
          <w:sz w:val="22"/>
          <w:szCs w:val="22"/>
        </w:rPr>
        <w:tab/>
        <w:t xml:space="preserve">“Democracy’s Reasons:  A Response to Franklin Gamwell, “The Question of Democracy,” </w:t>
      </w:r>
      <w:r w:rsidRPr="008F1C73">
        <w:rPr>
          <w:i/>
          <w:sz w:val="22"/>
          <w:szCs w:val="22"/>
        </w:rPr>
        <w:t>Process Studies</w:t>
      </w:r>
      <w:r w:rsidRPr="008F1C73">
        <w:rPr>
          <w:sz w:val="22"/>
          <w:szCs w:val="22"/>
        </w:rPr>
        <w:t>, Fall/Winter 40.2:  307-314.</w:t>
      </w:r>
    </w:p>
    <w:p w14:paraId="7B11360E" w14:textId="77777777" w:rsidR="006C5129" w:rsidRPr="008F1C73" w:rsidRDefault="006C5129" w:rsidP="006C5129">
      <w:pPr>
        <w:ind w:left="720" w:hanging="720"/>
        <w:outlineLvl w:val="0"/>
        <w:rPr>
          <w:sz w:val="22"/>
          <w:szCs w:val="22"/>
        </w:rPr>
      </w:pPr>
      <w:r w:rsidRPr="008F1C73">
        <w:rPr>
          <w:sz w:val="22"/>
          <w:szCs w:val="22"/>
        </w:rPr>
        <w:t>20</w:t>
      </w:r>
      <w:r w:rsidR="00D02251" w:rsidRPr="008F1C73">
        <w:rPr>
          <w:sz w:val="22"/>
          <w:szCs w:val="22"/>
        </w:rPr>
        <w:t>09</w:t>
      </w:r>
      <w:r w:rsidRPr="008F1C73">
        <w:rPr>
          <w:sz w:val="22"/>
          <w:szCs w:val="22"/>
        </w:rPr>
        <w:tab/>
        <w:t xml:space="preserve">“Christian Humility, Courtly Civility, and the Code of the Streets,” </w:t>
      </w:r>
      <w:r w:rsidRPr="008F1C73">
        <w:rPr>
          <w:i/>
          <w:sz w:val="22"/>
          <w:szCs w:val="22"/>
        </w:rPr>
        <w:t>Modern Theology</w:t>
      </w:r>
      <w:r w:rsidR="00D02251" w:rsidRPr="008F1C73">
        <w:rPr>
          <w:sz w:val="22"/>
          <w:szCs w:val="22"/>
        </w:rPr>
        <w:t xml:space="preserve"> 25.4 : 541-587</w:t>
      </w:r>
      <w:r w:rsidRPr="008F1C73">
        <w:rPr>
          <w:sz w:val="22"/>
          <w:szCs w:val="22"/>
        </w:rPr>
        <w:t>.</w:t>
      </w:r>
    </w:p>
    <w:p w14:paraId="5E53BE11" w14:textId="77777777" w:rsidR="009F4882" w:rsidRPr="008F1C73" w:rsidRDefault="005C72F8">
      <w:pPr>
        <w:ind w:left="720" w:hanging="720"/>
        <w:rPr>
          <w:sz w:val="22"/>
          <w:szCs w:val="22"/>
        </w:rPr>
      </w:pPr>
      <w:r w:rsidRPr="008F1C73">
        <w:rPr>
          <w:sz w:val="22"/>
          <w:szCs w:val="22"/>
        </w:rPr>
        <w:t>2009</w:t>
      </w:r>
      <w:r w:rsidR="009F4882" w:rsidRPr="008F1C73">
        <w:rPr>
          <w:sz w:val="22"/>
          <w:szCs w:val="22"/>
        </w:rPr>
        <w:tab/>
        <w:t xml:space="preserve">“Rain on the Just and the Unjust:  The Ethical Implications of Indiscriminate Divine Love,” </w:t>
      </w:r>
      <w:r w:rsidR="009F4882" w:rsidRPr="008F1C73">
        <w:rPr>
          <w:i/>
          <w:sz w:val="22"/>
          <w:szCs w:val="22"/>
        </w:rPr>
        <w:t>Studies in Christian Ethics</w:t>
      </w:r>
      <w:r w:rsidR="00D86B4E" w:rsidRPr="008F1C73">
        <w:rPr>
          <w:sz w:val="22"/>
          <w:szCs w:val="22"/>
        </w:rPr>
        <w:t xml:space="preserve"> 22.1: 34-47. </w:t>
      </w:r>
    </w:p>
    <w:p w14:paraId="4DAF87E3" w14:textId="77777777" w:rsidR="00310737" w:rsidRPr="008F1C73" w:rsidRDefault="00310737" w:rsidP="00114D2E">
      <w:pPr>
        <w:ind w:left="720" w:hanging="720"/>
        <w:rPr>
          <w:sz w:val="22"/>
          <w:szCs w:val="22"/>
        </w:rPr>
      </w:pPr>
      <w:r w:rsidRPr="008F1C73">
        <w:rPr>
          <w:sz w:val="22"/>
          <w:szCs w:val="22"/>
        </w:rPr>
        <w:t>2008</w:t>
      </w:r>
      <w:r w:rsidRPr="008F1C73">
        <w:rPr>
          <w:sz w:val="22"/>
          <w:szCs w:val="22"/>
        </w:rPr>
        <w:tab/>
        <w:t xml:space="preserve">“Virtue’s Semblance:  Erasmus and Luther on Pagan Virtue and the Christian Life,” </w:t>
      </w:r>
      <w:r w:rsidRPr="008F1C73">
        <w:rPr>
          <w:i/>
          <w:sz w:val="22"/>
          <w:szCs w:val="22"/>
        </w:rPr>
        <w:t>Luther Digest</w:t>
      </w:r>
      <w:r w:rsidR="005C72F8" w:rsidRPr="008F1C73">
        <w:rPr>
          <w:sz w:val="22"/>
          <w:szCs w:val="22"/>
        </w:rPr>
        <w:t xml:space="preserve"> 16</w:t>
      </w:r>
      <w:r w:rsidR="00DB7E9F" w:rsidRPr="008F1C73">
        <w:rPr>
          <w:sz w:val="22"/>
          <w:szCs w:val="22"/>
        </w:rPr>
        <w:t>: 116-124</w:t>
      </w:r>
      <w:r w:rsidRPr="008F1C73">
        <w:rPr>
          <w:sz w:val="22"/>
          <w:szCs w:val="22"/>
        </w:rPr>
        <w:t xml:space="preserve">.  [This is an abridgement of the 2005 article in the </w:t>
      </w:r>
      <w:r w:rsidRPr="008F1C73">
        <w:rPr>
          <w:i/>
          <w:sz w:val="22"/>
          <w:szCs w:val="22"/>
        </w:rPr>
        <w:t>Journal of the Society of Christian Ethics</w:t>
      </w:r>
      <w:r w:rsidRPr="008F1C73">
        <w:rPr>
          <w:sz w:val="22"/>
          <w:szCs w:val="22"/>
        </w:rPr>
        <w:t>.]</w:t>
      </w:r>
    </w:p>
    <w:p w14:paraId="61FCF704" w14:textId="77777777" w:rsidR="0004725F" w:rsidRPr="008F1C73" w:rsidRDefault="0004725F">
      <w:pPr>
        <w:ind w:left="720" w:hanging="720"/>
        <w:rPr>
          <w:sz w:val="22"/>
          <w:szCs w:val="22"/>
        </w:rPr>
      </w:pPr>
      <w:r w:rsidRPr="008F1C73">
        <w:rPr>
          <w:sz w:val="22"/>
          <w:szCs w:val="22"/>
        </w:rPr>
        <w:t>2005</w:t>
      </w:r>
      <w:r w:rsidRPr="008F1C73">
        <w:rPr>
          <w:sz w:val="22"/>
          <w:szCs w:val="22"/>
        </w:rPr>
        <w:tab/>
        <w:t xml:space="preserve">“Virtue’s Semblance:  Erasmus and Luther on Pagan Virtue and the Christian Life,” </w:t>
      </w:r>
      <w:r w:rsidRPr="008F1C73">
        <w:rPr>
          <w:i/>
          <w:sz w:val="22"/>
          <w:szCs w:val="22"/>
        </w:rPr>
        <w:t>Journal of the Society of Christian Ethics</w:t>
      </w:r>
      <w:r w:rsidRPr="008F1C73">
        <w:rPr>
          <w:sz w:val="22"/>
          <w:szCs w:val="22"/>
        </w:rPr>
        <w:t xml:space="preserve"> 25: 137-162.</w:t>
      </w:r>
    </w:p>
    <w:p w14:paraId="409D2F57" w14:textId="77777777" w:rsidR="004C0199" w:rsidRPr="008F1C73" w:rsidRDefault="004C0199">
      <w:pPr>
        <w:ind w:left="720" w:hanging="720"/>
        <w:rPr>
          <w:sz w:val="22"/>
          <w:szCs w:val="22"/>
        </w:rPr>
      </w:pPr>
      <w:r w:rsidRPr="008F1C73">
        <w:rPr>
          <w:sz w:val="22"/>
          <w:szCs w:val="22"/>
        </w:rPr>
        <w:t>2004</w:t>
      </w:r>
      <w:r w:rsidRPr="008F1C73">
        <w:rPr>
          <w:sz w:val="22"/>
          <w:szCs w:val="22"/>
        </w:rPr>
        <w:tab/>
        <w:t xml:space="preserve">“The Endless Construction of Charity:  On Milbank’s Critique of Political Economy,” </w:t>
      </w:r>
      <w:r w:rsidRPr="008F1C73">
        <w:rPr>
          <w:i/>
          <w:sz w:val="22"/>
          <w:szCs w:val="22"/>
        </w:rPr>
        <w:t>Journal of Religious Ethics</w:t>
      </w:r>
      <w:r w:rsidR="006623B7" w:rsidRPr="008F1C73">
        <w:rPr>
          <w:sz w:val="22"/>
          <w:szCs w:val="22"/>
        </w:rPr>
        <w:t xml:space="preserve"> 32: 301-324</w:t>
      </w:r>
      <w:r w:rsidRPr="008F1C73">
        <w:rPr>
          <w:sz w:val="22"/>
          <w:szCs w:val="22"/>
        </w:rPr>
        <w:t>.</w:t>
      </w:r>
    </w:p>
    <w:p w14:paraId="692E031B" w14:textId="77777777" w:rsidR="00C73DBE" w:rsidRPr="008F1C73" w:rsidRDefault="00853F54" w:rsidP="00310737">
      <w:pPr>
        <w:ind w:left="720" w:hanging="720"/>
        <w:rPr>
          <w:sz w:val="22"/>
          <w:szCs w:val="22"/>
        </w:rPr>
      </w:pPr>
      <w:r w:rsidRPr="008F1C73">
        <w:rPr>
          <w:sz w:val="22"/>
          <w:szCs w:val="22"/>
        </w:rPr>
        <w:t>2003</w:t>
      </w:r>
      <w:r w:rsidRPr="008F1C73">
        <w:rPr>
          <w:sz w:val="22"/>
          <w:szCs w:val="22"/>
        </w:rPr>
        <w:tab/>
        <w:t xml:space="preserve">“Locke, Martyrdom, and the Disciplinary Power of the Church,” </w:t>
      </w:r>
      <w:r w:rsidR="005C332E" w:rsidRPr="008F1C73">
        <w:rPr>
          <w:i/>
          <w:sz w:val="22"/>
          <w:szCs w:val="22"/>
        </w:rPr>
        <w:t>Journal</w:t>
      </w:r>
      <w:r w:rsidRPr="008F1C73">
        <w:rPr>
          <w:i/>
          <w:sz w:val="22"/>
          <w:szCs w:val="22"/>
        </w:rPr>
        <w:t xml:space="preserve"> of the Society of Christian Ethics</w:t>
      </w:r>
      <w:r w:rsidR="004A07DC" w:rsidRPr="008F1C73">
        <w:rPr>
          <w:sz w:val="22"/>
          <w:szCs w:val="22"/>
        </w:rPr>
        <w:t xml:space="preserve"> 23</w:t>
      </w:r>
      <w:r w:rsidR="008C6EDD" w:rsidRPr="008F1C73">
        <w:rPr>
          <w:sz w:val="22"/>
          <w:szCs w:val="22"/>
        </w:rPr>
        <w:t>: 19-35</w:t>
      </w:r>
      <w:r w:rsidRPr="008F1C73">
        <w:rPr>
          <w:sz w:val="22"/>
          <w:szCs w:val="22"/>
        </w:rPr>
        <w:t>.</w:t>
      </w:r>
    </w:p>
    <w:p w14:paraId="253A0F3B" w14:textId="77777777" w:rsidR="001428C0" w:rsidRPr="008F1C73" w:rsidRDefault="001428C0" w:rsidP="001428C0">
      <w:pPr>
        <w:ind w:left="720" w:hanging="720"/>
        <w:rPr>
          <w:sz w:val="22"/>
          <w:szCs w:val="22"/>
        </w:rPr>
      </w:pPr>
      <w:r w:rsidRPr="008F1C73">
        <w:rPr>
          <w:sz w:val="22"/>
          <w:szCs w:val="22"/>
        </w:rPr>
        <w:t>2001</w:t>
      </w:r>
      <w:r w:rsidRPr="008F1C73">
        <w:rPr>
          <w:sz w:val="22"/>
          <w:szCs w:val="22"/>
        </w:rPr>
        <w:tab/>
        <w:t xml:space="preserve">“The Rise of Sympathy and the Question of Divine Suffering,” </w:t>
      </w:r>
      <w:r w:rsidRPr="008F1C73">
        <w:rPr>
          <w:i/>
          <w:sz w:val="22"/>
          <w:szCs w:val="22"/>
        </w:rPr>
        <w:t>Journal of Religious Ethics</w:t>
      </w:r>
      <w:r w:rsidRPr="008F1C73">
        <w:rPr>
          <w:sz w:val="22"/>
          <w:szCs w:val="22"/>
        </w:rPr>
        <w:t xml:space="preserve"> 29: 367-99.</w:t>
      </w:r>
    </w:p>
    <w:p w14:paraId="3F671DE7" w14:textId="77777777" w:rsidR="00CE3E07" w:rsidRPr="008F1C73" w:rsidRDefault="00CE3E07" w:rsidP="00CE3E07">
      <w:pPr>
        <w:ind w:left="720" w:hanging="720"/>
        <w:rPr>
          <w:sz w:val="22"/>
          <w:szCs w:val="22"/>
        </w:rPr>
      </w:pPr>
      <w:r w:rsidRPr="008F1C73">
        <w:rPr>
          <w:sz w:val="22"/>
          <w:szCs w:val="22"/>
        </w:rPr>
        <w:t>2001</w:t>
      </w:r>
      <w:r w:rsidRPr="008F1C73">
        <w:rPr>
          <w:sz w:val="22"/>
          <w:szCs w:val="22"/>
        </w:rPr>
        <w:tab/>
        <w:t xml:space="preserve">“Divine Compassion and the Mystification of Power:  The Latitudinarian Divines in the Secularization of Moral Thought,” </w:t>
      </w:r>
      <w:r w:rsidRPr="008F1C73">
        <w:rPr>
          <w:i/>
          <w:iCs/>
          <w:sz w:val="22"/>
          <w:szCs w:val="22"/>
        </w:rPr>
        <w:t>The Annual of the Society of Christian Ethics</w:t>
      </w:r>
      <w:r w:rsidRPr="008F1C73">
        <w:rPr>
          <w:sz w:val="22"/>
          <w:szCs w:val="22"/>
        </w:rPr>
        <w:t xml:space="preserve"> 21: 1-21.</w:t>
      </w:r>
    </w:p>
    <w:p w14:paraId="71F30E17" w14:textId="77777777" w:rsidR="004E62AA" w:rsidRPr="008F1C73" w:rsidRDefault="004E62AA" w:rsidP="002C70D6">
      <w:pPr>
        <w:pStyle w:val="BodyText2"/>
        <w:ind w:left="720" w:hanging="720"/>
        <w:rPr>
          <w:szCs w:val="22"/>
        </w:rPr>
      </w:pPr>
      <w:r w:rsidRPr="008F1C73">
        <w:rPr>
          <w:szCs w:val="22"/>
        </w:rPr>
        <w:t>2001</w:t>
      </w:r>
      <w:r w:rsidRPr="008F1C73">
        <w:rPr>
          <w:szCs w:val="22"/>
        </w:rPr>
        <w:tab/>
        <w:t xml:space="preserve">“The Invention of Modern Moral Philosophy, a Review of </w:t>
      </w:r>
      <w:r w:rsidRPr="008F1C73">
        <w:rPr>
          <w:i/>
          <w:iCs/>
          <w:szCs w:val="22"/>
        </w:rPr>
        <w:t>The Invention of Autonomy</w:t>
      </w:r>
      <w:r w:rsidRPr="008F1C73">
        <w:rPr>
          <w:szCs w:val="22"/>
        </w:rPr>
        <w:t xml:space="preserve"> by J. B. Schneewind”  </w:t>
      </w:r>
      <w:r w:rsidRPr="008F1C73">
        <w:rPr>
          <w:i/>
          <w:szCs w:val="22"/>
        </w:rPr>
        <w:t>Journal of Religious Ethics</w:t>
      </w:r>
      <w:r w:rsidRPr="008F1C73">
        <w:rPr>
          <w:szCs w:val="22"/>
        </w:rPr>
        <w:t xml:space="preserve"> 29: 147-73.  </w:t>
      </w:r>
    </w:p>
    <w:p w14:paraId="14708D22" w14:textId="77777777" w:rsidR="004E62AA" w:rsidRPr="008F1C73" w:rsidRDefault="004E62AA" w:rsidP="002C70D6">
      <w:pPr>
        <w:ind w:left="720" w:hanging="720"/>
        <w:rPr>
          <w:sz w:val="22"/>
          <w:szCs w:val="22"/>
        </w:rPr>
      </w:pPr>
      <w:r w:rsidRPr="008F1C73">
        <w:rPr>
          <w:sz w:val="22"/>
          <w:szCs w:val="22"/>
        </w:rPr>
        <w:t>2000</w:t>
      </w:r>
      <w:r w:rsidRPr="008F1C73">
        <w:rPr>
          <w:sz w:val="22"/>
          <w:szCs w:val="22"/>
        </w:rPr>
        <w:tab/>
        <w:t xml:space="preserve">"Religious Ethics, History, and the Rise of Modern Moral Philosophy,” </w:t>
      </w:r>
      <w:r w:rsidRPr="008F1C73">
        <w:rPr>
          <w:i/>
          <w:sz w:val="22"/>
          <w:szCs w:val="22"/>
        </w:rPr>
        <w:t>Journal of Religious Ethics</w:t>
      </w:r>
      <w:r w:rsidRPr="008F1C73">
        <w:rPr>
          <w:sz w:val="22"/>
          <w:szCs w:val="22"/>
        </w:rPr>
        <w:t xml:space="preserve"> 28: 167-188.  </w:t>
      </w:r>
    </w:p>
    <w:p w14:paraId="3CE2FFBC" w14:textId="77777777" w:rsidR="004E62AA" w:rsidRPr="008F1C73" w:rsidRDefault="004E62AA">
      <w:pPr>
        <w:ind w:left="720" w:hanging="720"/>
        <w:rPr>
          <w:sz w:val="22"/>
          <w:szCs w:val="22"/>
        </w:rPr>
      </w:pPr>
      <w:r w:rsidRPr="008F1C73">
        <w:rPr>
          <w:sz w:val="22"/>
          <w:szCs w:val="22"/>
        </w:rPr>
        <w:t>1999</w:t>
      </w:r>
      <w:r w:rsidRPr="008F1C73">
        <w:rPr>
          <w:sz w:val="22"/>
          <w:szCs w:val="22"/>
        </w:rPr>
        <w:tab/>
        <w:t xml:space="preserve">“Cudworth, Autonomy, and the Love of God:  Transcending Enlightenment and Anti-Enlightenment Christian Ethics,” </w:t>
      </w:r>
      <w:r w:rsidRPr="008F1C73">
        <w:rPr>
          <w:i/>
          <w:sz w:val="22"/>
          <w:szCs w:val="22"/>
        </w:rPr>
        <w:t>The Annual of the Society of Christian Ethics</w:t>
      </w:r>
      <w:r w:rsidRPr="008F1C73">
        <w:rPr>
          <w:sz w:val="22"/>
          <w:szCs w:val="22"/>
        </w:rPr>
        <w:t xml:space="preserve"> 19: 47-68.</w:t>
      </w:r>
    </w:p>
    <w:p w14:paraId="6B79937B" w14:textId="77777777" w:rsidR="004E62AA" w:rsidRPr="008F1C73" w:rsidRDefault="004E62AA" w:rsidP="002C70D6">
      <w:pPr>
        <w:ind w:left="720" w:hanging="720"/>
        <w:rPr>
          <w:sz w:val="22"/>
          <w:szCs w:val="22"/>
        </w:rPr>
      </w:pPr>
      <w:r w:rsidRPr="008F1C73">
        <w:rPr>
          <w:sz w:val="22"/>
          <w:szCs w:val="22"/>
        </w:rPr>
        <w:t xml:space="preserve">1998  </w:t>
      </w:r>
      <w:r w:rsidRPr="008F1C73">
        <w:rPr>
          <w:sz w:val="22"/>
          <w:szCs w:val="22"/>
        </w:rPr>
        <w:tab/>
        <w:t xml:space="preserve">"Free Choice, Self-Referential Arguments, and the New Natural Law," </w:t>
      </w:r>
      <w:r w:rsidRPr="008F1C73">
        <w:rPr>
          <w:i/>
          <w:sz w:val="22"/>
          <w:szCs w:val="22"/>
        </w:rPr>
        <w:t>American Catholic Philosophical Quarterly</w:t>
      </w:r>
      <w:r w:rsidRPr="008F1C73">
        <w:rPr>
          <w:sz w:val="22"/>
          <w:szCs w:val="22"/>
        </w:rPr>
        <w:t xml:space="preserve"> 72: 581-600.</w:t>
      </w:r>
    </w:p>
    <w:p w14:paraId="321BBAC3" w14:textId="77777777" w:rsidR="004E62AA" w:rsidRPr="008F1C73" w:rsidRDefault="004E62AA">
      <w:pPr>
        <w:rPr>
          <w:sz w:val="22"/>
          <w:szCs w:val="22"/>
        </w:rPr>
      </w:pPr>
      <w:r w:rsidRPr="008F1C73">
        <w:rPr>
          <w:sz w:val="22"/>
          <w:szCs w:val="22"/>
        </w:rPr>
        <w:t>1998</w:t>
      </w:r>
      <w:r w:rsidRPr="008F1C73">
        <w:rPr>
          <w:sz w:val="22"/>
          <w:szCs w:val="22"/>
        </w:rPr>
        <w:tab/>
        <w:t xml:space="preserve"> "Alasdair MacIntyre's 'Rationality of Traditions' and Tradition-Transcendental Standards of </w:t>
      </w:r>
    </w:p>
    <w:p w14:paraId="6CD8A606" w14:textId="77777777" w:rsidR="004E62AA" w:rsidRPr="008F1C73" w:rsidRDefault="004E62AA" w:rsidP="002C70D6">
      <w:pPr>
        <w:ind w:firstLine="720"/>
        <w:rPr>
          <w:sz w:val="22"/>
          <w:szCs w:val="22"/>
        </w:rPr>
      </w:pPr>
      <w:r w:rsidRPr="008F1C73">
        <w:rPr>
          <w:sz w:val="22"/>
          <w:szCs w:val="22"/>
        </w:rPr>
        <w:t xml:space="preserve">Justification," </w:t>
      </w:r>
      <w:r w:rsidRPr="008F1C73">
        <w:rPr>
          <w:i/>
          <w:sz w:val="22"/>
          <w:szCs w:val="22"/>
        </w:rPr>
        <w:t xml:space="preserve">The Journal of Religion </w:t>
      </w:r>
      <w:r w:rsidRPr="008F1C73">
        <w:rPr>
          <w:sz w:val="22"/>
          <w:szCs w:val="22"/>
        </w:rPr>
        <w:t xml:space="preserve">78: 524-46. </w:t>
      </w:r>
    </w:p>
    <w:p w14:paraId="4E66368E" w14:textId="77777777" w:rsidR="004E62AA" w:rsidRPr="008F1C73" w:rsidRDefault="004E62AA">
      <w:pPr>
        <w:rPr>
          <w:i/>
          <w:sz w:val="22"/>
          <w:szCs w:val="22"/>
        </w:rPr>
      </w:pPr>
      <w:r w:rsidRPr="008F1C73">
        <w:rPr>
          <w:sz w:val="22"/>
          <w:szCs w:val="22"/>
        </w:rPr>
        <w:t>1995</w:t>
      </w:r>
      <w:r w:rsidRPr="008F1C73">
        <w:rPr>
          <w:sz w:val="22"/>
          <w:szCs w:val="22"/>
        </w:rPr>
        <w:tab/>
        <w:t xml:space="preserve">"Opposite Sentiments: Hume's Fear of Faction and the Philosophy of Religion," </w:t>
      </w:r>
      <w:r w:rsidRPr="008F1C73">
        <w:rPr>
          <w:i/>
          <w:sz w:val="22"/>
          <w:szCs w:val="22"/>
        </w:rPr>
        <w:t>American</w:t>
      </w:r>
    </w:p>
    <w:p w14:paraId="4247C186" w14:textId="77777777" w:rsidR="002C70D6" w:rsidRPr="008F1C73" w:rsidRDefault="004E62AA" w:rsidP="002C70D6">
      <w:pPr>
        <w:ind w:left="720"/>
        <w:rPr>
          <w:sz w:val="22"/>
          <w:szCs w:val="22"/>
        </w:rPr>
      </w:pPr>
      <w:r w:rsidRPr="008F1C73">
        <w:rPr>
          <w:i/>
          <w:sz w:val="22"/>
          <w:szCs w:val="22"/>
        </w:rPr>
        <w:t xml:space="preserve">Journal of Theology and Philosophy </w:t>
      </w:r>
      <w:r w:rsidR="002C70D6" w:rsidRPr="008F1C73">
        <w:rPr>
          <w:sz w:val="22"/>
          <w:szCs w:val="22"/>
        </w:rPr>
        <w:t>16: 245-259.</w:t>
      </w:r>
    </w:p>
    <w:p w14:paraId="55D806A6" w14:textId="77777777" w:rsidR="004E62AA" w:rsidRPr="008F1C73" w:rsidRDefault="004E62AA" w:rsidP="002C70D6">
      <w:pPr>
        <w:rPr>
          <w:sz w:val="22"/>
          <w:szCs w:val="22"/>
        </w:rPr>
      </w:pPr>
      <w:r w:rsidRPr="008F1C73">
        <w:rPr>
          <w:sz w:val="22"/>
          <w:szCs w:val="22"/>
        </w:rPr>
        <w:t>1992</w:t>
      </w:r>
      <w:r w:rsidRPr="008F1C73">
        <w:rPr>
          <w:sz w:val="22"/>
          <w:szCs w:val="22"/>
        </w:rPr>
        <w:tab/>
        <w:t xml:space="preserve">"Cruelty, Liberalism, and the Quarantine of Irony:  Rorty on the Disjunction Between Public and </w:t>
      </w:r>
    </w:p>
    <w:p w14:paraId="5B83E765" w14:textId="77777777" w:rsidR="004E62AA" w:rsidRPr="008F1C73" w:rsidRDefault="004E62AA">
      <w:pPr>
        <w:ind w:firstLine="720"/>
        <w:rPr>
          <w:sz w:val="22"/>
          <w:szCs w:val="22"/>
        </w:rPr>
      </w:pPr>
      <w:r w:rsidRPr="008F1C73">
        <w:rPr>
          <w:sz w:val="22"/>
          <w:szCs w:val="22"/>
        </w:rPr>
        <w:t xml:space="preserve">Private," </w:t>
      </w:r>
      <w:r w:rsidRPr="008F1C73">
        <w:rPr>
          <w:i/>
          <w:sz w:val="22"/>
          <w:szCs w:val="22"/>
        </w:rPr>
        <w:t>Soundings</w:t>
      </w:r>
      <w:r w:rsidRPr="008F1C73">
        <w:rPr>
          <w:sz w:val="22"/>
          <w:szCs w:val="22"/>
        </w:rPr>
        <w:t xml:space="preserve"> 75: 79-95.</w:t>
      </w:r>
    </w:p>
    <w:p w14:paraId="4DDEB7B8" w14:textId="77777777" w:rsidR="00B12202" w:rsidRPr="008F1C73" w:rsidRDefault="00B12202">
      <w:pPr>
        <w:ind w:firstLine="720"/>
        <w:rPr>
          <w:sz w:val="22"/>
          <w:szCs w:val="22"/>
        </w:rPr>
      </w:pPr>
    </w:p>
    <w:p w14:paraId="6E50E667" w14:textId="77777777" w:rsidR="004E62AA" w:rsidRPr="008F1C73" w:rsidRDefault="004E62AA">
      <w:pPr>
        <w:rPr>
          <w:sz w:val="22"/>
          <w:szCs w:val="22"/>
        </w:rPr>
      </w:pPr>
    </w:p>
    <w:p w14:paraId="30A40005" w14:textId="77777777" w:rsidR="004E62AA" w:rsidRPr="008F1C73" w:rsidRDefault="004E62AA">
      <w:pPr>
        <w:pStyle w:val="Heading1"/>
        <w:rPr>
          <w:sz w:val="22"/>
          <w:szCs w:val="22"/>
        </w:rPr>
      </w:pPr>
      <w:r w:rsidRPr="008F1C73">
        <w:rPr>
          <w:sz w:val="22"/>
          <w:szCs w:val="22"/>
        </w:rPr>
        <w:t>Chapters in Edited Books</w:t>
      </w:r>
    </w:p>
    <w:p w14:paraId="1EA18A5F" w14:textId="77777777" w:rsidR="004E62AA" w:rsidRPr="008F1C73" w:rsidRDefault="004E62AA">
      <w:pPr>
        <w:pStyle w:val="Heading1"/>
        <w:jc w:val="left"/>
        <w:rPr>
          <w:b w:val="0"/>
          <w:bCs/>
          <w:sz w:val="22"/>
          <w:szCs w:val="22"/>
        </w:rPr>
      </w:pPr>
    </w:p>
    <w:p w14:paraId="4B220C65" w14:textId="21D11FF2" w:rsidR="002F3698" w:rsidRDefault="002F3698" w:rsidP="00F44E88">
      <w:pPr>
        <w:ind w:left="720" w:hanging="720"/>
        <w:rPr>
          <w:bCs/>
          <w:sz w:val="22"/>
          <w:szCs w:val="22"/>
        </w:rPr>
      </w:pPr>
      <w:r>
        <w:rPr>
          <w:bCs/>
          <w:sz w:val="22"/>
          <w:szCs w:val="22"/>
        </w:rPr>
        <w:t>2026</w:t>
      </w:r>
      <w:r>
        <w:rPr>
          <w:bCs/>
          <w:sz w:val="22"/>
          <w:szCs w:val="22"/>
        </w:rPr>
        <w:tab/>
        <w:t xml:space="preserve">“Commerce and Communion: Business, Profit and the Circulation of Wealth in Christian Thought,” in </w:t>
      </w:r>
      <w:r w:rsidRPr="002F3698">
        <w:rPr>
          <w:bCs/>
          <w:i/>
          <w:iCs/>
          <w:sz w:val="22"/>
          <w:szCs w:val="22"/>
        </w:rPr>
        <w:t>In Search of the Spirits of Capitalism: World Religions on Markets and Morality</w:t>
      </w:r>
      <w:r>
        <w:rPr>
          <w:bCs/>
          <w:sz w:val="22"/>
          <w:szCs w:val="22"/>
        </w:rPr>
        <w:t xml:space="preserve">, ed. Govert J. Buijs and Jordan J. Ballor. Cham: Springer. [Originally published in </w:t>
      </w:r>
      <w:r w:rsidRPr="002F3698">
        <w:rPr>
          <w:bCs/>
          <w:i/>
          <w:iCs/>
          <w:sz w:val="22"/>
          <w:szCs w:val="22"/>
        </w:rPr>
        <w:t>Business Ethics and Catholic Social Thought</w:t>
      </w:r>
      <w:r>
        <w:rPr>
          <w:bCs/>
          <w:sz w:val="22"/>
          <w:szCs w:val="22"/>
        </w:rPr>
        <w:t>, 2021.]</w:t>
      </w:r>
    </w:p>
    <w:p w14:paraId="3A978272" w14:textId="44320CEF" w:rsidR="00F44E88" w:rsidRPr="00F624EF" w:rsidRDefault="00F44E88" w:rsidP="00F44E88">
      <w:pPr>
        <w:ind w:left="720" w:hanging="720"/>
        <w:rPr>
          <w:sz w:val="22"/>
          <w:szCs w:val="22"/>
        </w:rPr>
      </w:pPr>
      <w:r w:rsidRPr="00F44E88">
        <w:rPr>
          <w:bCs/>
          <w:sz w:val="22"/>
          <w:szCs w:val="22"/>
        </w:rPr>
        <w:t>2025</w:t>
      </w:r>
      <w:r>
        <w:rPr>
          <w:b/>
          <w:sz w:val="22"/>
          <w:szCs w:val="22"/>
        </w:rPr>
        <w:tab/>
      </w:r>
      <w:r w:rsidRPr="00F624EF">
        <w:rPr>
          <w:sz w:val="22"/>
          <w:szCs w:val="22"/>
        </w:rPr>
        <w:t xml:space="preserve">“The Darkness Has Not Overcome It: Reflections on Long and Lloyd,” in </w:t>
      </w:r>
      <w:r w:rsidRPr="00F44E88">
        <w:rPr>
          <w:i/>
          <w:iCs/>
          <w:sz w:val="22"/>
          <w:szCs w:val="22"/>
        </w:rPr>
        <w:t>Redeeming Autonomy: Theology, Relationality, Tradition</w:t>
      </w:r>
      <w:r w:rsidRPr="00F624EF">
        <w:rPr>
          <w:sz w:val="22"/>
          <w:szCs w:val="22"/>
        </w:rPr>
        <w:t>, ed. Benjamin R. DeSpain and Christopher J. Insole</w:t>
      </w:r>
      <w:r>
        <w:rPr>
          <w:sz w:val="22"/>
          <w:szCs w:val="22"/>
        </w:rPr>
        <w:t xml:space="preserve">. </w:t>
      </w:r>
      <w:r w:rsidRPr="00F624EF">
        <w:rPr>
          <w:sz w:val="22"/>
          <w:szCs w:val="22"/>
        </w:rPr>
        <w:t>London: T&amp;T Clark</w:t>
      </w:r>
      <w:r>
        <w:rPr>
          <w:sz w:val="22"/>
          <w:szCs w:val="22"/>
        </w:rPr>
        <w:t>.</w:t>
      </w:r>
    </w:p>
    <w:p w14:paraId="7E6FC1EA" w14:textId="20834D9A" w:rsidR="00C23D71" w:rsidRDefault="00C23D71" w:rsidP="00C23D71">
      <w:pPr>
        <w:pStyle w:val="Heading1"/>
        <w:ind w:left="720" w:hanging="720"/>
        <w:jc w:val="left"/>
        <w:rPr>
          <w:b w:val="0"/>
          <w:sz w:val="22"/>
          <w:szCs w:val="22"/>
        </w:rPr>
      </w:pPr>
      <w:r>
        <w:rPr>
          <w:b w:val="0"/>
          <w:sz w:val="22"/>
          <w:szCs w:val="22"/>
        </w:rPr>
        <w:t>2025</w:t>
      </w:r>
      <w:r>
        <w:rPr>
          <w:b w:val="0"/>
          <w:sz w:val="22"/>
          <w:szCs w:val="22"/>
        </w:rPr>
        <w:tab/>
        <w:t xml:space="preserve">“Perseverance and Pertinacity: Persisting in the Difficult Good,” in </w:t>
      </w:r>
      <w:r>
        <w:rPr>
          <w:b w:val="0"/>
          <w:i/>
          <w:iCs/>
          <w:sz w:val="22"/>
          <w:szCs w:val="22"/>
        </w:rPr>
        <w:t>The Virtues of E</w:t>
      </w:r>
      <w:r w:rsidRPr="00D76EB3">
        <w:rPr>
          <w:b w:val="0"/>
          <w:i/>
          <w:iCs/>
          <w:sz w:val="22"/>
          <w:szCs w:val="22"/>
        </w:rPr>
        <w:t>ndurance</w:t>
      </w:r>
      <w:r>
        <w:rPr>
          <w:b w:val="0"/>
          <w:sz w:val="22"/>
          <w:szCs w:val="22"/>
        </w:rPr>
        <w:t>, edited by Nathan L. King, 3–32. Oxford: Oxford University Press</w:t>
      </w:r>
      <w:r w:rsidR="00F44E88">
        <w:rPr>
          <w:b w:val="0"/>
          <w:sz w:val="22"/>
          <w:szCs w:val="22"/>
        </w:rPr>
        <w:t>.</w:t>
      </w:r>
    </w:p>
    <w:p w14:paraId="41B232C2" w14:textId="4CD0B9AB" w:rsidR="00226BB8" w:rsidRPr="0053410C" w:rsidRDefault="00226BB8" w:rsidP="00C23D71">
      <w:pPr>
        <w:pStyle w:val="Heading1"/>
        <w:ind w:left="720" w:hanging="720"/>
        <w:jc w:val="left"/>
        <w:rPr>
          <w:b w:val="0"/>
          <w:sz w:val="22"/>
          <w:szCs w:val="22"/>
        </w:rPr>
      </w:pPr>
      <w:r>
        <w:rPr>
          <w:b w:val="0"/>
          <w:sz w:val="22"/>
          <w:szCs w:val="22"/>
        </w:rPr>
        <w:t>2023</w:t>
      </w:r>
      <w:r>
        <w:rPr>
          <w:b w:val="0"/>
          <w:sz w:val="22"/>
          <w:szCs w:val="22"/>
        </w:rPr>
        <w:tab/>
      </w:r>
      <w:r w:rsidRPr="0053410C">
        <w:rPr>
          <w:b w:val="0"/>
          <w:sz w:val="22"/>
          <w:szCs w:val="22"/>
        </w:rPr>
        <w:t xml:space="preserve">“Ethics and Moral Theology in the Reformation,” </w:t>
      </w:r>
      <w:r>
        <w:rPr>
          <w:b w:val="0"/>
          <w:sz w:val="22"/>
          <w:szCs w:val="22"/>
        </w:rPr>
        <w:t>in</w:t>
      </w:r>
      <w:r w:rsidRPr="0053410C">
        <w:rPr>
          <w:b w:val="0"/>
          <w:sz w:val="22"/>
          <w:szCs w:val="22"/>
        </w:rPr>
        <w:t xml:space="preserve"> </w:t>
      </w:r>
      <w:r w:rsidRPr="0053410C">
        <w:rPr>
          <w:b w:val="0"/>
          <w:i/>
          <w:sz w:val="22"/>
          <w:szCs w:val="22"/>
        </w:rPr>
        <w:t>Cambridge History of Reformation-Era Theology</w:t>
      </w:r>
      <w:r w:rsidRPr="0053410C">
        <w:rPr>
          <w:b w:val="0"/>
          <w:sz w:val="22"/>
          <w:szCs w:val="22"/>
        </w:rPr>
        <w:t xml:space="preserve">, ed. Kenneth </w:t>
      </w:r>
      <w:r w:rsidR="00971560">
        <w:rPr>
          <w:b w:val="0"/>
          <w:sz w:val="22"/>
          <w:szCs w:val="22"/>
        </w:rPr>
        <w:t xml:space="preserve">G. </w:t>
      </w:r>
      <w:r w:rsidRPr="0053410C">
        <w:rPr>
          <w:b w:val="0"/>
          <w:sz w:val="22"/>
          <w:szCs w:val="22"/>
        </w:rPr>
        <w:t xml:space="preserve">Appold and Nelson </w:t>
      </w:r>
      <w:r w:rsidR="00971560">
        <w:rPr>
          <w:b w:val="0"/>
          <w:sz w:val="22"/>
          <w:szCs w:val="22"/>
        </w:rPr>
        <w:t xml:space="preserve">H. </w:t>
      </w:r>
      <w:r w:rsidRPr="0053410C">
        <w:rPr>
          <w:b w:val="0"/>
          <w:sz w:val="22"/>
          <w:szCs w:val="22"/>
        </w:rPr>
        <w:t>Minnich</w:t>
      </w:r>
      <w:r w:rsidR="00971560">
        <w:rPr>
          <w:b w:val="0"/>
          <w:sz w:val="22"/>
          <w:szCs w:val="22"/>
        </w:rPr>
        <w:t>, 557–578</w:t>
      </w:r>
      <w:r w:rsidRPr="0053410C">
        <w:rPr>
          <w:b w:val="0"/>
          <w:sz w:val="22"/>
          <w:szCs w:val="22"/>
        </w:rPr>
        <w:t>.</w:t>
      </w:r>
      <w:r w:rsidR="00971560">
        <w:rPr>
          <w:b w:val="0"/>
          <w:sz w:val="22"/>
          <w:szCs w:val="22"/>
        </w:rPr>
        <w:t xml:space="preserve"> Cambridge: Cambridge University Press.</w:t>
      </w:r>
    </w:p>
    <w:p w14:paraId="2FA20D38" w14:textId="22DB1A07" w:rsidR="00226BB8" w:rsidRPr="0053410C" w:rsidRDefault="00226BB8" w:rsidP="00226BB8">
      <w:pPr>
        <w:ind w:left="720" w:hanging="720"/>
        <w:rPr>
          <w:sz w:val="22"/>
          <w:szCs w:val="22"/>
        </w:rPr>
      </w:pPr>
      <w:r>
        <w:rPr>
          <w:sz w:val="22"/>
          <w:szCs w:val="22"/>
        </w:rPr>
        <w:t>2023</w:t>
      </w:r>
      <w:r>
        <w:rPr>
          <w:sz w:val="22"/>
          <w:szCs w:val="22"/>
        </w:rPr>
        <w:tab/>
      </w:r>
      <w:r w:rsidRPr="0053410C">
        <w:rPr>
          <w:sz w:val="22"/>
          <w:szCs w:val="22"/>
        </w:rPr>
        <w:t xml:space="preserve">“Christianity and Natural Law and Natural Rights,” in </w:t>
      </w:r>
      <w:r w:rsidRPr="0053410C">
        <w:rPr>
          <w:i/>
          <w:iCs/>
          <w:sz w:val="22"/>
          <w:szCs w:val="22"/>
        </w:rPr>
        <w:t>The Oxford Handbook on Christianity and Law</w:t>
      </w:r>
      <w:r w:rsidRPr="0053410C">
        <w:rPr>
          <w:sz w:val="22"/>
          <w:szCs w:val="22"/>
        </w:rPr>
        <w:t xml:space="preserve">, ed. Rafael Domingo Osle and John Witte, </w:t>
      </w:r>
      <w:r w:rsidR="00971560">
        <w:rPr>
          <w:sz w:val="22"/>
          <w:szCs w:val="22"/>
        </w:rPr>
        <w:t xml:space="preserve">581–592. </w:t>
      </w:r>
      <w:r w:rsidRPr="0053410C">
        <w:rPr>
          <w:sz w:val="22"/>
          <w:szCs w:val="22"/>
        </w:rPr>
        <w:t>Oxford</w:t>
      </w:r>
      <w:r w:rsidR="00971560">
        <w:rPr>
          <w:sz w:val="22"/>
          <w:szCs w:val="22"/>
        </w:rPr>
        <w:t xml:space="preserve">: Oxford </w:t>
      </w:r>
      <w:r w:rsidRPr="0053410C">
        <w:rPr>
          <w:sz w:val="22"/>
          <w:szCs w:val="22"/>
        </w:rPr>
        <w:t>University Press.</w:t>
      </w:r>
    </w:p>
    <w:p w14:paraId="788E1FA3" w14:textId="2DEC9B45" w:rsidR="000341C8" w:rsidRDefault="000341C8" w:rsidP="00226BB8">
      <w:pPr>
        <w:ind w:left="720" w:hanging="720"/>
        <w:rPr>
          <w:sz w:val="22"/>
          <w:szCs w:val="22"/>
        </w:rPr>
      </w:pPr>
      <w:r>
        <w:rPr>
          <w:sz w:val="22"/>
          <w:szCs w:val="22"/>
        </w:rPr>
        <w:t>202</w:t>
      </w:r>
      <w:r w:rsidR="00226BB8">
        <w:rPr>
          <w:sz w:val="22"/>
          <w:szCs w:val="22"/>
        </w:rPr>
        <w:t>3</w:t>
      </w:r>
      <w:r>
        <w:rPr>
          <w:sz w:val="22"/>
          <w:szCs w:val="22"/>
        </w:rPr>
        <w:tab/>
        <w:t xml:space="preserve">“After Virtue and Happiness,” in </w:t>
      </w:r>
      <w:r w:rsidRPr="000341C8">
        <w:rPr>
          <w:i/>
          <w:iCs/>
          <w:sz w:val="22"/>
          <w:szCs w:val="22"/>
        </w:rPr>
        <w:t>MacIntyre’s After Virtue at 40</w:t>
      </w:r>
      <w:r>
        <w:rPr>
          <w:sz w:val="22"/>
          <w:szCs w:val="22"/>
        </w:rPr>
        <w:t>, edited by Tom Angier, 31–46. Cambridge: Cambridge University Press.</w:t>
      </w:r>
    </w:p>
    <w:p w14:paraId="0DDA2733" w14:textId="081E569E" w:rsidR="00633404" w:rsidRPr="008C7F3D" w:rsidRDefault="00633404" w:rsidP="00C42EEB">
      <w:pPr>
        <w:ind w:left="720" w:hanging="720"/>
        <w:rPr>
          <w:sz w:val="22"/>
          <w:szCs w:val="22"/>
        </w:rPr>
      </w:pPr>
      <w:r w:rsidRPr="008C7F3D">
        <w:rPr>
          <w:sz w:val="22"/>
          <w:szCs w:val="22"/>
        </w:rPr>
        <w:t>2022</w:t>
      </w:r>
      <w:r w:rsidRPr="008C7F3D">
        <w:rPr>
          <w:sz w:val="22"/>
          <w:szCs w:val="22"/>
        </w:rPr>
        <w:tab/>
        <w:t xml:space="preserve">“Law, Virtue, and Protestant Ethics: Historical Bearings and Prospects for Rapprochement with Aristotelian Naturalism,” in </w:t>
      </w:r>
      <w:r w:rsidRPr="008C7F3D">
        <w:rPr>
          <w:i/>
          <w:iCs/>
          <w:sz w:val="22"/>
          <w:szCs w:val="22"/>
          <w:shd w:val="clear" w:color="auto" w:fill="FFFFFF"/>
        </w:rPr>
        <w:t>The Transcendent Character of the Good: Philosophical and Theological Perspectives</w:t>
      </w:r>
      <w:r w:rsidRPr="008C7F3D">
        <w:rPr>
          <w:sz w:val="22"/>
          <w:szCs w:val="22"/>
          <w:shd w:val="clear" w:color="auto" w:fill="FFFFFF"/>
        </w:rPr>
        <w:t>, ed. Petruschka Schaafsma, Routledge.</w:t>
      </w:r>
    </w:p>
    <w:p w14:paraId="17E0E1CD" w14:textId="5D3A67AF" w:rsidR="004A3B86" w:rsidRPr="008C7F3D" w:rsidRDefault="004A3B86" w:rsidP="004A3B86">
      <w:pPr>
        <w:ind w:left="720" w:hanging="720"/>
        <w:rPr>
          <w:sz w:val="22"/>
          <w:szCs w:val="22"/>
        </w:rPr>
      </w:pPr>
      <w:r w:rsidRPr="008C7F3D">
        <w:rPr>
          <w:bCs/>
          <w:sz w:val="22"/>
          <w:szCs w:val="22"/>
        </w:rPr>
        <w:t>2022</w:t>
      </w:r>
      <w:r w:rsidRPr="008C7F3D">
        <w:rPr>
          <w:b/>
          <w:sz w:val="22"/>
          <w:szCs w:val="22"/>
        </w:rPr>
        <w:tab/>
      </w:r>
      <w:r w:rsidRPr="008C7F3D">
        <w:rPr>
          <w:sz w:val="22"/>
          <w:szCs w:val="22"/>
        </w:rPr>
        <w:t xml:space="preserve">“The Fulfillment of Creaturely Nature,” </w:t>
      </w:r>
      <w:r w:rsidRPr="008C7F3D">
        <w:rPr>
          <w:i/>
          <w:iCs/>
          <w:sz w:val="22"/>
          <w:szCs w:val="22"/>
        </w:rPr>
        <w:t>The Ethics of Grace: Engaging Gerald McKenny</w:t>
      </w:r>
      <w:r w:rsidRPr="008C7F3D">
        <w:rPr>
          <w:sz w:val="22"/>
          <w:szCs w:val="22"/>
        </w:rPr>
        <w:t>, ed. Paul Martens and Michael Mawson, 161–173, T&amp;T Clark Bloomsbury.</w:t>
      </w:r>
    </w:p>
    <w:p w14:paraId="44DF94D6" w14:textId="29433B28" w:rsidR="004A3B86" w:rsidRPr="004A3B86" w:rsidRDefault="004A3B86" w:rsidP="004A3B86">
      <w:pPr>
        <w:pStyle w:val="Heading1"/>
        <w:ind w:left="720" w:hanging="720"/>
        <w:jc w:val="left"/>
        <w:rPr>
          <w:b w:val="0"/>
          <w:sz w:val="22"/>
          <w:szCs w:val="22"/>
        </w:rPr>
      </w:pPr>
      <w:r w:rsidRPr="008C7F3D">
        <w:rPr>
          <w:b w:val="0"/>
          <w:sz w:val="22"/>
          <w:szCs w:val="22"/>
        </w:rPr>
        <w:t>2022</w:t>
      </w:r>
      <w:r w:rsidRPr="008C7F3D">
        <w:rPr>
          <w:b w:val="0"/>
          <w:sz w:val="22"/>
          <w:szCs w:val="22"/>
        </w:rPr>
        <w:tab/>
        <w:t xml:space="preserve">“Faith (and Doubt?) Among the Virtues,” in </w:t>
      </w:r>
      <w:r w:rsidRPr="008C7F3D">
        <w:rPr>
          <w:b w:val="0"/>
          <w:i/>
          <w:sz w:val="22"/>
          <w:szCs w:val="22"/>
        </w:rPr>
        <w:t>Faith, Hope, and Love</w:t>
      </w:r>
      <w:r w:rsidRPr="008C7F3D">
        <w:rPr>
          <w:b w:val="0"/>
          <w:sz w:val="22"/>
          <w:szCs w:val="22"/>
        </w:rPr>
        <w:t>, ed. M. David Eckel and Troy Du Jardin, Springer.</w:t>
      </w:r>
    </w:p>
    <w:p w14:paraId="2D04705E" w14:textId="035382C1" w:rsidR="00A86A01" w:rsidRPr="0053410C" w:rsidRDefault="00A86A01" w:rsidP="00A86A01">
      <w:pPr>
        <w:pStyle w:val="Heading1"/>
        <w:ind w:left="720" w:hanging="720"/>
        <w:jc w:val="left"/>
        <w:rPr>
          <w:b w:val="0"/>
          <w:color w:val="212121"/>
          <w:sz w:val="22"/>
          <w:szCs w:val="22"/>
          <w:shd w:val="clear" w:color="auto" w:fill="FFFFFF"/>
        </w:rPr>
      </w:pPr>
      <w:r w:rsidRPr="0053410C">
        <w:rPr>
          <w:b w:val="0"/>
          <w:sz w:val="22"/>
          <w:szCs w:val="22"/>
        </w:rPr>
        <w:t>2021   “Commerce and Communion</w:t>
      </w:r>
      <w:r w:rsidR="004D46D6">
        <w:rPr>
          <w:b w:val="0"/>
          <w:sz w:val="22"/>
          <w:szCs w:val="22"/>
        </w:rPr>
        <w:t>: Business, Profit, and the Circulation of Wealth</w:t>
      </w:r>
      <w:r w:rsidRPr="0053410C">
        <w:rPr>
          <w:b w:val="0"/>
          <w:sz w:val="22"/>
          <w:szCs w:val="22"/>
        </w:rPr>
        <w:t xml:space="preserve"> in the History of Christian Thought,” in </w:t>
      </w:r>
      <w:r w:rsidRPr="0053410C">
        <w:rPr>
          <w:b w:val="0"/>
          <w:i/>
          <w:color w:val="212121"/>
          <w:sz w:val="22"/>
          <w:szCs w:val="22"/>
          <w:shd w:val="clear" w:color="auto" w:fill="FFFFFF"/>
        </w:rPr>
        <w:t>Business Ethics and Catholic Social Thought</w:t>
      </w:r>
      <w:r w:rsidRPr="0053410C">
        <w:rPr>
          <w:b w:val="0"/>
          <w:color w:val="212121"/>
          <w:sz w:val="22"/>
          <w:szCs w:val="22"/>
          <w:shd w:val="clear" w:color="auto" w:fill="FFFFFF"/>
        </w:rPr>
        <w:t>, edited by Daniel Finn, Washington: DC, Georgetown University Press, 2021.</w:t>
      </w:r>
    </w:p>
    <w:p w14:paraId="19A3EDD4" w14:textId="6C87C1D6" w:rsidR="00A267E1" w:rsidRPr="0053410C" w:rsidRDefault="00A267E1" w:rsidP="00A86A01">
      <w:pPr>
        <w:ind w:left="720" w:hanging="720"/>
        <w:rPr>
          <w:bCs/>
          <w:sz w:val="22"/>
          <w:szCs w:val="22"/>
        </w:rPr>
      </w:pPr>
      <w:r w:rsidRPr="0053410C">
        <w:rPr>
          <w:sz w:val="22"/>
          <w:szCs w:val="22"/>
        </w:rPr>
        <w:t>2021</w:t>
      </w:r>
      <w:r w:rsidRPr="0053410C">
        <w:rPr>
          <w:sz w:val="22"/>
          <w:szCs w:val="22"/>
        </w:rPr>
        <w:tab/>
        <w:t xml:space="preserve">“Augustine on Grace and Worship in Virtue Formation,” in </w:t>
      </w:r>
      <w:r w:rsidRPr="0053410C">
        <w:rPr>
          <w:i/>
          <w:iCs/>
          <w:sz w:val="22"/>
          <w:szCs w:val="22"/>
        </w:rPr>
        <w:t>Faith and Virtue Formation:</w:t>
      </w:r>
      <w:r w:rsidRPr="0053410C">
        <w:rPr>
          <w:bCs/>
          <w:i/>
          <w:iCs/>
          <w:sz w:val="22"/>
          <w:szCs w:val="22"/>
        </w:rPr>
        <w:t xml:space="preserve">  Christian Philosophy in Aid of Becoming Good</w:t>
      </w:r>
      <w:r w:rsidRPr="0053410C">
        <w:rPr>
          <w:bCs/>
          <w:sz w:val="22"/>
          <w:szCs w:val="22"/>
        </w:rPr>
        <w:t>, ed. Adam C Pelser and W. Scott Cleveland, Oxford: Oxford University Press</w:t>
      </w:r>
      <w:r w:rsidR="00425F94" w:rsidRPr="0053410C">
        <w:rPr>
          <w:bCs/>
          <w:sz w:val="22"/>
          <w:szCs w:val="22"/>
        </w:rPr>
        <w:t>, 105-122</w:t>
      </w:r>
      <w:r w:rsidRPr="0053410C">
        <w:rPr>
          <w:bCs/>
          <w:sz w:val="22"/>
          <w:szCs w:val="22"/>
        </w:rPr>
        <w:t>; reprint of “Augustine and the Liturgical Pedagogy of Virtue,”</w:t>
      </w:r>
      <w:r w:rsidR="00425F94" w:rsidRPr="0053410C">
        <w:rPr>
          <w:bCs/>
          <w:sz w:val="22"/>
          <w:szCs w:val="22"/>
        </w:rPr>
        <w:t xml:space="preserve"> </w:t>
      </w:r>
      <w:r w:rsidRPr="0053410C">
        <w:rPr>
          <w:bCs/>
          <w:sz w:val="22"/>
          <w:szCs w:val="22"/>
        </w:rPr>
        <w:t>2015.</w:t>
      </w:r>
    </w:p>
    <w:p w14:paraId="2A07225A" w14:textId="7A65420D" w:rsidR="00F22AF8" w:rsidRPr="00F22AF8" w:rsidRDefault="00F22AF8" w:rsidP="00F22AF8">
      <w:pPr>
        <w:ind w:left="720" w:hanging="720"/>
        <w:rPr>
          <w:color w:val="000000" w:themeColor="text1"/>
          <w:sz w:val="22"/>
          <w:szCs w:val="22"/>
        </w:rPr>
      </w:pPr>
      <w:r w:rsidRPr="0053410C">
        <w:rPr>
          <w:bCs/>
          <w:sz w:val="22"/>
          <w:szCs w:val="22"/>
        </w:rPr>
        <w:t>2021</w:t>
      </w:r>
      <w:r w:rsidRPr="0053410C">
        <w:rPr>
          <w:bCs/>
          <w:color w:val="000000" w:themeColor="text1"/>
          <w:sz w:val="22"/>
          <w:szCs w:val="22"/>
        </w:rPr>
        <w:tab/>
      </w:r>
      <w:r w:rsidRPr="0053410C">
        <w:rPr>
          <w:color w:val="000000" w:themeColor="text1"/>
          <w:sz w:val="22"/>
          <w:szCs w:val="22"/>
          <w:shd w:val="clear" w:color="auto" w:fill="FFFFFF"/>
        </w:rPr>
        <w:t>“Biggar and the Kind of Human Dignity that Remains” </w:t>
      </w:r>
      <w:r w:rsidRPr="0053410C">
        <w:rPr>
          <w:i/>
          <w:iCs/>
          <w:color w:val="000000" w:themeColor="text1"/>
          <w:sz w:val="22"/>
          <w:szCs w:val="22"/>
          <w:bdr w:val="none" w:sz="0" w:space="0" w:color="auto" w:frame="1"/>
          <w:shd w:val="clear" w:color="auto" w:fill="FFFFFF"/>
        </w:rPr>
        <w:t>Canopy Forum</w:t>
      </w:r>
      <w:r w:rsidRPr="0053410C">
        <w:rPr>
          <w:color w:val="000000" w:themeColor="text1"/>
          <w:sz w:val="22"/>
          <w:szCs w:val="22"/>
          <w:shd w:val="clear" w:color="auto" w:fill="FFFFFF"/>
        </w:rPr>
        <w:t>, January 22, https://canopyforum.org/2021/01/22/biggar-and-the-kind-of-human-dignity-that-remains/.</w:t>
      </w:r>
    </w:p>
    <w:p w14:paraId="25866BAF" w14:textId="6EBDAFDC" w:rsidR="00C067D1" w:rsidRPr="003B291D" w:rsidRDefault="00C067D1" w:rsidP="00F22AF8">
      <w:pPr>
        <w:ind w:left="720" w:hanging="720"/>
        <w:rPr>
          <w:sz w:val="22"/>
          <w:szCs w:val="22"/>
        </w:rPr>
      </w:pPr>
      <w:r w:rsidRPr="00F22AF8">
        <w:rPr>
          <w:bCs/>
          <w:color w:val="000000" w:themeColor="text1"/>
          <w:sz w:val="22"/>
          <w:szCs w:val="22"/>
        </w:rPr>
        <w:t>2021</w:t>
      </w:r>
      <w:r w:rsidRPr="00F22AF8">
        <w:rPr>
          <w:bCs/>
          <w:color w:val="000000" w:themeColor="text1"/>
          <w:sz w:val="22"/>
          <w:szCs w:val="22"/>
        </w:rPr>
        <w:tab/>
      </w:r>
      <w:r w:rsidRPr="00F22AF8">
        <w:rPr>
          <w:sz w:val="22"/>
          <w:szCs w:val="22"/>
        </w:rPr>
        <w:t>“Ritual</w:t>
      </w:r>
      <w:r w:rsidRPr="003B291D">
        <w:rPr>
          <w:sz w:val="22"/>
          <w:szCs w:val="22"/>
        </w:rPr>
        <w:t xml:space="preserve"> and Theatricality in Goethe’s Wilhelm Meister</w:t>
      </w:r>
      <w:r>
        <w:rPr>
          <w:sz w:val="22"/>
          <w:szCs w:val="22"/>
        </w:rPr>
        <w:t>,</w:t>
      </w:r>
      <w:r w:rsidRPr="003B291D">
        <w:rPr>
          <w:sz w:val="22"/>
          <w:szCs w:val="22"/>
        </w:rPr>
        <w:t>”</w:t>
      </w:r>
      <w:r>
        <w:rPr>
          <w:sz w:val="22"/>
          <w:szCs w:val="22"/>
        </w:rPr>
        <w:t xml:space="preserve"> in </w:t>
      </w:r>
      <w:r w:rsidRPr="00C067D1">
        <w:rPr>
          <w:i/>
          <w:iCs/>
          <w:sz w:val="22"/>
          <w:szCs w:val="22"/>
        </w:rPr>
        <w:t>Poetic Rituality in Theater and Literature</w:t>
      </w:r>
      <w:r>
        <w:rPr>
          <w:sz w:val="22"/>
          <w:szCs w:val="22"/>
        </w:rPr>
        <w:t>, ed. Petra Nemeth</w:t>
      </w:r>
      <w:r w:rsidR="00AE51A6">
        <w:rPr>
          <w:sz w:val="22"/>
          <w:szCs w:val="22"/>
        </w:rPr>
        <w:t>.</w:t>
      </w:r>
    </w:p>
    <w:p w14:paraId="6773D7D5" w14:textId="30DDD7E4" w:rsidR="00100285" w:rsidRDefault="00100285" w:rsidP="00100285">
      <w:pPr>
        <w:ind w:left="720" w:hanging="720"/>
        <w:rPr>
          <w:sz w:val="22"/>
          <w:szCs w:val="22"/>
        </w:rPr>
      </w:pPr>
      <w:r w:rsidRPr="00100285">
        <w:rPr>
          <w:bCs/>
          <w:sz w:val="22"/>
          <w:szCs w:val="22"/>
        </w:rPr>
        <w:t>2020</w:t>
      </w:r>
      <w:r>
        <w:rPr>
          <w:b/>
          <w:sz w:val="22"/>
          <w:szCs w:val="22"/>
        </w:rPr>
        <w:tab/>
      </w:r>
      <w:r w:rsidRPr="008F1C73">
        <w:rPr>
          <w:sz w:val="22"/>
          <w:szCs w:val="22"/>
        </w:rPr>
        <w:t>“The Dialectic of Religious Formation,”</w:t>
      </w:r>
      <w:r>
        <w:rPr>
          <w:sz w:val="22"/>
          <w:szCs w:val="22"/>
        </w:rPr>
        <w:t xml:space="preserve"> in </w:t>
      </w:r>
      <w:r w:rsidRPr="00100285">
        <w:rPr>
          <w:i/>
          <w:iCs/>
          <w:sz w:val="22"/>
          <w:szCs w:val="22"/>
        </w:rPr>
        <w:t>The Impact of Religion on Character Formation, Ethical Education, and the Communication of Values in Late Modern Pluralistic Societies</w:t>
      </w:r>
      <w:r>
        <w:rPr>
          <w:sz w:val="22"/>
          <w:szCs w:val="22"/>
        </w:rPr>
        <w:t xml:space="preserve">, ed. Michael Welker, John Witte, and Stephen Pickard, Leipzig: Evangelische Verlagsanstalt, 85-102. </w:t>
      </w:r>
    </w:p>
    <w:p w14:paraId="709BB863" w14:textId="4F5DCD12" w:rsidR="00100285" w:rsidRPr="00356C12" w:rsidRDefault="00100285" w:rsidP="00100285">
      <w:pPr>
        <w:ind w:left="720" w:hanging="720"/>
        <w:rPr>
          <w:color w:val="auto"/>
          <w:szCs w:val="24"/>
        </w:rPr>
      </w:pPr>
      <w:r>
        <w:rPr>
          <w:sz w:val="22"/>
          <w:szCs w:val="22"/>
        </w:rPr>
        <w:t>2020</w:t>
      </w:r>
      <w:r>
        <w:rPr>
          <w:sz w:val="22"/>
          <w:szCs w:val="22"/>
        </w:rPr>
        <w:tab/>
      </w:r>
      <w:r w:rsidRPr="00356C12">
        <w:rPr>
          <w:sz w:val="22"/>
          <w:szCs w:val="22"/>
        </w:rPr>
        <w:t xml:space="preserve">“The Lofty Vocation of the Humble,” </w:t>
      </w:r>
      <w:r w:rsidRPr="00356C12">
        <w:rPr>
          <w:bCs/>
          <w:iCs/>
          <w:sz w:val="22"/>
          <w:szCs w:val="22"/>
        </w:rPr>
        <w:t>in</w:t>
      </w:r>
      <w:r w:rsidRPr="00356C12">
        <w:rPr>
          <w:b/>
          <w:i/>
          <w:sz w:val="22"/>
          <w:szCs w:val="22"/>
        </w:rPr>
        <w:t xml:space="preserve"> </w:t>
      </w:r>
      <w:r w:rsidRPr="00356C12">
        <w:rPr>
          <w:i/>
          <w:iCs/>
          <w:color w:val="201F1E"/>
          <w:sz w:val="22"/>
          <w:szCs w:val="22"/>
          <w:shd w:val="clear" w:color="auto" w:fill="FFFFFF"/>
        </w:rPr>
        <w:t>The Joy of Humility: The Beginning and End of the Virtues</w:t>
      </w:r>
      <w:r w:rsidRPr="00356C12">
        <w:rPr>
          <w:sz w:val="22"/>
          <w:szCs w:val="22"/>
        </w:rPr>
        <w:t>, ed. Drew Collins,</w:t>
      </w:r>
      <w:r>
        <w:rPr>
          <w:sz w:val="22"/>
          <w:szCs w:val="22"/>
        </w:rPr>
        <w:t xml:space="preserve"> Ryan McAnnally-Linz, and Evan Rosa, Waco:</w:t>
      </w:r>
      <w:r w:rsidRPr="00356C12">
        <w:rPr>
          <w:sz w:val="22"/>
          <w:szCs w:val="22"/>
        </w:rPr>
        <w:t xml:space="preserve"> Baylor University Press.</w:t>
      </w:r>
    </w:p>
    <w:p w14:paraId="279944A1" w14:textId="1C3006DB" w:rsidR="00DF2067" w:rsidRPr="008F1C73" w:rsidRDefault="00DF2067" w:rsidP="00100285">
      <w:pPr>
        <w:pStyle w:val="Heading1"/>
        <w:ind w:left="720" w:hanging="720"/>
        <w:jc w:val="left"/>
        <w:rPr>
          <w:b w:val="0"/>
          <w:sz w:val="22"/>
          <w:szCs w:val="22"/>
        </w:rPr>
      </w:pPr>
      <w:r>
        <w:rPr>
          <w:b w:val="0"/>
          <w:sz w:val="22"/>
          <w:szCs w:val="22"/>
        </w:rPr>
        <w:t xml:space="preserve">2020 </w:t>
      </w:r>
      <w:r>
        <w:rPr>
          <w:b w:val="0"/>
          <w:sz w:val="22"/>
          <w:szCs w:val="22"/>
        </w:rPr>
        <w:tab/>
      </w:r>
      <w:r w:rsidRPr="008F1C73">
        <w:rPr>
          <w:b w:val="0"/>
          <w:sz w:val="22"/>
          <w:szCs w:val="22"/>
        </w:rPr>
        <w:t xml:space="preserve">“Enacting Integrity,” in </w:t>
      </w:r>
      <w:r w:rsidRPr="008F1C73">
        <w:rPr>
          <w:b w:val="0"/>
          <w:i/>
          <w:sz w:val="22"/>
          <w:szCs w:val="22"/>
        </w:rPr>
        <w:t>Integrity, Honesty, and Truth-Seeking</w:t>
      </w:r>
      <w:r w:rsidRPr="008F1C73">
        <w:rPr>
          <w:b w:val="0"/>
          <w:sz w:val="22"/>
          <w:szCs w:val="22"/>
        </w:rPr>
        <w:t>, ed. Christian Miller and Ryan West, Oxford University Press</w:t>
      </w:r>
      <w:r w:rsidR="00100285">
        <w:rPr>
          <w:b w:val="0"/>
          <w:sz w:val="22"/>
          <w:szCs w:val="22"/>
        </w:rPr>
        <w:t>, 63-96</w:t>
      </w:r>
      <w:r w:rsidRPr="008F1C73">
        <w:rPr>
          <w:b w:val="0"/>
          <w:sz w:val="22"/>
          <w:szCs w:val="22"/>
        </w:rPr>
        <w:t>.</w:t>
      </w:r>
    </w:p>
    <w:p w14:paraId="2909FD2E" w14:textId="2EA55D10" w:rsidR="00B839A0" w:rsidRPr="008F1C73" w:rsidRDefault="00B839A0" w:rsidP="00B839A0">
      <w:pPr>
        <w:ind w:left="720" w:hanging="720"/>
        <w:rPr>
          <w:color w:val="auto"/>
          <w:sz w:val="22"/>
          <w:szCs w:val="22"/>
        </w:rPr>
      </w:pPr>
      <w:r w:rsidRPr="00B839A0">
        <w:rPr>
          <w:sz w:val="22"/>
          <w:szCs w:val="22"/>
        </w:rPr>
        <w:t>2019</w:t>
      </w:r>
      <w:r w:rsidRPr="00B839A0">
        <w:rPr>
          <w:sz w:val="22"/>
          <w:szCs w:val="22"/>
        </w:rPr>
        <w:tab/>
        <w:t>“Forming Humanity:  Practices of Education Christianly Considered</w:t>
      </w:r>
      <w:r>
        <w:rPr>
          <w:sz w:val="22"/>
          <w:szCs w:val="22"/>
        </w:rPr>
        <w:t>,</w:t>
      </w:r>
      <w:r w:rsidRPr="00B839A0">
        <w:rPr>
          <w:sz w:val="22"/>
          <w:szCs w:val="22"/>
        </w:rPr>
        <w:t>”</w:t>
      </w:r>
      <w:r>
        <w:rPr>
          <w:sz w:val="22"/>
          <w:szCs w:val="22"/>
        </w:rPr>
        <w:t xml:space="preserve"> in</w:t>
      </w:r>
      <w:r w:rsidRPr="00B839A0">
        <w:rPr>
          <w:sz w:val="22"/>
          <w:szCs w:val="22"/>
        </w:rPr>
        <w:t xml:space="preserve"> </w:t>
      </w:r>
      <w:r w:rsidRPr="00B839A0">
        <w:rPr>
          <w:i/>
          <w:iCs/>
          <w:color w:val="222222"/>
          <w:sz w:val="22"/>
          <w:szCs w:val="22"/>
        </w:rPr>
        <w:t>Everyday Ethics: Moral</w:t>
      </w:r>
      <w:r w:rsidRPr="008F1C73">
        <w:rPr>
          <w:i/>
          <w:iCs/>
          <w:color w:val="222222"/>
          <w:sz w:val="22"/>
          <w:szCs w:val="22"/>
        </w:rPr>
        <w:t xml:space="preserve"> Theology Meets Anthropology and the Social Sciences</w:t>
      </w:r>
      <w:r w:rsidRPr="008F1C73">
        <w:rPr>
          <w:sz w:val="22"/>
          <w:szCs w:val="22"/>
        </w:rPr>
        <w:t xml:space="preserve">, ed. Michael Lamb and Brian Williams, Georgetown University Press, </w:t>
      </w:r>
      <w:r>
        <w:rPr>
          <w:sz w:val="22"/>
          <w:szCs w:val="22"/>
        </w:rPr>
        <w:t>65-80</w:t>
      </w:r>
      <w:r w:rsidRPr="008F1C73">
        <w:rPr>
          <w:sz w:val="22"/>
          <w:szCs w:val="22"/>
        </w:rPr>
        <w:t>.</w:t>
      </w:r>
    </w:p>
    <w:p w14:paraId="61DA0253" w14:textId="4FAFDEFA" w:rsidR="0026477D" w:rsidRPr="008F1C73" w:rsidRDefault="0026477D" w:rsidP="00B839A0">
      <w:pPr>
        <w:pStyle w:val="Heading1"/>
        <w:ind w:left="720" w:hanging="720"/>
        <w:jc w:val="left"/>
        <w:rPr>
          <w:b w:val="0"/>
          <w:sz w:val="22"/>
          <w:szCs w:val="22"/>
        </w:rPr>
      </w:pPr>
      <w:r w:rsidRPr="008F1C73">
        <w:rPr>
          <w:b w:val="0"/>
          <w:sz w:val="22"/>
          <w:szCs w:val="22"/>
        </w:rPr>
        <w:lastRenderedPageBreak/>
        <w:t>2019</w:t>
      </w:r>
      <w:r w:rsidRPr="008F1C73">
        <w:rPr>
          <w:b w:val="0"/>
          <w:sz w:val="22"/>
          <w:szCs w:val="22"/>
        </w:rPr>
        <w:tab/>
        <w:t xml:space="preserve">“Natural Law in Protestant Christianity,” in </w:t>
      </w:r>
      <w:r w:rsidRPr="008F1C73">
        <w:rPr>
          <w:b w:val="0"/>
          <w:i/>
          <w:sz w:val="22"/>
          <w:szCs w:val="22"/>
        </w:rPr>
        <w:t>The Cambridge Companion to Natural Law Ethics</w:t>
      </w:r>
      <w:r w:rsidRPr="008F1C73">
        <w:rPr>
          <w:b w:val="0"/>
          <w:sz w:val="22"/>
          <w:szCs w:val="22"/>
        </w:rPr>
        <w:t>, ed. Tom Angier, Cambridge University Press, 155-178.</w:t>
      </w:r>
    </w:p>
    <w:p w14:paraId="06B632CB" w14:textId="107E8C53" w:rsidR="004F79E6" w:rsidRPr="008F1C73" w:rsidRDefault="004F79E6" w:rsidP="0026477D">
      <w:pPr>
        <w:pStyle w:val="Heading1"/>
        <w:ind w:left="720" w:hanging="720"/>
        <w:jc w:val="left"/>
        <w:rPr>
          <w:b w:val="0"/>
          <w:sz w:val="22"/>
          <w:szCs w:val="22"/>
        </w:rPr>
      </w:pPr>
      <w:r w:rsidRPr="008F1C73">
        <w:rPr>
          <w:b w:val="0"/>
          <w:sz w:val="22"/>
          <w:szCs w:val="22"/>
        </w:rPr>
        <w:t>2019</w:t>
      </w:r>
      <w:r w:rsidRPr="008F1C73">
        <w:rPr>
          <w:sz w:val="22"/>
          <w:szCs w:val="22"/>
        </w:rPr>
        <w:tab/>
      </w:r>
      <w:r w:rsidRPr="008F1C73">
        <w:rPr>
          <w:b w:val="0"/>
          <w:sz w:val="22"/>
          <w:szCs w:val="22"/>
        </w:rPr>
        <w:t xml:space="preserve">“Strengthening Hope for the Greatest Things:  Aquinas’s Redemption of Magnanimity,” in </w:t>
      </w:r>
      <w:r w:rsidRPr="008F1C73">
        <w:rPr>
          <w:b w:val="0"/>
          <w:i/>
          <w:sz w:val="22"/>
          <w:szCs w:val="22"/>
        </w:rPr>
        <w:t>The Measure of Greatness:  Philosophers on Magnanimity</w:t>
      </w:r>
      <w:r w:rsidRPr="008F1C73">
        <w:rPr>
          <w:b w:val="0"/>
          <w:sz w:val="22"/>
          <w:szCs w:val="22"/>
        </w:rPr>
        <w:t>, ed. Sophia Vasalou, Oxford University Press, 70-85.</w:t>
      </w:r>
    </w:p>
    <w:p w14:paraId="5C08A3AC" w14:textId="08C19D24" w:rsidR="00B12202" w:rsidRPr="008F1C73" w:rsidRDefault="00CD33BC" w:rsidP="0026477D">
      <w:pPr>
        <w:widowControl w:val="0"/>
        <w:autoSpaceDE w:val="0"/>
        <w:autoSpaceDN w:val="0"/>
        <w:adjustRightInd w:val="0"/>
        <w:ind w:left="720" w:hanging="720"/>
        <w:rPr>
          <w:sz w:val="22"/>
          <w:szCs w:val="22"/>
        </w:rPr>
      </w:pPr>
      <w:r w:rsidRPr="008F1C73">
        <w:rPr>
          <w:sz w:val="22"/>
          <w:szCs w:val="22"/>
        </w:rPr>
        <w:t>2016</w:t>
      </w:r>
      <w:r w:rsidR="0048499D" w:rsidRPr="008F1C73">
        <w:rPr>
          <w:sz w:val="22"/>
          <w:szCs w:val="22"/>
        </w:rPr>
        <w:tab/>
        <w:t xml:space="preserve">“Guilt and Shame in Virtue Development,” in </w:t>
      </w:r>
      <w:r w:rsidR="0048499D" w:rsidRPr="008F1C73">
        <w:rPr>
          <w:i/>
          <w:sz w:val="22"/>
          <w:szCs w:val="22"/>
        </w:rPr>
        <w:t>Developing the Virtues:  Integrating Perspectives</w:t>
      </w:r>
      <w:r w:rsidR="0048499D" w:rsidRPr="008F1C73">
        <w:rPr>
          <w:sz w:val="22"/>
          <w:szCs w:val="22"/>
        </w:rPr>
        <w:t>, ed. Julia Annas, Darcia Narvaez, and Nancy E. Snow, Oxford University</w:t>
      </w:r>
      <w:r w:rsidR="00B12202" w:rsidRPr="008F1C73">
        <w:rPr>
          <w:sz w:val="22"/>
          <w:szCs w:val="22"/>
        </w:rPr>
        <w:t xml:space="preserve"> Press, </w:t>
      </w:r>
      <w:r w:rsidR="002410EC" w:rsidRPr="008F1C73">
        <w:rPr>
          <w:sz w:val="22"/>
          <w:szCs w:val="22"/>
        </w:rPr>
        <w:t>235-254</w:t>
      </w:r>
      <w:r w:rsidR="00B12202" w:rsidRPr="008F1C73">
        <w:rPr>
          <w:sz w:val="22"/>
          <w:szCs w:val="22"/>
        </w:rPr>
        <w:t>.</w:t>
      </w:r>
    </w:p>
    <w:p w14:paraId="248822BA" w14:textId="212EADBC" w:rsidR="004F633B" w:rsidRPr="008F1C73" w:rsidRDefault="00CD33BC" w:rsidP="00B12202">
      <w:pPr>
        <w:ind w:left="720" w:hanging="720"/>
        <w:rPr>
          <w:sz w:val="22"/>
          <w:szCs w:val="22"/>
        </w:rPr>
      </w:pPr>
      <w:r w:rsidRPr="008F1C73">
        <w:rPr>
          <w:sz w:val="22"/>
          <w:szCs w:val="22"/>
        </w:rPr>
        <w:t>2016</w:t>
      </w:r>
      <w:r w:rsidR="004F633B" w:rsidRPr="008F1C73">
        <w:rPr>
          <w:sz w:val="22"/>
          <w:szCs w:val="22"/>
        </w:rPr>
        <w:tab/>
        <w:t xml:space="preserve">“Secrecy, Corruption, and the Exchange of Reasons:  Malesic Meets Haidt—and Yoder,” </w:t>
      </w:r>
      <w:r w:rsidR="004F633B" w:rsidRPr="008F1C73">
        <w:rPr>
          <w:i/>
          <w:sz w:val="22"/>
          <w:szCs w:val="22"/>
        </w:rPr>
        <w:t>Kierkegaard</w:t>
      </w:r>
      <w:r w:rsidR="00F0454F" w:rsidRPr="008F1C73">
        <w:rPr>
          <w:i/>
          <w:sz w:val="22"/>
          <w:szCs w:val="22"/>
        </w:rPr>
        <w:t xml:space="preserve"> and Christian Faith</w:t>
      </w:r>
      <w:r w:rsidR="004F633B" w:rsidRPr="008F1C73">
        <w:rPr>
          <w:sz w:val="22"/>
          <w:szCs w:val="22"/>
        </w:rPr>
        <w:t>, ed. C. Stephen Evans and Paul Martens.  Baylor Universi</w:t>
      </w:r>
      <w:r w:rsidR="00F0454F" w:rsidRPr="008F1C73">
        <w:rPr>
          <w:sz w:val="22"/>
          <w:szCs w:val="22"/>
        </w:rPr>
        <w:t>ty Press, 157-172</w:t>
      </w:r>
      <w:r w:rsidR="004F633B" w:rsidRPr="008F1C73">
        <w:rPr>
          <w:sz w:val="22"/>
          <w:szCs w:val="22"/>
        </w:rPr>
        <w:t>.</w:t>
      </w:r>
    </w:p>
    <w:p w14:paraId="329525C7" w14:textId="3DF86DDA" w:rsidR="00CD33BC" w:rsidRPr="008F1C73" w:rsidRDefault="00CD33BC" w:rsidP="00CD33BC">
      <w:pPr>
        <w:widowControl w:val="0"/>
        <w:autoSpaceDE w:val="0"/>
        <w:autoSpaceDN w:val="0"/>
        <w:adjustRightInd w:val="0"/>
        <w:ind w:left="720" w:hanging="720"/>
        <w:rPr>
          <w:sz w:val="22"/>
          <w:szCs w:val="22"/>
        </w:rPr>
      </w:pPr>
      <w:r w:rsidRPr="008F1C73">
        <w:rPr>
          <w:sz w:val="22"/>
          <w:szCs w:val="22"/>
        </w:rPr>
        <w:t>2016</w:t>
      </w:r>
      <w:r w:rsidRPr="008F1C73">
        <w:rPr>
          <w:sz w:val="22"/>
          <w:szCs w:val="22"/>
        </w:rPr>
        <w:tab/>
        <w:t xml:space="preserve">“Sleepers Wake!  Eudaimonism, Obligation, and the Call to Responsibility,” in </w:t>
      </w:r>
      <w:r w:rsidRPr="008F1C73">
        <w:rPr>
          <w:i/>
          <w:sz w:val="22"/>
          <w:szCs w:val="22"/>
        </w:rPr>
        <w:t>The Freedom of a Christian Ethicist:  The Future of a Reformation Legacy</w:t>
      </w:r>
      <w:r w:rsidRPr="008F1C73">
        <w:rPr>
          <w:sz w:val="22"/>
          <w:szCs w:val="22"/>
        </w:rPr>
        <w:t>, ed. Brian Brock and Michael Mawson, London:  Bloomsbury T&amp;T Clark, 159-174.</w:t>
      </w:r>
    </w:p>
    <w:p w14:paraId="53477698" w14:textId="779D7FE1" w:rsidR="0048499D" w:rsidRPr="008F1C73" w:rsidRDefault="0048499D" w:rsidP="0048499D">
      <w:pPr>
        <w:pStyle w:val="Heading1"/>
        <w:ind w:left="720" w:hanging="720"/>
        <w:jc w:val="left"/>
        <w:rPr>
          <w:b w:val="0"/>
          <w:sz w:val="22"/>
          <w:szCs w:val="22"/>
        </w:rPr>
      </w:pPr>
      <w:r w:rsidRPr="008F1C73">
        <w:rPr>
          <w:b w:val="0"/>
          <w:sz w:val="22"/>
          <w:szCs w:val="22"/>
        </w:rPr>
        <w:t>2015</w:t>
      </w:r>
      <w:r w:rsidRPr="008F1C73">
        <w:rPr>
          <w:b w:val="0"/>
          <w:sz w:val="22"/>
          <w:szCs w:val="22"/>
        </w:rPr>
        <w:tab/>
        <w:t xml:space="preserve">“Contemporary Christian Virtue Ethics,” </w:t>
      </w:r>
      <w:r w:rsidRPr="008F1C73">
        <w:rPr>
          <w:b w:val="0"/>
          <w:i/>
          <w:sz w:val="22"/>
          <w:szCs w:val="22"/>
        </w:rPr>
        <w:t>Routledge Companion to Virtue Ethics</w:t>
      </w:r>
      <w:r w:rsidRPr="008F1C73">
        <w:rPr>
          <w:b w:val="0"/>
          <w:sz w:val="22"/>
          <w:szCs w:val="22"/>
        </w:rPr>
        <w:t xml:space="preserve">, ed. Lorraine Besser-Jones and Michael Slote, 223-236. </w:t>
      </w:r>
    </w:p>
    <w:p w14:paraId="0B32A1C0" w14:textId="77777777" w:rsidR="00251AB8" w:rsidRPr="008F1C73" w:rsidRDefault="00251AB8" w:rsidP="00251AB8">
      <w:pPr>
        <w:pStyle w:val="Heading1"/>
        <w:ind w:left="720" w:hanging="720"/>
        <w:jc w:val="left"/>
        <w:rPr>
          <w:b w:val="0"/>
          <w:sz w:val="22"/>
          <w:szCs w:val="22"/>
        </w:rPr>
      </w:pPr>
      <w:r w:rsidRPr="008F1C73">
        <w:rPr>
          <w:b w:val="0"/>
          <w:sz w:val="22"/>
          <w:szCs w:val="22"/>
        </w:rPr>
        <w:t>2015</w:t>
      </w:r>
      <w:r w:rsidRPr="008F1C73">
        <w:rPr>
          <w:b w:val="0"/>
          <w:sz w:val="22"/>
          <w:szCs w:val="22"/>
        </w:rPr>
        <w:tab/>
        <w:t xml:space="preserve">“Augustine and the Liturgical Pedagogy of Virtue,” in </w:t>
      </w:r>
      <w:r w:rsidRPr="008F1C73">
        <w:rPr>
          <w:b w:val="0"/>
          <w:i/>
          <w:sz w:val="22"/>
          <w:szCs w:val="22"/>
        </w:rPr>
        <w:t>Virtue and the Moral Life</w:t>
      </w:r>
      <w:r w:rsidRPr="008F1C73">
        <w:rPr>
          <w:b w:val="0"/>
          <w:sz w:val="22"/>
          <w:szCs w:val="22"/>
        </w:rPr>
        <w:t>, ed. William Werpehowski, Lexington Books, 19-36.</w:t>
      </w:r>
    </w:p>
    <w:p w14:paraId="25588A13" w14:textId="2983BCBB" w:rsidR="004F633B" w:rsidRPr="008F1C73" w:rsidRDefault="001B21C1" w:rsidP="004F633B">
      <w:pPr>
        <w:ind w:left="720" w:hanging="720"/>
        <w:rPr>
          <w:sz w:val="22"/>
          <w:szCs w:val="22"/>
        </w:rPr>
      </w:pPr>
      <w:r w:rsidRPr="008F1C73">
        <w:rPr>
          <w:sz w:val="22"/>
          <w:szCs w:val="22"/>
        </w:rPr>
        <w:t>2015</w:t>
      </w:r>
      <w:r w:rsidR="004F633B" w:rsidRPr="008F1C73">
        <w:rPr>
          <w:sz w:val="22"/>
          <w:szCs w:val="22"/>
        </w:rPr>
        <w:tab/>
        <w:t xml:space="preserve">“Truthfulness and Continual Discomfort,” in </w:t>
      </w:r>
      <w:r w:rsidR="004F633B" w:rsidRPr="008F1C73">
        <w:rPr>
          <w:i/>
          <w:sz w:val="22"/>
          <w:szCs w:val="22"/>
        </w:rPr>
        <w:t>The Difference Christ Makes</w:t>
      </w:r>
      <w:r w:rsidR="004F633B" w:rsidRPr="008F1C73">
        <w:rPr>
          <w:sz w:val="22"/>
          <w:szCs w:val="22"/>
        </w:rPr>
        <w:t xml:space="preserve">, ed. Charlie Collier, </w:t>
      </w:r>
      <w:r w:rsidR="00251AB8" w:rsidRPr="008F1C73">
        <w:rPr>
          <w:sz w:val="22"/>
          <w:szCs w:val="22"/>
        </w:rPr>
        <w:t>Eugene, OR:  Cascade Books</w:t>
      </w:r>
      <w:r w:rsidR="004F633B" w:rsidRPr="008F1C73">
        <w:rPr>
          <w:sz w:val="22"/>
          <w:szCs w:val="22"/>
        </w:rPr>
        <w:t xml:space="preserve">, </w:t>
      </w:r>
      <w:r w:rsidR="002B0707" w:rsidRPr="008F1C73">
        <w:rPr>
          <w:sz w:val="22"/>
          <w:szCs w:val="22"/>
        </w:rPr>
        <w:t>25-42</w:t>
      </w:r>
      <w:r w:rsidR="004F633B" w:rsidRPr="008F1C73">
        <w:rPr>
          <w:sz w:val="22"/>
          <w:szCs w:val="22"/>
        </w:rPr>
        <w:t>.</w:t>
      </w:r>
    </w:p>
    <w:p w14:paraId="6AF0A20F" w14:textId="15D3D1F0" w:rsidR="00CA3670" w:rsidRPr="008F1C73" w:rsidRDefault="00CA3670" w:rsidP="00CA3670">
      <w:pPr>
        <w:ind w:left="720" w:hanging="720"/>
        <w:rPr>
          <w:sz w:val="22"/>
          <w:szCs w:val="22"/>
        </w:rPr>
      </w:pPr>
      <w:r w:rsidRPr="008F1C73">
        <w:rPr>
          <w:sz w:val="22"/>
          <w:szCs w:val="22"/>
        </w:rPr>
        <w:t>2015</w:t>
      </w:r>
      <w:r w:rsidRPr="008F1C73">
        <w:rPr>
          <w:sz w:val="22"/>
          <w:szCs w:val="22"/>
        </w:rPr>
        <w:tab/>
        <w:t xml:space="preserve">“Eudaimonism and Dispossession: Augustine on Almsgiving,” in </w:t>
      </w:r>
      <w:r w:rsidRPr="008F1C73">
        <w:rPr>
          <w:i/>
          <w:sz w:val="22"/>
          <w:szCs w:val="22"/>
        </w:rPr>
        <w:t>Augustine and Social Justice</w:t>
      </w:r>
      <w:r w:rsidRPr="008F1C73">
        <w:rPr>
          <w:sz w:val="22"/>
          <w:szCs w:val="22"/>
        </w:rPr>
        <w:t>, ed. Teresa Delgado, John Doody, and Kim Paffenroth</w:t>
      </w:r>
      <w:r w:rsidR="00251AB8" w:rsidRPr="008F1C73">
        <w:rPr>
          <w:sz w:val="22"/>
          <w:szCs w:val="22"/>
        </w:rPr>
        <w:t>, Lanham, MD:  Lexington Books</w:t>
      </w:r>
      <w:r w:rsidRPr="008F1C73">
        <w:rPr>
          <w:sz w:val="22"/>
          <w:szCs w:val="22"/>
        </w:rPr>
        <w:t>, 97-112.</w:t>
      </w:r>
    </w:p>
    <w:p w14:paraId="223B010D" w14:textId="517049FB" w:rsidR="00251AB8" w:rsidRPr="008F1C73" w:rsidRDefault="00B12202" w:rsidP="00251AB8">
      <w:pPr>
        <w:ind w:left="720" w:hanging="720"/>
        <w:rPr>
          <w:sz w:val="22"/>
          <w:szCs w:val="22"/>
        </w:rPr>
      </w:pPr>
      <w:r w:rsidRPr="008F1C73">
        <w:rPr>
          <w:sz w:val="22"/>
          <w:szCs w:val="22"/>
        </w:rPr>
        <w:t>2014</w:t>
      </w:r>
      <w:r w:rsidR="00251AB8" w:rsidRPr="008F1C73">
        <w:rPr>
          <w:sz w:val="22"/>
          <w:szCs w:val="22"/>
        </w:rPr>
        <w:tab/>
        <w:t xml:space="preserve">“Frailty, Fragmentation, and Social Dependency in the Cultivation of Christian Virtue,” </w:t>
      </w:r>
      <w:r w:rsidR="00DB00A7" w:rsidRPr="008F1C73">
        <w:rPr>
          <w:sz w:val="22"/>
          <w:szCs w:val="22"/>
        </w:rPr>
        <w:t>in</w:t>
      </w:r>
      <w:r w:rsidR="00251AB8" w:rsidRPr="008F1C73">
        <w:rPr>
          <w:sz w:val="22"/>
          <w:szCs w:val="22"/>
        </w:rPr>
        <w:t xml:space="preserve"> </w:t>
      </w:r>
      <w:r w:rsidR="00251AB8" w:rsidRPr="008F1C73">
        <w:rPr>
          <w:i/>
          <w:sz w:val="22"/>
          <w:szCs w:val="22"/>
        </w:rPr>
        <w:t>Cultivating Virtue: Perspectives</w:t>
      </w:r>
      <w:r w:rsidRPr="008F1C73">
        <w:rPr>
          <w:i/>
          <w:sz w:val="22"/>
          <w:szCs w:val="22"/>
        </w:rPr>
        <w:t xml:space="preserve"> from Philosophy, Theology, and Psychology</w:t>
      </w:r>
      <w:r w:rsidR="00251AB8" w:rsidRPr="008F1C73">
        <w:rPr>
          <w:sz w:val="22"/>
          <w:szCs w:val="22"/>
        </w:rPr>
        <w:t>, ed. Nancy Snow, Oxford University Press, 227-250.</w:t>
      </w:r>
    </w:p>
    <w:p w14:paraId="16E1884D" w14:textId="5D98903E" w:rsidR="007F5304" w:rsidRPr="008F1C73" w:rsidRDefault="007F5304" w:rsidP="004F633B">
      <w:pPr>
        <w:ind w:left="720" w:hanging="720"/>
        <w:rPr>
          <w:sz w:val="22"/>
          <w:szCs w:val="22"/>
        </w:rPr>
      </w:pPr>
      <w:r w:rsidRPr="008F1C73">
        <w:rPr>
          <w:sz w:val="22"/>
          <w:szCs w:val="22"/>
        </w:rPr>
        <w:t>201</w:t>
      </w:r>
      <w:r w:rsidR="00506A27" w:rsidRPr="008F1C73">
        <w:rPr>
          <w:sz w:val="22"/>
          <w:szCs w:val="22"/>
        </w:rPr>
        <w:t>4</w:t>
      </w:r>
      <w:r w:rsidRPr="008F1C73">
        <w:rPr>
          <w:sz w:val="22"/>
          <w:szCs w:val="22"/>
        </w:rPr>
        <w:tab/>
        <w:t xml:space="preserve">“Natural Law as Source of Inspiration:  Unpacking ‘In Search of a Universal Ethic’,” in </w:t>
      </w:r>
      <w:r w:rsidR="00251AB8" w:rsidRPr="008F1C73">
        <w:rPr>
          <w:bCs/>
          <w:i/>
          <w:color w:val="0E0E0E"/>
          <w:sz w:val="22"/>
          <w:szCs w:val="22"/>
        </w:rPr>
        <w:t>Searching for a Universal Ethic: Multidisciplinary, Ecumenical, and Interfaith Responses to the Catholic Natural Law Tradition</w:t>
      </w:r>
      <w:r w:rsidRPr="008F1C73">
        <w:rPr>
          <w:sz w:val="22"/>
          <w:szCs w:val="22"/>
        </w:rPr>
        <w:t xml:space="preserve">, ed. John Berkman and William C. Mattison III, Eerdmans Press, </w:t>
      </w:r>
      <w:r w:rsidR="00251AB8" w:rsidRPr="008F1C73">
        <w:rPr>
          <w:sz w:val="22"/>
          <w:szCs w:val="22"/>
        </w:rPr>
        <w:t>201-210</w:t>
      </w:r>
      <w:r w:rsidRPr="008F1C73">
        <w:rPr>
          <w:sz w:val="22"/>
          <w:szCs w:val="22"/>
        </w:rPr>
        <w:t>.</w:t>
      </w:r>
    </w:p>
    <w:p w14:paraId="70FE79B2" w14:textId="6EA2A2C8" w:rsidR="00506A27" w:rsidRPr="008F1C73" w:rsidRDefault="00506A27" w:rsidP="00506A27">
      <w:pPr>
        <w:ind w:left="720" w:hanging="720"/>
        <w:rPr>
          <w:color w:val="auto"/>
          <w:sz w:val="22"/>
          <w:szCs w:val="22"/>
        </w:rPr>
      </w:pPr>
      <w:r w:rsidRPr="008F1C73">
        <w:rPr>
          <w:sz w:val="22"/>
          <w:szCs w:val="22"/>
        </w:rPr>
        <w:t>2014</w:t>
      </w:r>
      <w:r w:rsidRPr="008F1C73">
        <w:rPr>
          <w:sz w:val="22"/>
          <w:szCs w:val="22"/>
        </w:rPr>
        <w:tab/>
        <w:t xml:space="preserve">“The Authentic Individual in </w:t>
      </w:r>
      <w:r w:rsidR="004F633B" w:rsidRPr="008F1C73">
        <w:rPr>
          <w:sz w:val="22"/>
          <w:szCs w:val="22"/>
        </w:rPr>
        <w:t>the Network of Agape</w:t>
      </w:r>
      <w:r w:rsidRPr="008F1C73">
        <w:rPr>
          <w:sz w:val="22"/>
          <w:szCs w:val="22"/>
        </w:rPr>
        <w:t xml:space="preserve">,” in </w:t>
      </w:r>
      <w:r w:rsidRPr="008F1C73">
        <w:rPr>
          <w:i/>
          <w:color w:val="auto"/>
          <w:sz w:val="22"/>
          <w:szCs w:val="22"/>
        </w:rPr>
        <w:t>Aspiring to Fullness in a Secular Age: Essays on Religion and Theology in the Work of Charles Taylor</w:t>
      </w:r>
      <w:r w:rsidRPr="008F1C73">
        <w:rPr>
          <w:color w:val="auto"/>
          <w:sz w:val="22"/>
          <w:szCs w:val="22"/>
        </w:rPr>
        <w:t>, ed. Carlos Colorado and Justin Klassen</w:t>
      </w:r>
      <w:r w:rsidR="004F633B" w:rsidRPr="008F1C73">
        <w:rPr>
          <w:color w:val="auto"/>
          <w:sz w:val="22"/>
          <w:szCs w:val="22"/>
        </w:rPr>
        <w:t>, University of Notre Dame Press, 191-216</w:t>
      </w:r>
      <w:r w:rsidRPr="008F1C73">
        <w:rPr>
          <w:sz w:val="22"/>
          <w:szCs w:val="22"/>
        </w:rPr>
        <w:t xml:space="preserve">. </w:t>
      </w:r>
    </w:p>
    <w:p w14:paraId="1E984D66" w14:textId="473050A8" w:rsidR="00C7544A" w:rsidRPr="008F1C73" w:rsidRDefault="007F5304" w:rsidP="007F5304">
      <w:pPr>
        <w:ind w:left="720" w:hanging="720"/>
        <w:rPr>
          <w:color w:val="auto"/>
          <w:sz w:val="22"/>
          <w:szCs w:val="22"/>
        </w:rPr>
      </w:pPr>
      <w:r w:rsidRPr="008F1C73">
        <w:rPr>
          <w:sz w:val="22"/>
          <w:szCs w:val="22"/>
        </w:rPr>
        <w:t>2013</w:t>
      </w:r>
      <w:r w:rsidRPr="008F1C73">
        <w:rPr>
          <w:sz w:val="22"/>
          <w:szCs w:val="22"/>
        </w:rPr>
        <w:tab/>
        <w:t xml:space="preserve">“Artificial Lives, Providential History, and the Apparent Limits of Sympathetic Understanding ,” in </w:t>
      </w:r>
      <w:r w:rsidRPr="008F1C73">
        <w:rPr>
          <w:i/>
          <w:color w:val="auto"/>
          <w:sz w:val="22"/>
          <w:szCs w:val="22"/>
        </w:rPr>
        <w:t>David Hume: Historical Thinker, Historical Writer</w:t>
      </w:r>
      <w:r w:rsidRPr="008F1C73">
        <w:rPr>
          <w:color w:val="auto"/>
          <w:sz w:val="22"/>
          <w:szCs w:val="22"/>
        </w:rPr>
        <w:t>, ed. Mark Spencer, Penn State University Press, 37-59.</w:t>
      </w:r>
    </w:p>
    <w:p w14:paraId="36462E16" w14:textId="77E88C5D" w:rsidR="00B95487" w:rsidRPr="008F1C73" w:rsidRDefault="00B95487" w:rsidP="007F5304">
      <w:pPr>
        <w:ind w:left="720" w:hanging="720"/>
        <w:rPr>
          <w:sz w:val="22"/>
          <w:szCs w:val="22"/>
        </w:rPr>
      </w:pPr>
      <w:r w:rsidRPr="008F1C73">
        <w:rPr>
          <w:sz w:val="22"/>
          <w:szCs w:val="22"/>
        </w:rPr>
        <w:t>201</w:t>
      </w:r>
      <w:r w:rsidR="00FB6506" w:rsidRPr="008F1C73">
        <w:rPr>
          <w:sz w:val="22"/>
          <w:szCs w:val="22"/>
        </w:rPr>
        <w:t>3</w:t>
      </w:r>
      <w:r w:rsidRPr="008F1C73">
        <w:rPr>
          <w:sz w:val="22"/>
          <w:szCs w:val="22"/>
        </w:rPr>
        <w:tab/>
        <w:t xml:space="preserve">“What is Christianity’s Contribution to Ethics?” in </w:t>
      </w:r>
      <w:r w:rsidRPr="008F1C73">
        <w:rPr>
          <w:i/>
          <w:sz w:val="22"/>
          <w:szCs w:val="22"/>
        </w:rPr>
        <w:t>Dimensions of Goodness</w:t>
      </w:r>
      <w:r w:rsidRPr="008F1C73">
        <w:rPr>
          <w:sz w:val="22"/>
          <w:szCs w:val="22"/>
        </w:rPr>
        <w:t>, ed</w:t>
      </w:r>
      <w:r w:rsidR="00FB6506" w:rsidRPr="008F1C73">
        <w:rPr>
          <w:sz w:val="22"/>
          <w:szCs w:val="22"/>
        </w:rPr>
        <w:t>.</w:t>
      </w:r>
      <w:r w:rsidRPr="008F1C73">
        <w:rPr>
          <w:sz w:val="22"/>
          <w:szCs w:val="22"/>
        </w:rPr>
        <w:t xml:space="preserve"> Vittorio Hösle, </w:t>
      </w:r>
      <w:r w:rsidR="00FB6506" w:rsidRPr="008F1C73">
        <w:rPr>
          <w:sz w:val="22"/>
          <w:szCs w:val="22"/>
        </w:rPr>
        <w:t>Cambridge Scholars Press</w:t>
      </w:r>
      <w:r w:rsidR="006D65A0" w:rsidRPr="008F1C73">
        <w:rPr>
          <w:sz w:val="22"/>
          <w:szCs w:val="22"/>
        </w:rPr>
        <w:t>, 85-112</w:t>
      </w:r>
      <w:r w:rsidRPr="008F1C73">
        <w:rPr>
          <w:sz w:val="22"/>
          <w:szCs w:val="22"/>
        </w:rPr>
        <w:t xml:space="preserve">. </w:t>
      </w:r>
    </w:p>
    <w:p w14:paraId="3D62D816" w14:textId="12D52FA3" w:rsidR="00E04674" w:rsidRPr="008F1C73" w:rsidRDefault="00E04674" w:rsidP="00E04674">
      <w:pPr>
        <w:ind w:left="720" w:hanging="720"/>
        <w:rPr>
          <w:sz w:val="22"/>
          <w:szCs w:val="22"/>
        </w:rPr>
      </w:pPr>
      <w:r w:rsidRPr="008F1C73">
        <w:rPr>
          <w:sz w:val="22"/>
          <w:szCs w:val="22"/>
        </w:rPr>
        <w:t>201</w:t>
      </w:r>
      <w:r w:rsidR="00FB6506" w:rsidRPr="008F1C73">
        <w:rPr>
          <w:sz w:val="22"/>
          <w:szCs w:val="22"/>
        </w:rPr>
        <w:t>3</w:t>
      </w:r>
      <w:r w:rsidRPr="008F1C73">
        <w:rPr>
          <w:sz w:val="22"/>
          <w:szCs w:val="22"/>
        </w:rPr>
        <w:tab/>
        <w:t xml:space="preserve">“Aquinas’s Aristotelian Defense of Martyr Courage,” </w:t>
      </w:r>
      <w:r w:rsidR="004F4506" w:rsidRPr="008F1C73">
        <w:rPr>
          <w:sz w:val="22"/>
          <w:szCs w:val="22"/>
        </w:rPr>
        <w:t xml:space="preserve">in </w:t>
      </w:r>
      <w:r w:rsidRPr="008F1C73">
        <w:rPr>
          <w:i/>
          <w:sz w:val="22"/>
          <w:szCs w:val="22"/>
        </w:rPr>
        <w:t>Thomas Aquinas and the Nicomachean Ethics</w:t>
      </w:r>
      <w:r w:rsidRPr="008F1C73">
        <w:rPr>
          <w:sz w:val="22"/>
          <w:szCs w:val="22"/>
        </w:rPr>
        <w:t xml:space="preserve">, ed. Tobias Hoffmann, Jörn Müller and Matthias Perkams, Cambridge Univeristy Press, </w:t>
      </w:r>
      <w:r w:rsidR="0023274E" w:rsidRPr="008F1C73">
        <w:rPr>
          <w:sz w:val="22"/>
          <w:szCs w:val="22"/>
        </w:rPr>
        <w:t>110-128</w:t>
      </w:r>
      <w:r w:rsidRPr="008F1C73">
        <w:rPr>
          <w:sz w:val="22"/>
          <w:szCs w:val="22"/>
        </w:rPr>
        <w:t>.</w:t>
      </w:r>
    </w:p>
    <w:p w14:paraId="16326A25" w14:textId="4C93ECBF" w:rsidR="00114D2E" w:rsidRPr="008F1C73" w:rsidRDefault="00114D2E" w:rsidP="00114D2E">
      <w:pPr>
        <w:ind w:left="720" w:hanging="720"/>
        <w:rPr>
          <w:color w:val="auto"/>
          <w:sz w:val="22"/>
          <w:szCs w:val="22"/>
        </w:rPr>
      </w:pPr>
      <w:r w:rsidRPr="008F1C73">
        <w:rPr>
          <w:color w:val="auto"/>
          <w:sz w:val="22"/>
          <w:szCs w:val="22"/>
        </w:rPr>
        <w:t>201</w:t>
      </w:r>
      <w:r w:rsidR="00FB6506" w:rsidRPr="008F1C73">
        <w:rPr>
          <w:color w:val="auto"/>
          <w:sz w:val="22"/>
          <w:szCs w:val="22"/>
        </w:rPr>
        <w:t>2</w:t>
      </w:r>
      <w:r w:rsidRPr="008F1C73">
        <w:rPr>
          <w:color w:val="auto"/>
          <w:sz w:val="22"/>
          <w:szCs w:val="22"/>
        </w:rPr>
        <w:t xml:space="preserve"> </w:t>
      </w:r>
      <w:r w:rsidRPr="008F1C73">
        <w:rPr>
          <w:color w:val="auto"/>
          <w:sz w:val="22"/>
          <w:szCs w:val="22"/>
        </w:rPr>
        <w:tab/>
        <w:t xml:space="preserve">“The Theatre of the Virtues: Augustine’s Critique of Pagan Mimesis,” in </w:t>
      </w:r>
      <w:r w:rsidR="00FB6506" w:rsidRPr="008F1C73">
        <w:rPr>
          <w:i/>
          <w:color w:val="auto"/>
          <w:sz w:val="22"/>
          <w:szCs w:val="22"/>
        </w:rPr>
        <w:t>Augustine’s City of God:  A Critical Guide</w:t>
      </w:r>
      <w:r w:rsidRPr="008F1C73">
        <w:rPr>
          <w:color w:val="auto"/>
          <w:sz w:val="22"/>
          <w:szCs w:val="22"/>
        </w:rPr>
        <w:t xml:space="preserve">, ed. James Wetzel, </w:t>
      </w:r>
      <w:r w:rsidR="00FB6506" w:rsidRPr="008F1C73">
        <w:rPr>
          <w:color w:val="auto"/>
          <w:sz w:val="22"/>
          <w:szCs w:val="22"/>
        </w:rPr>
        <w:t>Cambridge University Press</w:t>
      </w:r>
      <w:r w:rsidR="0023274E" w:rsidRPr="008F1C73">
        <w:rPr>
          <w:color w:val="auto"/>
          <w:sz w:val="22"/>
          <w:szCs w:val="22"/>
        </w:rPr>
        <w:t>, 111-129</w:t>
      </w:r>
      <w:r w:rsidR="00FB6506" w:rsidRPr="008F1C73">
        <w:rPr>
          <w:color w:val="auto"/>
          <w:sz w:val="22"/>
          <w:szCs w:val="22"/>
        </w:rPr>
        <w:t xml:space="preserve">. </w:t>
      </w:r>
    </w:p>
    <w:p w14:paraId="271ED3E0" w14:textId="77777777" w:rsidR="005800DD" w:rsidRPr="008F1C73" w:rsidRDefault="005800DD" w:rsidP="005800DD">
      <w:pPr>
        <w:ind w:left="720" w:hanging="720"/>
        <w:rPr>
          <w:sz w:val="22"/>
          <w:szCs w:val="22"/>
        </w:rPr>
      </w:pPr>
      <w:r w:rsidRPr="008F1C73">
        <w:rPr>
          <w:sz w:val="22"/>
          <w:szCs w:val="22"/>
        </w:rPr>
        <w:t>2011</w:t>
      </w:r>
      <w:r w:rsidRPr="008F1C73">
        <w:rPr>
          <w:sz w:val="22"/>
          <w:szCs w:val="22"/>
        </w:rPr>
        <w:tab/>
        <w:t xml:space="preserve">“The Virtue of the Liturgy,” Afterword to the </w:t>
      </w:r>
      <w:r w:rsidRPr="008F1C73">
        <w:rPr>
          <w:i/>
          <w:sz w:val="22"/>
          <w:szCs w:val="22"/>
        </w:rPr>
        <w:t>Blackwell Companion to Christian Ethics</w:t>
      </w:r>
      <w:r w:rsidRPr="008F1C73">
        <w:rPr>
          <w:sz w:val="22"/>
          <w:szCs w:val="22"/>
        </w:rPr>
        <w:t>.  Edited by Stanley Hauerwas and Sam Wells. 2</w:t>
      </w:r>
      <w:r w:rsidRPr="008F1C73">
        <w:rPr>
          <w:sz w:val="22"/>
          <w:szCs w:val="22"/>
          <w:vertAlign w:val="superscript"/>
        </w:rPr>
        <w:t>nd</w:t>
      </w:r>
      <w:r w:rsidR="002E09CD" w:rsidRPr="008F1C73">
        <w:rPr>
          <w:sz w:val="22"/>
          <w:szCs w:val="22"/>
        </w:rPr>
        <w:t xml:space="preserve"> ed.  John Wiley &amp; Sons</w:t>
      </w:r>
      <w:r w:rsidRPr="008F1C73">
        <w:rPr>
          <w:sz w:val="22"/>
          <w:szCs w:val="22"/>
        </w:rPr>
        <w:t xml:space="preserve">.  </w:t>
      </w:r>
    </w:p>
    <w:p w14:paraId="64B30852" w14:textId="77777777" w:rsidR="00262C70" w:rsidRPr="008F1C73" w:rsidRDefault="00031170" w:rsidP="006623B7">
      <w:pPr>
        <w:ind w:left="720" w:hanging="720"/>
        <w:rPr>
          <w:sz w:val="22"/>
          <w:szCs w:val="22"/>
        </w:rPr>
      </w:pPr>
      <w:r w:rsidRPr="008F1C73">
        <w:rPr>
          <w:sz w:val="22"/>
          <w:szCs w:val="22"/>
        </w:rPr>
        <w:t>2004</w:t>
      </w:r>
      <w:r w:rsidR="00262C70" w:rsidRPr="008F1C73">
        <w:rPr>
          <w:sz w:val="22"/>
          <w:szCs w:val="22"/>
        </w:rPr>
        <w:tab/>
        <w:t xml:space="preserve">“Justification’s End:  Aquinas and Wittgenstein on Creation and Wonder,” in </w:t>
      </w:r>
      <w:r w:rsidR="00262C70" w:rsidRPr="008F1C73">
        <w:rPr>
          <w:i/>
          <w:sz w:val="22"/>
          <w:szCs w:val="22"/>
        </w:rPr>
        <w:t>Grammar and Grace</w:t>
      </w:r>
      <w:r w:rsidRPr="008F1C73">
        <w:rPr>
          <w:i/>
          <w:sz w:val="22"/>
          <w:szCs w:val="22"/>
        </w:rPr>
        <w:t>:  Reformulations of Aquinas and Wittgenstein</w:t>
      </w:r>
      <w:r w:rsidR="00262C70" w:rsidRPr="008F1C73">
        <w:rPr>
          <w:sz w:val="22"/>
          <w:szCs w:val="22"/>
        </w:rPr>
        <w:t>, ed. Jeffrey Stout</w:t>
      </w:r>
      <w:r w:rsidR="0049097A" w:rsidRPr="008F1C73">
        <w:rPr>
          <w:sz w:val="22"/>
          <w:szCs w:val="22"/>
        </w:rPr>
        <w:t xml:space="preserve"> and Robert MacSwain, </w:t>
      </w:r>
      <w:r w:rsidR="00262C70" w:rsidRPr="008F1C73">
        <w:rPr>
          <w:sz w:val="22"/>
          <w:szCs w:val="22"/>
        </w:rPr>
        <w:t>SCM Press</w:t>
      </w:r>
      <w:r w:rsidRPr="008F1C73">
        <w:rPr>
          <w:sz w:val="22"/>
          <w:szCs w:val="22"/>
        </w:rPr>
        <w:t>, 232-252</w:t>
      </w:r>
      <w:r w:rsidR="00262C70" w:rsidRPr="008F1C73">
        <w:rPr>
          <w:sz w:val="22"/>
          <w:szCs w:val="22"/>
        </w:rPr>
        <w:t>.</w:t>
      </w:r>
    </w:p>
    <w:p w14:paraId="43532AB9" w14:textId="77777777" w:rsidR="006623B7" w:rsidRPr="008F1C73" w:rsidRDefault="006623B7" w:rsidP="002C70D6">
      <w:pPr>
        <w:ind w:left="720" w:hanging="720"/>
        <w:rPr>
          <w:sz w:val="22"/>
          <w:szCs w:val="22"/>
        </w:rPr>
      </w:pPr>
      <w:r w:rsidRPr="008F1C73">
        <w:rPr>
          <w:sz w:val="22"/>
          <w:szCs w:val="22"/>
        </w:rPr>
        <w:t>2004</w:t>
      </w:r>
      <w:r w:rsidRPr="008F1C73">
        <w:rPr>
          <w:sz w:val="22"/>
          <w:szCs w:val="22"/>
        </w:rPr>
        <w:tab/>
        <w:t xml:space="preserve">“Affective Perfectionism:  Community with God without Common Measure,” </w:t>
      </w:r>
      <w:r w:rsidRPr="008F1C73">
        <w:rPr>
          <w:i/>
          <w:iCs/>
          <w:sz w:val="22"/>
          <w:szCs w:val="22"/>
        </w:rPr>
        <w:t>New Essays on the History of Autonomy:  A Collection Honoring J.B. Schneewind</w:t>
      </w:r>
      <w:r w:rsidRPr="008F1C73">
        <w:rPr>
          <w:sz w:val="22"/>
          <w:szCs w:val="22"/>
        </w:rPr>
        <w:t>, ed. Natalie Brender and Larry Krasnoff, Cambridge University Press, 30-60.</w:t>
      </w:r>
    </w:p>
    <w:p w14:paraId="689ADB7D" w14:textId="77777777" w:rsidR="004E62AA" w:rsidRPr="008F1C73" w:rsidRDefault="004E62AA" w:rsidP="001428C0">
      <w:pPr>
        <w:ind w:left="720" w:hanging="720"/>
        <w:rPr>
          <w:sz w:val="22"/>
          <w:szCs w:val="22"/>
        </w:rPr>
      </w:pPr>
      <w:r w:rsidRPr="008F1C73">
        <w:rPr>
          <w:sz w:val="22"/>
          <w:szCs w:val="22"/>
        </w:rPr>
        <w:t xml:space="preserve">2000  </w:t>
      </w:r>
      <w:r w:rsidR="001428C0" w:rsidRPr="008F1C73">
        <w:rPr>
          <w:sz w:val="22"/>
          <w:szCs w:val="22"/>
        </w:rPr>
        <w:t xml:space="preserve">  </w:t>
      </w:r>
      <w:r w:rsidRPr="008F1C73">
        <w:rPr>
          <w:sz w:val="22"/>
          <w:szCs w:val="22"/>
        </w:rPr>
        <w:t xml:space="preserve">"Superstition and the Timid Sex," in </w:t>
      </w:r>
      <w:r w:rsidRPr="008F1C73">
        <w:rPr>
          <w:i/>
          <w:sz w:val="22"/>
          <w:szCs w:val="22"/>
        </w:rPr>
        <w:t>Feminist Interpretations of David Hume</w:t>
      </w:r>
      <w:r w:rsidRPr="008F1C73">
        <w:rPr>
          <w:sz w:val="22"/>
          <w:szCs w:val="22"/>
        </w:rPr>
        <w:t>, ed. Anne Jaap</w:t>
      </w:r>
    </w:p>
    <w:p w14:paraId="17E333E9" w14:textId="24A88D67" w:rsidR="00757D2E" w:rsidRDefault="004E62AA" w:rsidP="00620A75">
      <w:pPr>
        <w:ind w:firstLine="720"/>
        <w:rPr>
          <w:sz w:val="22"/>
          <w:szCs w:val="22"/>
        </w:rPr>
      </w:pPr>
      <w:r w:rsidRPr="008F1C73">
        <w:rPr>
          <w:sz w:val="22"/>
          <w:szCs w:val="22"/>
        </w:rPr>
        <w:t>Jacobsen, Penn State Press, 283-307.</w:t>
      </w:r>
    </w:p>
    <w:p w14:paraId="71456050" w14:textId="77777777" w:rsidR="004A3B86" w:rsidRPr="008F1C73" w:rsidRDefault="004A3B86" w:rsidP="00620A75">
      <w:pPr>
        <w:ind w:firstLine="720"/>
        <w:rPr>
          <w:sz w:val="22"/>
          <w:szCs w:val="22"/>
        </w:rPr>
      </w:pPr>
    </w:p>
    <w:p w14:paraId="23E16629" w14:textId="77777777" w:rsidR="00785855" w:rsidRPr="008F1C73" w:rsidRDefault="00785855" w:rsidP="00785855">
      <w:pPr>
        <w:jc w:val="center"/>
        <w:rPr>
          <w:b/>
          <w:sz w:val="22"/>
          <w:szCs w:val="22"/>
        </w:rPr>
      </w:pPr>
      <w:r w:rsidRPr="008F1C73">
        <w:rPr>
          <w:b/>
          <w:sz w:val="22"/>
          <w:szCs w:val="22"/>
        </w:rPr>
        <w:t>Edited Collections</w:t>
      </w:r>
    </w:p>
    <w:p w14:paraId="1918EFD0" w14:textId="77777777" w:rsidR="00785855" w:rsidRPr="008F1C73" w:rsidRDefault="00785855" w:rsidP="00785855">
      <w:pPr>
        <w:rPr>
          <w:sz w:val="22"/>
          <w:szCs w:val="22"/>
        </w:rPr>
      </w:pPr>
    </w:p>
    <w:p w14:paraId="6CB4CBE3" w14:textId="77777777" w:rsidR="00785855" w:rsidRPr="008F1C73" w:rsidRDefault="00785855" w:rsidP="00785855">
      <w:pPr>
        <w:ind w:left="720" w:hanging="720"/>
        <w:rPr>
          <w:sz w:val="22"/>
          <w:szCs w:val="22"/>
        </w:rPr>
      </w:pPr>
      <w:r w:rsidRPr="008F1C73">
        <w:rPr>
          <w:sz w:val="22"/>
          <w:szCs w:val="22"/>
        </w:rPr>
        <w:t>2012</w:t>
      </w:r>
      <w:r w:rsidRPr="008F1C73">
        <w:rPr>
          <w:sz w:val="22"/>
          <w:szCs w:val="22"/>
        </w:rPr>
        <w:tab/>
      </w:r>
      <w:r w:rsidRPr="008F1C73">
        <w:rPr>
          <w:i/>
          <w:sz w:val="22"/>
          <w:szCs w:val="22"/>
        </w:rPr>
        <w:t>Virtue, Identity, and Agency:  Ethical Formation from Medieval to Early Modern</w:t>
      </w:r>
      <w:r w:rsidRPr="008F1C73">
        <w:rPr>
          <w:sz w:val="22"/>
          <w:szCs w:val="22"/>
        </w:rPr>
        <w:t xml:space="preserve">, </w:t>
      </w:r>
      <w:r w:rsidRPr="008F1C73">
        <w:rPr>
          <w:i/>
          <w:sz w:val="22"/>
          <w:szCs w:val="22"/>
        </w:rPr>
        <w:t>Journal of Medieval and Early Modern Studies</w:t>
      </w:r>
      <w:r w:rsidRPr="008F1C73">
        <w:rPr>
          <w:sz w:val="22"/>
          <w:szCs w:val="22"/>
        </w:rPr>
        <w:t xml:space="preserve"> 42.1, Winter 2012, guest editor.  </w:t>
      </w:r>
    </w:p>
    <w:p w14:paraId="6EFEAEAF" w14:textId="77777777" w:rsidR="00785855" w:rsidRPr="008F1C73" w:rsidRDefault="00785855" w:rsidP="00785855">
      <w:pPr>
        <w:ind w:left="720" w:hanging="720"/>
        <w:rPr>
          <w:sz w:val="22"/>
          <w:szCs w:val="22"/>
        </w:rPr>
      </w:pPr>
    </w:p>
    <w:p w14:paraId="3B806D14" w14:textId="77777777" w:rsidR="00785855" w:rsidRPr="008F1C73" w:rsidRDefault="00785855" w:rsidP="00785855">
      <w:pPr>
        <w:ind w:left="720" w:hanging="720"/>
        <w:rPr>
          <w:sz w:val="22"/>
          <w:szCs w:val="22"/>
        </w:rPr>
      </w:pPr>
      <w:r w:rsidRPr="008F1C73">
        <w:rPr>
          <w:sz w:val="22"/>
          <w:szCs w:val="22"/>
        </w:rPr>
        <w:t>2000</w:t>
      </w:r>
      <w:r w:rsidRPr="008F1C73">
        <w:rPr>
          <w:sz w:val="22"/>
          <w:szCs w:val="22"/>
        </w:rPr>
        <w:tab/>
      </w:r>
      <w:r w:rsidRPr="008F1C73">
        <w:rPr>
          <w:i/>
          <w:sz w:val="22"/>
          <w:szCs w:val="22"/>
        </w:rPr>
        <w:t>Focus:  Eighteenth-Century Ethics, Journal of Religious Ethics</w:t>
      </w:r>
      <w:r w:rsidRPr="008F1C73">
        <w:rPr>
          <w:sz w:val="22"/>
          <w:szCs w:val="22"/>
        </w:rPr>
        <w:t xml:space="preserve"> 28.2 (Summer 2000), guest co-editor with Mark Larrimore.  </w:t>
      </w:r>
    </w:p>
    <w:p w14:paraId="48E57BB2" w14:textId="77777777" w:rsidR="00785855" w:rsidRPr="008F1C73" w:rsidRDefault="00785855" w:rsidP="00785855">
      <w:pPr>
        <w:ind w:left="720" w:hanging="720"/>
        <w:rPr>
          <w:sz w:val="22"/>
          <w:szCs w:val="22"/>
        </w:rPr>
      </w:pPr>
    </w:p>
    <w:p w14:paraId="024B41E6" w14:textId="77777777" w:rsidR="00757D2E" w:rsidRPr="008F1C73" w:rsidRDefault="00757D2E">
      <w:pPr>
        <w:rPr>
          <w:sz w:val="22"/>
          <w:szCs w:val="22"/>
        </w:rPr>
      </w:pPr>
    </w:p>
    <w:p w14:paraId="1C2BB646" w14:textId="41736606" w:rsidR="004E62AA" w:rsidRPr="008F1C73" w:rsidRDefault="00762EA3">
      <w:pPr>
        <w:pStyle w:val="Heading1"/>
        <w:rPr>
          <w:sz w:val="22"/>
          <w:szCs w:val="22"/>
        </w:rPr>
      </w:pPr>
      <w:r>
        <w:rPr>
          <w:sz w:val="22"/>
          <w:szCs w:val="22"/>
        </w:rPr>
        <w:t xml:space="preserve">Encyclopedia Articles, </w:t>
      </w:r>
      <w:r w:rsidR="0004725F" w:rsidRPr="008F1C73">
        <w:rPr>
          <w:sz w:val="22"/>
          <w:szCs w:val="22"/>
        </w:rPr>
        <w:t>Reviews</w:t>
      </w:r>
      <w:r>
        <w:rPr>
          <w:sz w:val="22"/>
          <w:szCs w:val="22"/>
        </w:rPr>
        <w:t>,</w:t>
      </w:r>
      <w:r w:rsidR="0004725F" w:rsidRPr="008F1C73">
        <w:rPr>
          <w:sz w:val="22"/>
          <w:szCs w:val="22"/>
        </w:rPr>
        <w:t xml:space="preserve"> and </w:t>
      </w:r>
      <w:r w:rsidR="004E62AA" w:rsidRPr="008F1C73">
        <w:rPr>
          <w:sz w:val="22"/>
          <w:szCs w:val="22"/>
        </w:rPr>
        <w:t>Other Publications</w:t>
      </w:r>
    </w:p>
    <w:p w14:paraId="53FC6B3B" w14:textId="77777777" w:rsidR="004E62AA" w:rsidRPr="008F1C73" w:rsidRDefault="004E62AA">
      <w:pPr>
        <w:pStyle w:val="BodyText2"/>
        <w:ind w:left="720" w:hanging="720"/>
        <w:rPr>
          <w:szCs w:val="22"/>
        </w:rPr>
      </w:pPr>
    </w:p>
    <w:p w14:paraId="4D8E931E" w14:textId="6BE8ED96" w:rsidR="00D61622" w:rsidRDefault="00753F8F" w:rsidP="00D61622">
      <w:pPr>
        <w:ind w:left="720" w:hanging="720"/>
        <w:rPr>
          <w:sz w:val="22"/>
          <w:szCs w:val="22"/>
        </w:rPr>
      </w:pPr>
      <w:r>
        <w:rPr>
          <w:bCs/>
          <w:color w:val="000000" w:themeColor="text1"/>
          <w:sz w:val="22"/>
          <w:szCs w:val="22"/>
        </w:rPr>
        <w:t>2025</w:t>
      </w:r>
      <w:r w:rsidR="00D61622">
        <w:rPr>
          <w:bCs/>
          <w:color w:val="000000" w:themeColor="text1"/>
          <w:sz w:val="22"/>
          <w:szCs w:val="22"/>
        </w:rPr>
        <w:tab/>
      </w:r>
      <w:r w:rsidR="00D61622">
        <w:rPr>
          <w:sz w:val="22"/>
          <w:szCs w:val="22"/>
        </w:rPr>
        <w:t xml:space="preserve">“Eudaimonism,” Version 1.0, in Onlinelexikon Systematische Theologie, ISSN 3052-685X, April. </w:t>
      </w:r>
      <w:r w:rsidR="00D61622" w:rsidRPr="009B5973">
        <w:rPr>
          <w:sz w:val="22"/>
          <w:szCs w:val="22"/>
        </w:rPr>
        <w:t>https://syslex-online.de/articles/eudaimonismus-version-1-0/</w:t>
      </w:r>
    </w:p>
    <w:p w14:paraId="74A2CDFA" w14:textId="71AEBCBD" w:rsidR="009D0F8C" w:rsidRPr="00762EA3" w:rsidRDefault="009D0F8C" w:rsidP="00D61622">
      <w:pPr>
        <w:ind w:left="720" w:hanging="720"/>
        <w:rPr>
          <w:bCs/>
          <w:color w:val="000000" w:themeColor="text1"/>
          <w:sz w:val="22"/>
          <w:szCs w:val="22"/>
        </w:rPr>
      </w:pPr>
      <w:r>
        <w:rPr>
          <w:bCs/>
          <w:color w:val="000000" w:themeColor="text1"/>
          <w:sz w:val="22"/>
          <w:szCs w:val="22"/>
        </w:rPr>
        <w:t>2025</w:t>
      </w:r>
      <w:r>
        <w:rPr>
          <w:bCs/>
          <w:color w:val="000000" w:themeColor="text1"/>
          <w:sz w:val="22"/>
          <w:szCs w:val="22"/>
        </w:rPr>
        <w:tab/>
      </w:r>
      <w:r w:rsidRPr="00762EA3">
        <w:rPr>
          <w:bCs/>
          <w:color w:val="000000" w:themeColor="text1"/>
          <w:sz w:val="22"/>
          <w:szCs w:val="22"/>
        </w:rPr>
        <w:t xml:space="preserve">Review of </w:t>
      </w:r>
      <w:r w:rsidR="00762EA3" w:rsidRPr="00762EA3">
        <w:rPr>
          <w:i/>
          <w:iCs/>
          <w:color w:val="242424"/>
          <w:sz w:val="22"/>
          <w:szCs w:val="22"/>
          <w:shd w:val="clear" w:color="auto" w:fill="FFFFFF"/>
        </w:rPr>
        <w:t>The Disappearance of Ethics: The Gifford Lectures</w:t>
      </w:r>
      <w:r w:rsidR="00762EA3" w:rsidRPr="00762EA3">
        <w:rPr>
          <w:color w:val="242424"/>
          <w:sz w:val="22"/>
          <w:szCs w:val="22"/>
          <w:shd w:val="clear" w:color="auto" w:fill="FFFFFF"/>
        </w:rPr>
        <w:t xml:space="preserve">, by Oliver O'Donovan (Grand Rapids, MI: William B. Eerdmans Publishing Company, 2024), + 161 pp., </w:t>
      </w:r>
      <w:r w:rsidRPr="00762EA3">
        <w:rPr>
          <w:bCs/>
          <w:i/>
          <w:iCs/>
          <w:color w:val="000000" w:themeColor="text1"/>
          <w:sz w:val="22"/>
          <w:szCs w:val="22"/>
        </w:rPr>
        <w:t>Modern Theology</w:t>
      </w:r>
      <w:r w:rsidRPr="00762EA3">
        <w:rPr>
          <w:bCs/>
          <w:color w:val="000000" w:themeColor="text1"/>
          <w:sz w:val="22"/>
          <w:szCs w:val="22"/>
        </w:rPr>
        <w:t>.</w:t>
      </w:r>
    </w:p>
    <w:p w14:paraId="7AD25670" w14:textId="77777777" w:rsidR="00A319EE" w:rsidRPr="00762EA3" w:rsidRDefault="00A319EE" w:rsidP="00A319EE">
      <w:pPr>
        <w:ind w:left="720" w:hanging="720"/>
        <w:rPr>
          <w:bCs/>
          <w:color w:val="000000" w:themeColor="text1"/>
          <w:sz w:val="22"/>
          <w:szCs w:val="22"/>
        </w:rPr>
      </w:pPr>
      <w:r w:rsidRPr="00762EA3">
        <w:rPr>
          <w:bCs/>
          <w:color w:val="000000" w:themeColor="text1"/>
          <w:sz w:val="22"/>
          <w:szCs w:val="22"/>
        </w:rPr>
        <w:t>2024</w:t>
      </w:r>
      <w:r w:rsidRPr="00762EA3">
        <w:rPr>
          <w:bCs/>
          <w:color w:val="000000" w:themeColor="text1"/>
          <w:sz w:val="22"/>
          <w:szCs w:val="22"/>
        </w:rPr>
        <w:tab/>
        <w:t xml:space="preserve">“Does Anything Matter to AI?” </w:t>
      </w:r>
      <w:r w:rsidRPr="00762EA3">
        <w:rPr>
          <w:bCs/>
          <w:i/>
          <w:iCs/>
          <w:color w:val="000000" w:themeColor="text1"/>
          <w:sz w:val="22"/>
          <w:szCs w:val="22"/>
        </w:rPr>
        <w:t>Reflections</w:t>
      </w:r>
      <w:r w:rsidRPr="00762EA3">
        <w:rPr>
          <w:bCs/>
          <w:color w:val="000000" w:themeColor="text1"/>
          <w:sz w:val="22"/>
          <w:szCs w:val="22"/>
        </w:rPr>
        <w:t xml:space="preserve"> Spring 2024. </w:t>
      </w:r>
      <w:hyperlink r:id="rId16" w:history="1">
        <w:r w:rsidRPr="00762EA3">
          <w:rPr>
            <w:rStyle w:val="Hyperlink"/>
            <w:bCs/>
            <w:sz w:val="22"/>
            <w:szCs w:val="22"/>
          </w:rPr>
          <w:t>https://reflections.yale.edu/</w:t>
        </w:r>
      </w:hyperlink>
    </w:p>
    <w:p w14:paraId="5BD91C27" w14:textId="77777777" w:rsidR="00A319EE" w:rsidRPr="005C302D" w:rsidRDefault="00A319EE" w:rsidP="00A319EE">
      <w:pPr>
        <w:ind w:left="720" w:hanging="720"/>
        <w:rPr>
          <w:bCs/>
          <w:color w:val="000000" w:themeColor="text1"/>
          <w:sz w:val="22"/>
          <w:szCs w:val="22"/>
        </w:rPr>
      </w:pPr>
      <w:r>
        <w:rPr>
          <w:bCs/>
          <w:color w:val="000000" w:themeColor="text1"/>
          <w:sz w:val="22"/>
          <w:szCs w:val="22"/>
        </w:rPr>
        <w:t>2024</w:t>
      </w:r>
      <w:r>
        <w:rPr>
          <w:bCs/>
          <w:color w:val="000000" w:themeColor="text1"/>
          <w:sz w:val="22"/>
          <w:szCs w:val="22"/>
        </w:rPr>
        <w:tab/>
        <w:t xml:space="preserve">“Religion </w:t>
      </w:r>
      <w:r w:rsidRPr="005C302D">
        <w:rPr>
          <w:bCs/>
          <w:color w:val="000000" w:themeColor="text1"/>
          <w:sz w:val="22"/>
          <w:szCs w:val="22"/>
        </w:rPr>
        <w:t xml:space="preserve">and Morality in Western Philosophy,” co-authored with John Hare, The Stanford Encyclopedia of Philosophy (Winter 2024 edition), ed. </w:t>
      </w:r>
      <w:r w:rsidRPr="005C302D">
        <w:rPr>
          <w:color w:val="1A1A1A"/>
          <w:sz w:val="22"/>
          <w:szCs w:val="22"/>
        </w:rPr>
        <w:t>Edward N. Zalta &amp; Uri Nodelman, URL = &lt;https://plato.stanford.edu/archives/win2024/entries/religion-morality/&gt;</w:t>
      </w:r>
      <w:r w:rsidRPr="005C302D">
        <w:rPr>
          <w:bCs/>
          <w:color w:val="000000" w:themeColor="text1"/>
          <w:sz w:val="22"/>
          <w:szCs w:val="22"/>
        </w:rPr>
        <w:t>.</w:t>
      </w:r>
    </w:p>
    <w:p w14:paraId="2210C6DA" w14:textId="24936BFD" w:rsidR="00725B6B" w:rsidRPr="00725B6B" w:rsidRDefault="00725B6B" w:rsidP="001A2E8B">
      <w:pPr>
        <w:ind w:left="720" w:hanging="720"/>
        <w:rPr>
          <w:sz w:val="22"/>
          <w:szCs w:val="22"/>
        </w:rPr>
      </w:pPr>
      <w:r w:rsidRPr="00762EA3">
        <w:rPr>
          <w:bCs/>
          <w:color w:val="000000" w:themeColor="text1"/>
          <w:sz w:val="22"/>
          <w:szCs w:val="22"/>
        </w:rPr>
        <w:t>2024</w:t>
      </w:r>
      <w:r w:rsidRPr="00762EA3">
        <w:rPr>
          <w:bCs/>
          <w:color w:val="000000" w:themeColor="text1"/>
          <w:sz w:val="22"/>
          <w:szCs w:val="22"/>
        </w:rPr>
        <w:tab/>
        <w:t>Review of</w:t>
      </w:r>
      <w:r>
        <w:rPr>
          <w:bCs/>
          <w:color w:val="000000" w:themeColor="text1"/>
          <w:sz w:val="22"/>
          <w:szCs w:val="22"/>
        </w:rPr>
        <w:t xml:space="preserve"> </w:t>
      </w:r>
      <w:r w:rsidRPr="00725B6B">
        <w:rPr>
          <w:bCs/>
          <w:color w:val="000000" w:themeColor="text1"/>
          <w:sz w:val="22"/>
          <w:szCs w:val="22"/>
        </w:rPr>
        <w:t xml:space="preserve">Luke Bretherton, </w:t>
      </w:r>
      <w:r w:rsidRPr="00725B6B">
        <w:rPr>
          <w:i/>
          <w:iCs/>
          <w:sz w:val="22"/>
          <w:szCs w:val="22"/>
        </w:rPr>
        <w:t>A Primer in Christian Ethics: Christ and the Struggle to Live Well</w:t>
      </w:r>
      <w:r w:rsidRPr="00725B6B">
        <w:rPr>
          <w:sz w:val="22"/>
          <w:szCs w:val="22"/>
        </w:rPr>
        <w:t xml:space="preserve"> (Cambridge: CUP, 2023), </w:t>
      </w:r>
      <w:r w:rsidRPr="00725B6B">
        <w:rPr>
          <w:i/>
          <w:iCs/>
          <w:sz w:val="22"/>
          <w:szCs w:val="22"/>
        </w:rPr>
        <w:t>Scottish Journal of Theology</w:t>
      </w:r>
      <w:r w:rsidRPr="00725B6B">
        <w:rPr>
          <w:sz w:val="22"/>
          <w:szCs w:val="22"/>
        </w:rPr>
        <w:t xml:space="preserve">. </w:t>
      </w:r>
    </w:p>
    <w:p w14:paraId="4802B096" w14:textId="0D94D735" w:rsidR="00DB2809" w:rsidRPr="0053410C" w:rsidRDefault="00DB2809" w:rsidP="001A2E8B">
      <w:pPr>
        <w:ind w:left="720" w:hanging="720"/>
        <w:rPr>
          <w:bCs/>
          <w:color w:val="000000" w:themeColor="text1"/>
          <w:sz w:val="22"/>
          <w:szCs w:val="22"/>
        </w:rPr>
      </w:pPr>
      <w:r w:rsidRPr="00725B6B">
        <w:rPr>
          <w:bCs/>
          <w:color w:val="000000" w:themeColor="text1"/>
          <w:sz w:val="22"/>
          <w:szCs w:val="22"/>
        </w:rPr>
        <w:t>2021</w:t>
      </w:r>
      <w:r w:rsidRPr="00725B6B">
        <w:rPr>
          <w:bCs/>
          <w:color w:val="000000" w:themeColor="text1"/>
          <w:sz w:val="22"/>
          <w:szCs w:val="22"/>
        </w:rPr>
        <w:tab/>
        <w:t>“Practicing the</w:t>
      </w:r>
      <w:r w:rsidRPr="0053410C">
        <w:rPr>
          <w:bCs/>
          <w:color w:val="000000" w:themeColor="text1"/>
          <w:sz w:val="22"/>
          <w:szCs w:val="22"/>
        </w:rPr>
        <w:t xml:space="preserve"> Political After Christendom,” </w:t>
      </w:r>
      <w:r w:rsidRPr="0053410C">
        <w:rPr>
          <w:bCs/>
          <w:i/>
          <w:iCs/>
          <w:color w:val="000000" w:themeColor="text1"/>
          <w:sz w:val="22"/>
          <w:szCs w:val="22"/>
        </w:rPr>
        <w:t>Journal of Law and Religion</w:t>
      </w:r>
      <w:r w:rsidRPr="0053410C">
        <w:rPr>
          <w:bCs/>
          <w:color w:val="000000" w:themeColor="text1"/>
          <w:sz w:val="22"/>
          <w:szCs w:val="22"/>
        </w:rPr>
        <w:t>.</w:t>
      </w:r>
    </w:p>
    <w:p w14:paraId="2694B116" w14:textId="4ECA754B" w:rsidR="001A2E8B" w:rsidRPr="001A2E8B" w:rsidRDefault="001A2E8B" w:rsidP="001A2E8B">
      <w:pPr>
        <w:ind w:left="720" w:hanging="720"/>
        <w:rPr>
          <w:bCs/>
          <w:color w:val="000000" w:themeColor="text1"/>
          <w:sz w:val="22"/>
          <w:szCs w:val="22"/>
        </w:rPr>
      </w:pPr>
      <w:r w:rsidRPr="0053410C">
        <w:rPr>
          <w:bCs/>
          <w:color w:val="000000" w:themeColor="text1"/>
          <w:sz w:val="22"/>
          <w:szCs w:val="22"/>
        </w:rPr>
        <w:t>2021</w:t>
      </w:r>
      <w:r w:rsidRPr="0053410C">
        <w:rPr>
          <w:bCs/>
          <w:color w:val="000000" w:themeColor="text1"/>
          <w:sz w:val="22"/>
          <w:szCs w:val="22"/>
        </w:rPr>
        <w:tab/>
        <w:t xml:space="preserve">“The Bildung Tradition,” </w:t>
      </w:r>
      <w:r w:rsidRPr="0053410C">
        <w:rPr>
          <w:bCs/>
          <w:color w:val="000000" w:themeColor="text1"/>
          <w:sz w:val="22"/>
          <w:szCs w:val="22"/>
          <w:shd w:val="clear" w:color="auto" w:fill="FFFFFF"/>
        </w:rPr>
        <w:t>doi:10.4324/9780415249126-DC125-1. Routledge Encyclopedia of Philosophy, Taylor and Francis, https://www.rep.routledge.com/articles/thematic/the-bildung-tradition/v-1.</w:t>
      </w:r>
    </w:p>
    <w:p w14:paraId="071DEF83" w14:textId="26BF34F5" w:rsidR="000F2BD2" w:rsidRPr="008F1C73" w:rsidRDefault="000F2BD2" w:rsidP="00AB7181">
      <w:pPr>
        <w:pStyle w:val="Heading1"/>
        <w:ind w:left="720" w:hanging="720"/>
        <w:jc w:val="left"/>
        <w:rPr>
          <w:b w:val="0"/>
          <w:sz w:val="22"/>
          <w:szCs w:val="22"/>
        </w:rPr>
      </w:pPr>
      <w:r w:rsidRPr="008F1C73">
        <w:rPr>
          <w:b w:val="0"/>
          <w:sz w:val="22"/>
          <w:szCs w:val="22"/>
        </w:rPr>
        <w:t>2018</w:t>
      </w:r>
      <w:r w:rsidRPr="008F1C73">
        <w:rPr>
          <w:sz w:val="22"/>
          <w:szCs w:val="22"/>
        </w:rPr>
        <w:tab/>
      </w:r>
      <w:r w:rsidRPr="008F1C73">
        <w:rPr>
          <w:b w:val="0"/>
          <w:sz w:val="22"/>
          <w:szCs w:val="22"/>
        </w:rPr>
        <w:t xml:space="preserve">Review of Alasdair MacIntyre, </w:t>
      </w:r>
      <w:r w:rsidRPr="008F1C73">
        <w:rPr>
          <w:b w:val="0"/>
          <w:i/>
          <w:sz w:val="22"/>
          <w:szCs w:val="22"/>
        </w:rPr>
        <w:t>Ethics in the Conflicts of Modernity</w:t>
      </w:r>
      <w:r w:rsidRPr="008F1C73">
        <w:rPr>
          <w:b w:val="0"/>
          <w:sz w:val="22"/>
          <w:szCs w:val="22"/>
        </w:rPr>
        <w:t xml:space="preserve">, </w:t>
      </w:r>
      <w:r w:rsidRPr="008F1C73">
        <w:rPr>
          <w:b w:val="0"/>
          <w:i/>
          <w:sz w:val="22"/>
          <w:szCs w:val="22"/>
        </w:rPr>
        <w:t>Studies in Christian Ethics</w:t>
      </w:r>
      <w:r w:rsidR="00AB7181" w:rsidRPr="008F1C73">
        <w:rPr>
          <w:b w:val="0"/>
          <w:sz w:val="22"/>
          <w:szCs w:val="22"/>
        </w:rPr>
        <w:t xml:space="preserve"> 31.4</w:t>
      </w:r>
    </w:p>
    <w:p w14:paraId="11E6D9F4" w14:textId="7E225B85" w:rsidR="006A7A93" w:rsidRPr="008F1C73" w:rsidRDefault="006A7A93" w:rsidP="006B7A2D">
      <w:pPr>
        <w:pStyle w:val="BodyText2"/>
        <w:ind w:left="720" w:hanging="720"/>
        <w:rPr>
          <w:szCs w:val="22"/>
        </w:rPr>
      </w:pPr>
      <w:r w:rsidRPr="008F1C73">
        <w:rPr>
          <w:szCs w:val="22"/>
        </w:rPr>
        <w:t>2018</w:t>
      </w:r>
      <w:r w:rsidRPr="008F1C73">
        <w:rPr>
          <w:szCs w:val="22"/>
        </w:rPr>
        <w:tab/>
        <w:t xml:space="preserve">“Risky Dialogue,” </w:t>
      </w:r>
      <w:r w:rsidRPr="008F1C73">
        <w:rPr>
          <w:i/>
          <w:szCs w:val="22"/>
        </w:rPr>
        <w:t>Reflections</w:t>
      </w:r>
      <w:r w:rsidRPr="008F1C73">
        <w:rPr>
          <w:szCs w:val="22"/>
        </w:rPr>
        <w:t>.</w:t>
      </w:r>
    </w:p>
    <w:p w14:paraId="26CB2DC7" w14:textId="6044154B" w:rsidR="0067579A" w:rsidRPr="008F1C73" w:rsidRDefault="0067579A" w:rsidP="006B7A2D">
      <w:pPr>
        <w:pStyle w:val="BodyText2"/>
        <w:ind w:left="720" w:hanging="720"/>
        <w:rPr>
          <w:szCs w:val="22"/>
        </w:rPr>
      </w:pPr>
      <w:r w:rsidRPr="008F1C73">
        <w:rPr>
          <w:szCs w:val="22"/>
        </w:rPr>
        <w:t>2014</w:t>
      </w:r>
      <w:r w:rsidRPr="008F1C73">
        <w:rPr>
          <w:szCs w:val="22"/>
        </w:rPr>
        <w:tab/>
        <w:t xml:space="preserve">“Beyond the Intergenerational Social Conflict,” </w:t>
      </w:r>
      <w:r w:rsidRPr="008F1C73">
        <w:rPr>
          <w:i/>
          <w:szCs w:val="22"/>
        </w:rPr>
        <w:t>Reflections</w:t>
      </w:r>
      <w:r w:rsidRPr="008F1C73">
        <w:rPr>
          <w:szCs w:val="22"/>
        </w:rPr>
        <w:t>.</w:t>
      </w:r>
    </w:p>
    <w:p w14:paraId="15AA9213" w14:textId="5BA7E4E9" w:rsidR="00755917" w:rsidRPr="008F1C73" w:rsidRDefault="00755917" w:rsidP="006B7A2D">
      <w:pPr>
        <w:pStyle w:val="BodyText2"/>
        <w:ind w:left="720" w:hanging="720"/>
        <w:rPr>
          <w:szCs w:val="22"/>
        </w:rPr>
      </w:pPr>
      <w:r w:rsidRPr="008F1C73">
        <w:rPr>
          <w:szCs w:val="22"/>
        </w:rPr>
        <w:t>2011</w:t>
      </w:r>
      <w:r w:rsidRPr="008F1C73">
        <w:rPr>
          <w:szCs w:val="22"/>
        </w:rPr>
        <w:tab/>
        <w:t xml:space="preserve">“Early Pioneers:  The Legacy of Women Missionaries, </w:t>
      </w:r>
      <w:r w:rsidRPr="008F1C73">
        <w:rPr>
          <w:i/>
          <w:szCs w:val="22"/>
        </w:rPr>
        <w:t>Reflections</w:t>
      </w:r>
      <w:r w:rsidRPr="008F1C73">
        <w:rPr>
          <w:szCs w:val="22"/>
        </w:rPr>
        <w:t>.</w:t>
      </w:r>
    </w:p>
    <w:p w14:paraId="4BB29BFF" w14:textId="77777777" w:rsidR="00CA25CD" w:rsidRPr="008F1C73" w:rsidRDefault="00CA25CD" w:rsidP="006B7A2D">
      <w:pPr>
        <w:pStyle w:val="BodyText2"/>
        <w:ind w:left="720" w:hanging="720"/>
        <w:rPr>
          <w:szCs w:val="22"/>
        </w:rPr>
      </w:pPr>
      <w:r w:rsidRPr="008F1C73">
        <w:rPr>
          <w:szCs w:val="22"/>
        </w:rPr>
        <w:t>2009</w:t>
      </w:r>
      <w:r w:rsidRPr="008F1C73">
        <w:rPr>
          <w:szCs w:val="22"/>
        </w:rPr>
        <w:tab/>
        <w:t xml:space="preserve">Review of Annette Baier, </w:t>
      </w:r>
      <w:r w:rsidRPr="008F1C73">
        <w:rPr>
          <w:i/>
          <w:szCs w:val="22"/>
        </w:rPr>
        <w:t>Death and Character:  Further Reflections on Hume</w:t>
      </w:r>
      <w:r w:rsidRPr="008F1C73">
        <w:rPr>
          <w:szCs w:val="22"/>
        </w:rPr>
        <w:t xml:space="preserve">.  Cambridge, MA:  Harvard University Press, 2008.  </w:t>
      </w:r>
      <w:r w:rsidRPr="008F1C73">
        <w:rPr>
          <w:i/>
          <w:szCs w:val="22"/>
        </w:rPr>
        <w:t>Ethics</w:t>
      </w:r>
      <w:r w:rsidRPr="008F1C73">
        <w:rPr>
          <w:szCs w:val="22"/>
        </w:rPr>
        <w:t xml:space="preserve"> 120.1: 146-150.</w:t>
      </w:r>
    </w:p>
    <w:p w14:paraId="1E176F37" w14:textId="77777777" w:rsidR="00F71FE0" w:rsidRPr="008F1C73" w:rsidRDefault="00F71FE0" w:rsidP="006B7A2D">
      <w:pPr>
        <w:pStyle w:val="BodyText2"/>
        <w:ind w:left="720" w:hanging="720"/>
        <w:rPr>
          <w:szCs w:val="22"/>
        </w:rPr>
      </w:pPr>
      <w:r w:rsidRPr="008F1C73">
        <w:rPr>
          <w:szCs w:val="22"/>
        </w:rPr>
        <w:t>2009</w:t>
      </w:r>
      <w:r w:rsidRPr="008F1C73">
        <w:rPr>
          <w:szCs w:val="22"/>
        </w:rPr>
        <w:tab/>
        <w:t>“Obama’s Living Virtues,” posted on The Immanent Frame, May 14.  http://www.ssrc.org/blogs/immanent_frame/category/these-things-are-old/?gclid=CMmepIm3jpsCFcwUzAodThs98g.</w:t>
      </w:r>
    </w:p>
    <w:p w14:paraId="041241D6" w14:textId="77777777" w:rsidR="006B7A2D" w:rsidRPr="008F1C73" w:rsidRDefault="006B7A2D" w:rsidP="006B7A2D">
      <w:pPr>
        <w:pStyle w:val="BodyText2"/>
        <w:ind w:left="720" w:hanging="720"/>
        <w:rPr>
          <w:szCs w:val="22"/>
        </w:rPr>
      </w:pPr>
      <w:r w:rsidRPr="008F1C73">
        <w:rPr>
          <w:szCs w:val="22"/>
        </w:rPr>
        <w:t>2008</w:t>
      </w:r>
      <w:r w:rsidRPr="008F1C73">
        <w:rPr>
          <w:szCs w:val="22"/>
        </w:rPr>
        <w:tab/>
        <w:t xml:space="preserve">Review of Stephen A. Wilson, </w:t>
      </w:r>
      <w:r w:rsidRPr="008F1C73">
        <w:rPr>
          <w:i/>
          <w:szCs w:val="22"/>
        </w:rPr>
        <w:t>Virtue Reformed:  Rereading Jonathan Edwards’s Ethics</w:t>
      </w:r>
      <w:r w:rsidRPr="008F1C73">
        <w:rPr>
          <w:szCs w:val="22"/>
        </w:rPr>
        <w:t xml:space="preserve">.  Leiden and Boston:  Brill, 2005.  </w:t>
      </w:r>
      <w:r w:rsidRPr="008F1C73">
        <w:rPr>
          <w:i/>
          <w:szCs w:val="22"/>
        </w:rPr>
        <w:t>Political Theology</w:t>
      </w:r>
      <w:r w:rsidR="007D3F53" w:rsidRPr="008F1C73">
        <w:rPr>
          <w:szCs w:val="22"/>
        </w:rPr>
        <w:t xml:space="preserve"> 9.1: 127-129</w:t>
      </w:r>
      <w:r w:rsidRPr="008F1C73">
        <w:rPr>
          <w:szCs w:val="22"/>
        </w:rPr>
        <w:t>.</w:t>
      </w:r>
    </w:p>
    <w:p w14:paraId="4B7472B4" w14:textId="77777777" w:rsidR="00765AE5" w:rsidRPr="008F1C73" w:rsidRDefault="00765AE5">
      <w:pPr>
        <w:pStyle w:val="BodyText2"/>
        <w:ind w:left="720" w:hanging="720"/>
        <w:rPr>
          <w:szCs w:val="22"/>
        </w:rPr>
      </w:pPr>
      <w:r w:rsidRPr="008F1C73">
        <w:rPr>
          <w:szCs w:val="22"/>
        </w:rPr>
        <w:t>200</w:t>
      </w:r>
      <w:r w:rsidR="00402FF3" w:rsidRPr="008F1C73">
        <w:rPr>
          <w:szCs w:val="22"/>
        </w:rPr>
        <w:t>8</w:t>
      </w:r>
      <w:r w:rsidRPr="008F1C73">
        <w:rPr>
          <w:szCs w:val="22"/>
        </w:rPr>
        <w:tab/>
        <w:t xml:space="preserve">Review of Stephen J. Grabill, </w:t>
      </w:r>
      <w:r w:rsidRPr="008F1C73">
        <w:rPr>
          <w:i/>
          <w:szCs w:val="22"/>
        </w:rPr>
        <w:t>Rediscovering the Natural Law in Reformed Theological Ethics</w:t>
      </w:r>
      <w:r w:rsidRPr="008F1C73">
        <w:rPr>
          <w:szCs w:val="22"/>
        </w:rPr>
        <w:t xml:space="preserve">.  Grand Rapids:  Eerdmans, 2006.  </w:t>
      </w:r>
      <w:r w:rsidRPr="008F1C73">
        <w:rPr>
          <w:i/>
          <w:szCs w:val="22"/>
        </w:rPr>
        <w:t>Modern Theology</w:t>
      </w:r>
      <w:r w:rsidR="00C94AAF" w:rsidRPr="008F1C73">
        <w:rPr>
          <w:szCs w:val="22"/>
        </w:rPr>
        <w:t xml:space="preserve"> 24.1(2008): 129-132</w:t>
      </w:r>
      <w:r w:rsidRPr="008F1C73">
        <w:rPr>
          <w:szCs w:val="22"/>
        </w:rPr>
        <w:t>.</w:t>
      </w:r>
    </w:p>
    <w:p w14:paraId="4D613390" w14:textId="77777777" w:rsidR="00A40201" w:rsidRPr="008F1C73" w:rsidRDefault="00A40201">
      <w:pPr>
        <w:pStyle w:val="BodyText2"/>
        <w:ind w:left="720" w:hanging="720"/>
        <w:rPr>
          <w:szCs w:val="22"/>
        </w:rPr>
      </w:pPr>
      <w:r w:rsidRPr="008F1C73">
        <w:rPr>
          <w:szCs w:val="22"/>
        </w:rPr>
        <w:t>2006</w:t>
      </w:r>
      <w:r w:rsidRPr="008F1C73">
        <w:rPr>
          <w:szCs w:val="22"/>
        </w:rPr>
        <w:tab/>
        <w:t>“Cudworth, Ralph.”  2000 word article for the</w:t>
      </w:r>
      <w:r w:rsidR="00E534FC" w:rsidRPr="008F1C73">
        <w:rPr>
          <w:szCs w:val="22"/>
        </w:rPr>
        <w:t xml:space="preserve"> </w:t>
      </w:r>
      <w:r w:rsidR="00E534FC" w:rsidRPr="008F1C73">
        <w:rPr>
          <w:i/>
          <w:iCs/>
          <w:szCs w:val="22"/>
        </w:rPr>
        <w:t>Encyclopedia of Philosoophy,</w:t>
      </w:r>
      <w:r w:rsidR="00E534FC" w:rsidRPr="008F1C73">
        <w:rPr>
          <w:szCs w:val="22"/>
        </w:rPr>
        <w:t xml:space="preserve"> 2nd edition, ed. Donald Borchert.  Detroit: Macmillan Reference USA, 2006</w:t>
      </w:r>
      <w:r w:rsidRPr="008F1C73">
        <w:rPr>
          <w:szCs w:val="22"/>
        </w:rPr>
        <w:t>.</w:t>
      </w:r>
    </w:p>
    <w:p w14:paraId="250402CA" w14:textId="77777777" w:rsidR="00A40201" w:rsidRPr="008F1C73" w:rsidRDefault="00A40201">
      <w:pPr>
        <w:pStyle w:val="BodyText2"/>
        <w:ind w:left="720" w:hanging="720"/>
        <w:rPr>
          <w:szCs w:val="22"/>
        </w:rPr>
      </w:pPr>
      <w:r w:rsidRPr="008F1C73">
        <w:rPr>
          <w:szCs w:val="22"/>
        </w:rPr>
        <w:t>2006</w:t>
      </w:r>
      <w:r w:rsidRPr="008F1C73">
        <w:rPr>
          <w:szCs w:val="22"/>
        </w:rPr>
        <w:tab/>
        <w:t xml:space="preserve">“Cambridge Platonists.”  1000-word article for </w:t>
      </w:r>
      <w:r w:rsidR="00E534FC" w:rsidRPr="008F1C73">
        <w:rPr>
          <w:szCs w:val="22"/>
        </w:rPr>
        <w:t xml:space="preserve">the </w:t>
      </w:r>
      <w:r w:rsidR="00E534FC" w:rsidRPr="008F1C73">
        <w:rPr>
          <w:i/>
          <w:iCs/>
          <w:szCs w:val="22"/>
        </w:rPr>
        <w:t>Encyclopedia of Philosoophy,</w:t>
      </w:r>
      <w:r w:rsidR="00E534FC" w:rsidRPr="008F1C73">
        <w:rPr>
          <w:szCs w:val="22"/>
        </w:rPr>
        <w:t xml:space="preserve"> 2nd edition, ed. Donald Borchert.  Detroit: Macmillan Reference USA, 2006.</w:t>
      </w:r>
      <w:r w:rsidRPr="008F1C73">
        <w:rPr>
          <w:szCs w:val="22"/>
        </w:rPr>
        <w:t>.</w:t>
      </w:r>
    </w:p>
    <w:p w14:paraId="25EBD34E" w14:textId="77777777" w:rsidR="007E511F" w:rsidRPr="008F1C73" w:rsidRDefault="007E511F" w:rsidP="007E511F">
      <w:pPr>
        <w:pStyle w:val="BodyText2"/>
        <w:ind w:left="720" w:hanging="720"/>
        <w:rPr>
          <w:szCs w:val="22"/>
        </w:rPr>
      </w:pPr>
      <w:r w:rsidRPr="008F1C73">
        <w:rPr>
          <w:szCs w:val="22"/>
        </w:rPr>
        <w:t>2005</w:t>
      </w:r>
      <w:r w:rsidRPr="008F1C73">
        <w:rPr>
          <w:szCs w:val="22"/>
        </w:rPr>
        <w:tab/>
        <w:t xml:space="preserve">“Conscience.”  </w:t>
      </w:r>
      <w:r w:rsidRPr="008F1C73">
        <w:rPr>
          <w:i/>
          <w:szCs w:val="22"/>
        </w:rPr>
        <w:t>Encyclopedia Americana</w:t>
      </w:r>
      <w:r w:rsidRPr="008F1C73">
        <w:rPr>
          <w:szCs w:val="22"/>
        </w:rPr>
        <w:t>, international edition.  Scholastic Library Publishing.</w:t>
      </w:r>
    </w:p>
    <w:p w14:paraId="63161B98" w14:textId="77777777" w:rsidR="0004725F" w:rsidRPr="008F1C73" w:rsidRDefault="0004725F">
      <w:pPr>
        <w:pStyle w:val="BodyText2"/>
        <w:ind w:left="720" w:hanging="720"/>
        <w:rPr>
          <w:szCs w:val="22"/>
        </w:rPr>
      </w:pPr>
      <w:r w:rsidRPr="008F1C73">
        <w:rPr>
          <w:szCs w:val="22"/>
        </w:rPr>
        <w:t>2004</w:t>
      </w:r>
      <w:r w:rsidRPr="008F1C73">
        <w:rPr>
          <w:szCs w:val="22"/>
        </w:rPr>
        <w:tab/>
        <w:t xml:space="preserve">“Historicism, Moral Judgment, and the Good Life:  A Response to J. B. Schneewind.  In </w:t>
      </w:r>
      <w:r w:rsidRPr="008F1C73">
        <w:rPr>
          <w:i/>
          <w:szCs w:val="22"/>
        </w:rPr>
        <w:t>Teaching New Histories of Philosophy</w:t>
      </w:r>
      <w:r w:rsidRPr="008F1C73">
        <w:rPr>
          <w:szCs w:val="22"/>
        </w:rPr>
        <w:t>, ed. J. B. Schneewind.  Princeton:  University Center for Human Values.</w:t>
      </w:r>
    </w:p>
    <w:p w14:paraId="622D8243" w14:textId="77777777" w:rsidR="00765AE5" w:rsidRPr="008F1C73" w:rsidRDefault="004A07DC" w:rsidP="009F4882">
      <w:pPr>
        <w:pStyle w:val="BodyText2"/>
        <w:ind w:left="720" w:hanging="720"/>
        <w:rPr>
          <w:szCs w:val="22"/>
        </w:rPr>
      </w:pPr>
      <w:r w:rsidRPr="008F1C73">
        <w:rPr>
          <w:szCs w:val="22"/>
        </w:rPr>
        <w:t>2004</w:t>
      </w:r>
      <w:r w:rsidR="00CF1312" w:rsidRPr="008F1C73">
        <w:rPr>
          <w:szCs w:val="22"/>
        </w:rPr>
        <w:t xml:space="preserve">  </w:t>
      </w:r>
      <w:r w:rsidR="008F064C" w:rsidRPr="008F1C73">
        <w:rPr>
          <w:szCs w:val="22"/>
        </w:rPr>
        <w:tab/>
        <w:t>Book note on</w:t>
      </w:r>
      <w:r w:rsidR="00CF1312" w:rsidRPr="008F1C73">
        <w:rPr>
          <w:szCs w:val="22"/>
        </w:rPr>
        <w:t xml:space="preserve"> Nancey Murphy, Brad J. Kallenberg, and Mark Thiessen Nation, eds., </w:t>
      </w:r>
      <w:r w:rsidR="00CF1312" w:rsidRPr="008F1C73">
        <w:rPr>
          <w:i/>
          <w:szCs w:val="22"/>
        </w:rPr>
        <w:t>Virtues and Practices in the Christian Tradition:  Christian Ethics After MacIntyre</w:t>
      </w:r>
      <w:r w:rsidR="00CF1312" w:rsidRPr="008F1C73">
        <w:rPr>
          <w:szCs w:val="22"/>
        </w:rPr>
        <w:t xml:space="preserve">.  Notre Dame:  University of Notre Dame Press, 2003.  </w:t>
      </w:r>
      <w:r w:rsidR="00CF1312" w:rsidRPr="008F1C73">
        <w:rPr>
          <w:i/>
          <w:szCs w:val="22"/>
        </w:rPr>
        <w:t>Theology Today</w:t>
      </w:r>
      <w:r w:rsidR="008F064C" w:rsidRPr="008F1C73">
        <w:rPr>
          <w:szCs w:val="22"/>
        </w:rPr>
        <w:t xml:space="preserve"> 61: 144.</w:t>
      </w:r>
    </w:p>
    <w:p w14:paraId="06EB41B3" w14:textId="77777777" w:rsidR="001428C0" w:rsidRPr="008F1C73" w:rsidRDefault="001428C0" w:rsidP="001428C0">
      <w:pPr>
        <w:pStyle w:val="BodyText2"/>
        <w:ind w:left="720" w:hanging="720"/>
        <w:rPr>
          <w:b/>
          <w:szCs w:val="22"/>
        </w:rPr>
      </w:pPr>
      <w:r w:rsidRPr="008F1C73">
        <w:rPr>
          <w:szCs w:val="22"/>
        </w:rPr>
        <w:lastRenderedPageBreak/>
        <w:t>2003</w:t>
      </w:r>
      <w:r w:rsidRPr="008F1C73">
        <w:rPr>
          <w:szCs w:val="22"/>
        </w:rPr>
        <w:tab/>
        <w:t xml:space="preserve">“Hume, David.” 1000-word article for the </w:t>
      </w:r>
      <w:r w:rsidRPr="008F1C73">
        <w:rPr>
          <w:i/>
          <w:szCs w:val="22"/>
        </w:rPr>
        <w:t>Encyclopedia of Protestantism</w:t>
      </w:r>
      <w:r w:rsidRPr="008F1C73">
        <w:rPr>
          <w:szCs w:val="22"/>
        </w:rPr>
        <w:t>, ed. Hans Hillerbrand, Routledge.</w:t>
      </w:r>
    </w:p>
    <w:p w14:paraId="0A441F16" w14:textId="77777777" w:rsidR="009D6D7F" w:rsidRPr="008F1C73" w:rsidRDefault="009D6D7F">
      <w:pPr>
        <w:pStyle w:val="BodyText2"/>
        <w:ind w:left="720" w:hanging="720"/>
        <w:rPr>
          <w:szCs w:val="22"/>
        </w:rPr>
      </w:pPr>
      <w:r w:rsidRPr="008F1C73">
        <w:rPr>
          <w:szCs w:val="22"/>
        </w:rPr>
        <w:t xml:space="preserve">2002  </w:t>
      </w:r>
      <w:r w:rsidR="00CF1312" w:rsidRPr="008F1C73">
        <w:rPr>
          <w:szCs w:val="22"/>
        </w:rPr>
        <w:tab/>
      </w:r>
      <w:r w:rsidRPr="008F1C73">
        <w:rPr>
          <w:szCs w:val="22"/>
        </w:rPr>
        <w:t xml:space="preserve">Review of Charles T. Mathewes, </w:t>
      </w:r>
      <w:r w:rsidRPr="008F1C73">
        <w:rPr>
          <w:i/>
          <w:iCs/>
          <w:szCs w:val="22"/>
        </w:rPr>
        <w:t>Evil and the Augustinian Tradition</w:t>
      </w:r>
      <w:r w:rsidRPr="008F1C73">
        <w:rPr>
          <w:szCs w:val="22"/>
        </w:rPr>
        <w:t xml:space="preserve">.  Cambridge:  Cambridge University Press, 2001.  </w:t>
      </w:r>
      <w:r w:rsidRPr="008F1C73">
        <w:rPr>
          <w:i/>
          <w:szCs w:val="22"/>
        </w:rPr>
        <w:t>Anglican Theological Review</w:t>
      </w:r>
      <w:r w:rsidRPr="008F1C73">
        <w:rPr>
          <w:szCs w:val="22"/>
        </w:rPr>
        <w:t xml:space="preserve"> </w:t>
      </w:r>
      <w:r w:rsidR="004A07DC" w:rsidRPr="008F1C73">
        <w:rPr>
          <w:szCs w:val="22"/>
        </w:rPr>
        <w:t>84:</w:t>
      </w:r>
      <w:r w:rsidRPr="008F1C73">
        <w:rPr>
          <w:szCs w:val="22"/>
        </w:rPr>
        <w:t xml:space="preserve"> 1043-44.</w:t>
      </w:r>
    </w:p>
    <w:p w14:paraId="7269452A" w14:textId="77777777" w:rsidR="004E62AA" w:rsidRPr="008F1C73" w:rsidRDefault="004E62AA" w:rsidP="002C70D6">
      <w:pPr>
        <w:pStyle w:val="BodyText2"/>
        <w:ind w:left="720" w:hanging="720"/>
        <w:rPr>
          <w:szCs w:val="22"/>
        </w:rPr>
      </w:pPr>
      <w:r w:rsidRPr="008F1C73">
        <w:rPr>
          <w:szCs w:val="22"/>
        </w:rPr>
        <w:t xml:space="preserve">2002    </w:t>
      </w:r>
      <w:r w:rsidRPr="008F1C73">
        <w:rPr>
          <w:szCs w:val="22"/>
        </w:rPr>
        <w:tab/>
        <w:t xml:space="preserve">Review of M. A. Stewart, editor.  </w:t>
      </w:r>
      <w:r w:rsidRPr="008F1C73">
        <w:rPr>
          <w:i/>
          <w:iCs/>
          <w:szCs w:val="22"/>
        </w:rPr>
        <w:t>English Philosophy in the Age of Locke</w:t>
      </w:r>
      <w:r w:rsidRPr="008F1C73">
        <w:rPr>
          <w:szCs w:val="22"/>
        </w:rPr>
        <w:t xml:space="preserve">. Volume III of </w:t>
      </w:r>
      <w:r w:rsidRPr="008F1C73">
        <w:rPr>
          <w:i/>
          <w:iCs/>
          <w:szCs w:val="22"/>
        </w:rPr>
        <w:t>Oxford Studies in the History of Philosophy</w:t>
      </w:r>
      <w:r w:rsidRPr="008F1C73">
        <w:rPr>
          <w:szCs w:val="22"/>
        </w:rPr>
        <w:t xml:space="preserve">.  Oxford:  Oxford University Press, 2000.  </w:t>
      </w:r>
      <w:r w:rsidRPr="008F1C73">
        <w:rPr>
          <w:i/>
          <w:iCs/>
          <w:szCs w:val="22"/>
        </w:rPr>
        <w:t>Journal of Religion</w:t>
      </w:r>
      <w:r w:rsidR="00EB5C56" w:rsidRPr="008F1C73">
        <w:rPr>
          <w:szCs w:val="22"/>
        </w:rPr>
        <w:t xml:space="preserve"> 82:  447-449</w:t>
      </w:r>
      <w:r w:rsidRPr="008F1C73">
        <w:rPr>
          <w:szCs w:val="22"/>
        </w:rPr>
        <w:t>.</w:t>
      </w:r>
    </w:p>
    <w:p w14:paraId="4B8F429C" w14:textId="77777777" w:rsidR="004E62AA" w:rsidRPr="008F1C73" w:rsidRDefault="004E62AA">
      <w:pPr>
        <w:pStyle w:val="Heading1"/>
        <w:ind w:left="720" w:hanging="720"/>
        <w:jc w:val="left"/>
        <w:rPr>
          <w:b w:val="0"/>
          <w:sz w:val="22"/>
          <w:szCs w:val="22"/>
        </w:rPr>
      </w:pPr>
      <w:r w:rsidRPr="008F1C73">
        <w:rPr>
          <w:b w:val="0"/>
          <w:sz w:val="22"/>
          <w:szCs w:val="22"/>
        </w:rPr>
        <w:t>2000</w:t>
      </w:r>
      <w:r w:rsidRPr="008F1C73">
        <w:rPr>
          <w:b w:val="0"/>
          <w:sz w:val="22"/>
          <w:szCs w:val="22"/>
        </w:rPr>
        <w:tab/>
        <w:t xml:space="preserve">Review of Isabel Rivers, </w:t>
      </w:r>
      <w:r w:rsidRPr="008F1C73">
        <w:rPr>
          <w:b w:val="0"/>
          <w:i/>
          <w:sz w:val="22"/>
          <w:szCs w:val="22"/>
        </w:rPr>
        <w:t>Reason, Grace, and Sentiment</w:t>
      </w:r>
      <w:r w:rsidRPr="008F1C73">
        <w:rPr>
          <w:b w:val="0"/>
          <w:sz w:val="22"/>
          <w:szCs w:val="22"/>
        </w:rPr>
        <w:t xml:space="preserve">.  </w:t>
      </w:r>
      <w:r w:rsidRPr="008F1C73">
        <w:rPr>
          <w:b w:val="0"/>
          <w:i/>
          <w:sz w:val="22"/>
          <w:szCs w:val="22"/>
        </w:rPr>
        <w:t>Volume 2:  Shaftesbury to Hume</w:t>
      </w:r>
      <w:r w:rsidRPr="008F1C73">
        <w:rPr>
          <w:b w:val="0"/>
          <w:sz w:val="22"/>
          <w:szCs w:val="22"/>
        </w:rPr>
        <w:t>.  Cambridge:  Cambridge University Press, 2000.  ASECS Book Reviews Online.</w:t>
      </w:r>
    </w:p>
    <w:p w14:paraId="51FB394E" w14:textId="77777777" w:rsidR="002C70D6" w:rsidRPr="008F1C73" w:rsidRDefault="002C70D6" w:rsidP="002C70D6">
      <w:pPr>
        <w:rPr>
          <w:sz w:val="22"/>
          <w:szCs w:val="22"/>
        </w:rPr>
      </w:pPr>
    </w:p>
    <w:p w14:paraId="77A6D26F" w14:textId="386ED6C6" w:rsidR="00E47F00" w:rsidRPr="008F1C73" w:rsidRDefault="005C72F8" w:rsidP="00E24012">
      <w:pPr>
        <w:pStyle w:val="Heading1"/>
        <w:rPr>
          <w:sz w:val="22"/>
          <w:szCs w:val="22"/>
        </w:rPr>
      </w:pPr>
      <w:r w:rsidRPr="008F1C73">
        <w:rPr>
          <w:sz w:val="22"/>
          <w:szCs w:val="22"/>
        </w:rPr>
        <w:t xml:space="preserve">Scholarship </w:t>
      </w:r>
      <w:r w:rsidR="008A44A8" w:rsidRPr="008F1C73">
        <w:rPr>
          <w:sz w:val="22"/>
          <w:szCs w:val="22"/>
        </w:rPr>
        <w:t xml:space="preserve">Forthcoming and </w:t>
      </w:r>
      <w:r w:rsidRPr="008F1C73">
        <w:rPr>
          <w:sz w:val="22"/>
          <w:szCs w:val="22"/>
        </w:rPr>
        <w:t>in Progress</w:t>
      </w:r>
    </w:p>
    <w:p w14:paraId="021FFCB9" w14:textId="77777777" w:rsidR="0027215F" w:rsidRDefault="0027215F" w:rsidP="00FF112D">
      <w:pPr>
        <w:rPr>
          <w:sz w:val="22"/>
          <w:szCs w:val="22"/>
        </w:rPr>
      </w:pPr>
    </w:p>
    <w:p w14:paraId="7FBF8B43" w14:textId="311DA85C" w:rsidR="00B14AF5" w:rsidRPr="00F624EF" w:rsidRDefault="0065420B" w:rsidP="00B14AF5">
      <w:pPr>
        <w:rPr>
          <w:sz w:val="22"/>
          <w:szCs w:val="22"/>
        </w:rPr>
      </w:pPr>
      <w:r>
        <w:rPr>
          <w:i/>
          <w:iCs/>
          <w:sz w:val="22"/>
          <w:szCs w:val="22"/>
        </w:rPr>
        <w:t>The Great Wheel of Being</w:t>
      </w:r>
      <w:r w:rsidR="00B14AF5" w:rsidRPr="00F624EF">
        <w:rPr>
          <w:i/>
          <w:iCs/>
          <w:sz w:val="22"/>
          <w:szCs w:val="22"/>
        </w:rPr>
        <w:t>: Ethics Beyond the Human</w:t>
      </w:r>
      <w:r w:rsidR="00B14AF5" w:rsidRPr="00F624EF">
        <w:rPr>
          <w:sz w:val="22"/>
          <w:szCs w:val="22"/>
        </w:rPr>
        <w:t>, forthcoming with Yale University Press.</w:t>
      </w:r>
    </w:p>
    <w:p w14:paraId="483C1F79" w14:textId="77777777" w:rsidR="00B14AF5" w:rsidRPr="00F624EF" w:rsidRDefault="00B14AF5" w:rsidP="00FF112D">
      <w:pPr>
        <w:rPr>
          <w:sz w:val="22"/>
          <w:szCs w:val="22"/>
        </w:rPr>
      </w:pPr>
    </w:p>
    <w:p w14:paraId="0F0732F8" w14:textId="77777777" w:rsidR="00B76A88" w:rsidRDefault="00B76A88" w:rsidP="00FF112D">
      <w:pPr>
        <w:rPr>
          <w:sz w:val="22"/>
          <w:szCs w:val="22"/>
        </w:rPr>
      </w:pPr>
      <w:r>
        <w:rPr>
          <w:sz w:val="22"/>
          <w:szCs w:val="22"/>
        </w:rPr>
        <w:t xml:space="preserve">“Flourishing and the Temptations of Epistemic Isolation,” </w:t>
      </w:r>
      <w:r w:rsidRPr="003305C7">
        <w:rPr>
          <w:i/>
          <w:iCs/>
          <w:sz w:val="22"/>
          <w:szCs w:val="22"/>
        </w:rPr>
        <w:t>TheoLogica</w:t>
      </w:r>
      <w:r>
        <w:rPr>
          <w:sz w:val="22"/>
          <w:szCs w:val="22"/>
        </w:rPr>
        <w:t>, forthcoming.</w:t>
      </w:r>
    </w:p>
    <w:p w14:paraId="4E56356F" w14:textId="77777777" w:rsidR="00B76A88" w:rsidRDefault="00B76A88" w:rsidP="00FF112D">
      <w:pPr>
        <w:rPr>
          <w:sz w:val="22"/>
          <w:szCs w:val="22"/>
        </w:rPr>
      </w:pPr>
    </w:p>
    <w:p w14:paraId="075854A3" w14:textId="223B0C5E" w:rsidR="007E4EAA" w:rsidRPr="00F624EF" w:rsidRDefault="007E4EAA" w:rsidP="00FF112D">
      <w:pPr>
        <w:rPr>
          <w:sz w:val="22"/>
          <w:szCs w:val="22"/>
        </w:rPr>
      </w:pPr>
      <w:r w:rsidRPr="00F624EF">
        <w:rPr>
          <w:sz w:val="22"/>
          <w:szCs w:val="22"/>
        </w:rPr>
        <w:t xml:space="preserve">“On Not Being Home Yet,” in </w:t>
      </w:r>
      <w:r w:rsidRPr="00F624EF">
        <w:rPr>
          <w:i/>
          <w:iCs/>
          <w:sz w:val="22"/>
          <w:szCs w:val="22"/>
        </w:rPr>
        <w:t>After DEI? Theology and the Future of Social Justice</w:t>
      </w:r>
      <w:r w:rsidRPr="00F624EF">
        <w:rPr>
          <w:sz w:val="22"/>
          <w:szCs w:val="22"/>
        </w:rPr>
        <w:t>, edited by Brandon Van Dyck, Angelico Press, forthcoming.</w:t>
      </w:r>
    </w:p>
    <w:p w14:paraId="20204806" w14:textId="77777777" w:rsidR="00B1526F" w:rsidRPr="00F624EF" w:rsidRDefault="00B1526F" w:rsidP="00FF112D">
      <w:pPr>
        <w:rPr>
          <w:sz w:val="22"/>
          <w:szCs w:val="22"/>
        </w:rPr>
      </w:pPr>
    </w:p>
    <w:p w14:paraId="12139510" w14:textId="16534220" w:rsidR="00600865" w:rsidRPr="00F624EF" w:rsidRDefault="00696D2E" w:rsidP="00FF112D">
      <w:pPr>
        <w:rPr>
          <w:sz w:val="22"/>
          <w:szCs w:val="22"/>
        </w:rPr>
      </w:pPr>
      <w:r w:rsidRPr="00F624EF">
        <w:rPr>
          <w:sz w:val="22"/>
          <w:szCs w:val="22"/>
        </w:rPr>
        <w:t xml:space="preserve">“Integrity,” in </w:t>
      </w:r>
      <w:r w:rsidR="00600865" w:rsidRPr="00F624EF">
        <w:rPr>
          <w:i/>
          <w:iCs/>
          <w:sz w:val="22"/>
          <w:szCs w:val="22"/>
        </w:rPr>
        <w:t>Improving Character: Moral Virtues, Character Development, and Puzzles</w:t>
      </w:r>
      <w:r w:rsidR="00600865" w:rsidRPr="00F624EF">
        <w:rPr>
          <w:sz w:val="22"/>
          <w:szCs w:val="22"/>
        </w:rPr>
        <w:t>, edited by Robert Hartman, Wiley</w:t>
      </w:r>
      <w:r w:rsidRPr="00F624EF">
        <w:rPr>
          <w:sz w:val="22"/>
          <w:szCs w:val="22"/>
        </w:rPr>
        <w:t>-Blackwell</w:t>
      </w:r>
      <w:r w:rsidR="00600865" w:rsidRPr="00F624EF">
        <w:rPr>
          <w:sz w:val="22"/>
          <w:szCs w:val="22"/>
        </w:rPr>
        <w:t xml:space="preserve">, </w:t>
      </w:r>
      <w:r w:rsidR="00727752" w:rsidRPr="00F624EF">
        <w:rPr>
          <w:sz w:val="22"/>
          <w:szCs w:val="22"/>
        </w:rPr>
        <w:t>forthcoming</w:t>
      </w:r>
      <w:r w:rsidR="00F44E88">
        <w:rPr>
          <w:sz w:val="22"/>
          <w:szCs w:val="22"/>
        </w:rPr>
        <w:t xml:space="preserve"> June 2026</w:t>
      </w:r>
      <w:r w:rsidR="00600865" w:rsidRPr="00F624EF">
        <w:rPr>
          <w:sz w:val="22"/>
          <w:szCs w:val="22"/>
        </w:rPr>
        <w:t>.</w:t>
      </w:r>
    </w:p>
    <w:p w14:paraId="4C866C60" w14:textId="77777777" w:rsidR="00F10D66" w:rsidRPr="00F624EF" w:rsidRDefault="00F10D66" w:rsidP="00FF112D">
      <w:pPr>
        <w:rPr>
          <w:sz w:val="22"/>
          <w:szCs w:val="22"/>
        </w:rPr>
      </w:pPr>
    </w:p>
    <w:p w14:paraId="13FEB8E8" w14:textId="7FAFE3BF" w:rsidR="000F38BA" w:rsidRPr="00F624EF" w:rsidRDefault="002948A9" w:rsidP="00FF112D">
      <w:pPr>
        <w:pStyle w:val="Heading1"/>
        <w:jc w:val="left"/>
        <w:rPr>
          <w:b w:val="0"/>
          <w:sz w:val="22"/>
          <w:szCs w:val="22"/>
        </w:rPr>
      </w:pPr>
      <w:r w:rsidRPr="00F624EF">
        <w:rPr>
          <w:b w:val="0"/>
          <w:sz w:val="22"/>
          <w:szCs w:val="22"/>
        </w:rPr>
        <w:t xml:space="preserve">“Normative Urteile in der theologischen ethik,” </w:t>
      </w:r>
      <w:r w:rsidR="000F38BA" w:rsidRPr="00F624EF">
        <w:rPr>
          <w:b w:val="0"/>
          <w:sz w:val="22"/>
          <w:szCs w:val="22"/>
        </w:rPr>
        <w:t xml:space="preserve">invited contribution to </w:t>
      </w:r>
      <w:r w:rsidR="000A0726" w:rsidRPr="00F624EF">
        <w:rPr>
          <w:b w:val="0"/>
          <w:i/>
          <w:iCs/>
          <w:sz w:val="22"/>
          <w:szCs w:val="22"/>
        </w:rPr>
        <w:t>Normative Urteile in den theologischen Fächern</w:t>
      </w:r>
      <w:r w:rsidR="000A0726" w:rsidRPr="00F624EF">
        <w:rPr>
          <w:b w:val="0"/>
          <w:sz w:val="22"/>
          <w:szCs w:val="22"/>
        </w:rPr>
        <w:t>, edited by Mathias Wirth, Mohr Siebeck, forthcoming.</w:t>
      </w:r>
    </w:p>
    <w:p w14:paraId="0E7B8793" w14:textId="77777777" w:rsidR="000F38BA" w:rsidRPr="00F624EF" w:rsidRDefault="000F38BA" w:rsidP="00FF112D">
      <w:pPr>
        <w:pStyle w:val="Heading1"/>
        <w:jc w:val="left"/>
        <w:rPr>
          <w:b w:val="0"/>
          <w:sz w:val="22"/>
          <w:szCs w:val="22"/>
        </w:rPr>
      </w:pPr>
    </w:p>
    <w:p w14:paraId="366BC9EA" w14:textId="32208F31" w:rsidR="00654E64" w:rsidRPr="00F44E88" w:rsidRDefault="004A7CE7" w:rsidP="00E16134">
      <w:pPr>
        <w:pStyle w:val="Heading1"/>
        <w:jc w:val="left"/>
        <w:rPr>
          <w:b w:val="0"/>
          <w:sz w:val="22"/>
          <w:szCs w:val="22"/>
        </w:rPr>
      </w:pPr>
      <w:r w:rsidRPr="00F624EF">
        <w:rPr>
          <w:b w:val="0"/>
          <w:sz w:val="22"/>
          <w:szCs w:val="22"/>
        </w:rPr>
        <w:t xml:space="preserve">“Puzzles of </w:t>
      </w:r>
      <w:r w:rsidRPr="00F44E88">
        <w:rPr>
          <w:b w:val="0"/>
          <w:sz w:val="22"/>
          <w:szCs w:val="22"/>
        </w:rPr>
        <w:t xml:space="preserve">Loyalty,” </w:t>
      </w:r>
      <w:r w:rsidR="00654E64" w:rsidRPr="00F44E88">
        <w:rPr>
          <w:b w:val="0"/>
          <w:sz w:val="22"/>
          <w:szCs w:val="22"/>
        </w:rPr>
        <w:t xml:space="preserve">in </w:t>
      </w:r>
      <w:r w:rsidRPr="00F44E88">
        <w:rPr>
          <w:b w:val="0"/>
          <w:i/>
          <w:iCs/>
          <w:sz w:val="22"/>
          <w:szCs w:val="22"/>
          <w:shd w:val="clear" w:color="auto" w:fill="FFFFFF"/>
        </w:rPr>
        <w:t>A Theology of Loyalty: Christian and Muslim Perspectives</w:t>
      </w:r>
      <w:r w:rsidRPr="00F44E88">
        <w:rPr>
          <w:b w:val="0"/>
          <w:sz w:val="22"/>
          <w:szCs w:val="22"/>
          <w:shd w:val="clear" w:color="auto" w:fill="FFFFFF"/>
        </w:rPr>
        <w:t xml:space="preserve">, ed. Mona Siddiqui and Nathanael Vette (Cambridge: Cambridge University Press, </w:t>
      </w:r>
      <w:r w:rsidR="00BC1686" w:rsidRPr="00F44E88">
        <w:rPr>
          <w:b w:val="0"/>
          <w:sz w:val="22"/>
          <w:szCs w:val="22"/>
          <w:shd w:val="clear" w:color="auto" w:fill="FFFFFF"/>
        </w:rPr>
        <w:t>forthcoming</w:t>
      </w:r>
      <w:r w:rsidRPr="00F44E88">
        <w:rPr>
          <w:b w:val="0"/>
          <w:sz w:val="22"/>
          <w:szCs w:val="22"/>
          <w:shd w:val="clear" w:color="auto" w:fill="FFFFFF"/>
        </w:rPr>
        <w:t>)</w:t>
      </w:r>
      <w:r w:rsidR="00F44E88" w:rsidRPr="00F44E88">
        <w:rPr>
          <w:b w:val="0"/>
          <w:sz w:val="22"/>
          <w:szCs w:val="22"/>
          <w:shd w:val="clear" w:color="auto" w:fill="FFFFFF"/>
        </w:rPr>
        <w:t>.</w:t>
      </w:r>
      <w:r w:rsidRPr="00F44E88">
        <w:rPr>
          <w:b w:val="0"/>
          <w:sz w:val="22"/>
          <w:szCs w:val="22"/>
        </w:rPr>
        <w:t xml:space="preserve"> </w:t>
      </w:r>
    </w:p>
    <w:p w14:paraId="5DDB638E" w14:textId="77777777" w:rsidR="00654E64" w:rsidRPr="00F44E88" w:rsidRDefault="00654E64" w:rsidP="00E16134">
      <w:pPr>
        <w:pStyle w:val="Heading1"/>
        <w:jc w:val="left"/>
        <w:rPr>
          <w:b w:val="0"/>
          <w:sz w:val="22"/>
          <w:szCs w:val="22"/>
        </w:rPr>
      </w:pPr>
    </w:p>
    <w:p w14:paraId="6D7A8622" w14:textId="6A1AA80A" w:rsidR="004D46D6" w:rsidRPr="00F44E88" w:rsidRDefault="004D46D6" w:rsidP="00E16134">
      <w:pPr>
        <w:pStyle w:val="Heading1"/>
        <w:jc w:val="left"/>
        <w:rPr>
          <w:b w:val="0"/>
          <w:sz w:val="22"/>
          <w:szCs w:val="22"/>
        </w:rPr>
      </w:pPr>
      <w:r w:rsidRPr="00F44E88">
        <w:rPr>
          <w:b w:val="0"/>
          <w:sz w:val="22"/>
          <w:szCs w:val="22"/>
        </w:rPr>
        <w:t xml:space="preserve">“Hunting in the Spaces,” invited contribution to </w:t>
      </w:r>
      <w:r w:rsidRPr="00F44E88">
        <w:rPr>
          <w:b w:val="0"/>
          <w:i/>
          <w:iCs/>
          <w:sz w:val="22"/>
          <w:szCs w:val="22"/>
        </w:rPr>
        <w:t>Teaching Theology</w:t>
      </w:r>
      <w:r w:rsidRPr="00F44E88">
        <w:rPr>
          <w:b w:val="0"/>
          <w:sz w:val="22"/>
          <w:szCs w:val="22"/>
        </w:rPr>
        <w:t xml:space="preserve">, </w:t>
      </w:r>
      <w:r w:rsidR="00204D2C" w:rsidRPr="00F44E88">
        <w:rPr>
          <w:b w:val="0"/>
          <w:sz w:val="22"/>
          <w:szCs w:val="22"/>
        </w:rPr>
        <w:t>edited by Adam Neder, Baylor University Press, forthcoming</w:t>
      </w:r>
      <w:r w:rsidR="00FF112D" w:rsidRPr="00F44E88">
        <w:rPr>
          <w:b w:val="0"/>
          <w:sz w:val="22"/>
          <w:szCs w:val="22"/>
        </w:rPr>
        <w:t xml:space="preserve"> 202</w:t>
      </w:r>
      <w:r w:rsidR="00235F56">
        <w:rPr>
          <w:b w:val="0"/>
          <w:sz w:val="22"/>
          <w:szCs w:val="22"/>
        </w:rPr>
        <w:t>6</w:t>
      </w:r>
      <w:r w:rsidRPr="00F44E88">
        <w:rPr>
          <w:b w:val="0"/>
          <w:sz w:val="22"/>
          <w:szCs w:val="22"/>
        </w:rPr>
        <w:t>.</w:t>
      </w:r>
    </w:p>
    <w:p w14:paraId="04E1A1DA" w14:textId="77777777" w:rsidR="004D46D6" w:rsidRPr="00F44E88" w:rsidRDefault="004D46D6" w:rsidP="00E16134">
      <w:pPr>
        <w:pStyle w:val="Heading1"/>
        <w:jc w:val="left"/>
        <w:rPr>
          <w:b w:val="0"/>
          <w:sz w:val="22"/>
          <w:szCs w:val="22"/>
        </w:rPr>
      </w:pPr>
    </w:p>
    <w:p w14:paraId="290136A9" w14:textId="0BE2D0C6" w:rsidR="00226BB8" w:rsidRPr="00F44E88" w:rsidRDefault="00226BB8" w:rsidP="00E16134">
      <w:pPr>
        <w:pStyle w:val="Heading1"/>
        <w:jc w:val="left"/>
        <w:rPr>
          <w:b w:val="0"/>
          <w:sz w:val="22"/>
          <w:szCs w:val="22"/>
        </w:rPr>
      </w:pPr>
      <w:r w:rsidRPr="00F44E88">
        <w:rPr>
          <w:b w:val="0"/>
          <w:sz w:val="22"/>
          <w:szCs w:val="22"/>
        </w:rPr>
        <w:t xml:space="preserve">“More Natural Virtues,” invited contribution to </w:t>
      </w:r>
      <w:r w:rsidR="006778B4" w:rsidRPr="00F44E88">
        <w:rPr>
          <w:b w:val="0"/>
          <w:i/>
          <w:iCs/>
          <w:sz w:val="22"/>
          <w:szCs w:val="22"/>
        </w:rPr>
        <w:t>Law and Virtue, Nature and Grace: Engaging the Thought of Jean Porter</w:t>
      </w:r>
      <w:r w:rsidRPr="00F44E88">
        <w:rPr>
          <w:b w:val="0"/>
          <w:sz w:val="22"/>
          <w:szCs w:val="22"/>
        </w:rPr>
        <w:t xml:space="preserve">, ed. William </w:t>
      </w:r>
      <w:r w:rsidR="006778B4" w:rsidRPr="00F44E88">
        <w:rPr>
          <w:b w:val="0"/>
          <w:sz w:val="22"/>
          <w:szCs w:val="22"/>
        </w:rPr>
        <w:t xml:space="preserve">C. </w:t>
      </w:r>
      <w:r w:rsidRPr="00F44E88">
        <w:rPr>
          <w:b w:val="0"/>
          <w:sz w:val="22"/>
          <w:szCs w:val="22"/>
        </w:rPr>
        <w:t>Mattison</w:t>
      </w:r>
      <w:r w:rsidR="006778B4" w:rsidRPr="00F44E88">
        <w:rPr>
          <w:b w:val="0"/>
          <w:sz w:val="22"/>
          <w:szCs w:val="22"/>
        </w:rPr>
        <w:t xml:space="preserve"> III and Joseph E. Capizzi (London: T&amp;T Clark</w:t>
      </w:r>
      <w:r w:rsidRPr="00F44E88">
        <w:rPr>
          <w:b w:val="0"/>
          <w:sz w:val="22"/>
          <w:szCs w:val="22"/>
        </w:rPr>
        <w:t xml:space="preserve">, </w:t>
      </w:r>
      <w:r w:rsidR="004F4715" w:rsidRPr="00F44E88">
        <w:rPr>
          <w:b w:val="0"/>
          <w:sz w:val="22"/>
          <w:szCs w:val="22"/>
        </w:rPr>
        <w:t>forthcoming</w:t>
      </w:r>
      <w:r w:rsidR="00FF112D" w:rsidRPr="00F44E88">
        <w:rPr>
          <w:b w:val="0"/>
          <w:sz w:val="22"/>
          <w:szCs w:val="22"/>
        </w:rPr>
        <w:t xml:space="preserve"> 202</w:t>
      </w:r>
      <w:r w:rsidR="0065420B">
        <w:rPr>
          <w:b w:val="0"/>
          <w:sz w:val="22"/>
          <w:szCs w:val="22"/>
        </w:rPr>
        <w:t>6</w:t>
      </w:r>
      <w:r w:rsidR="006778B4" w:rsidRPr="00F44E88">
        <w:rPr>
          <w:b w:val="0"/>
          <w:sz w:val="22"/>
          <w:szCs w:val="22"/>
        </w:rPr>
        <w:t>)</w:t>
      </w:r>
      <w:r w:rsidRPr="00F44E88">
        <w:rPr>
          <w:b w:val="0"/>
          <w:sz w:val="22"/>
          <w:szCs w:val="22"/>
        </w:rPr>
        <w:t>.</w:t>
      </w:r>
    </w:p>
    <w:p w14:paraId="07A87E6F" w14:textId="77777777" w:rsidR="00B76A88" w:rsidRPr="00F44E88" w:rsidRDefault="00B76A88" w:rsidP="00B76A88">
      <w:pPr>
        <w:rPr>
          <w:sz w:val="22"/>
          <w:szCs w:val="22"/>
        </w:rPr>
      </w:pPr>
    </w:p>
    <w:p w14:paraId="385DE92F" w14:textId="26F6BAAF" w:rsidR="00B76A88" w:rsidRPr="00F44E88" w:rsidRDefault="00B76A88" w:rsidP="00B76A88">
      <w:pPr>
        <w:rPr>
          <w:sz w:val="22"/>
          <w:szCs w:val="22"/>
        </w:rPr>
      </w:pPr>
      <w:r w:rsidRPr="00F44E88">
        <w:rPr>
          <w:sz w:val="22"/>
          <w:szCs w:val="22"/>
        </w:rPr>
        <w:t xml:space="preserve">“Augustine’s Ecstatic Eudaimonism and the Problem of the Christian Master,” </w:t>
      </w:r>
      <w:r w:rsidRPr="00F44E88">
        <w:rPr>
          <w:i/>
          <w:iCs/>
          <w:sz w:val="22"/>
          <w:szCs w:val="22"/>
        </w:rPr>
        <w:t>Augustinian Studies</w:t>
      </w:r>
      <w:r w:rsidRPr="00F44E88">
        <w:rPr>
          <w:sz w:val="22"/>
          <w:szCs w:val="22"/>
        </w:rPr>
        <w:t>, forthcoming.</w:t>
      </w:r>
    </w:p>
    <w:p w14:paraId="7FD8D7FB" w14:textId="77777777" w:rsidR="00226BB8" w:rsidRPr="00F44E88" w:rsidRDefault="00226BB8" w:rsidP="00E16134">
      <w:pPr>
        <w:pStyle w:val="Heading1"/>
        <w:jc w:val="left"/>
        <w:rPr>
          <w:b w:val="0"/>
          <w:sz w:val="22"/>
          <w:szCs w:val="22"/>
        </w:rPr>
      </w:pPr>
    </w:p>
    <w:p w14:paraId="2B2F1EDA" w14:textId="4E49FD35" w:rsidR="00B81093" w:rsidRPr="00F44E88" w:rsidRDefault="00B81093" w:rsidP="00B81093">
      <w:pPr>
        <w:rPr>
          <w:sz w:val="22"/>
          <w:szCs w:val="22"/>
        </w:rPr>
      </w:pPr>
      <w:r w:rsidRPr="00F44E88">
        <w:rPr>
          <w:sz w:val="22"/>
          <w:szCs w:val="22"/>
        </w:rPr>
        <w:t xml:space="preserve">“From Freedom to Final End: MacIntyre’s Hegelian Aristotle,” in </w:t>
      </w:r>
      <w:r w:rsidRPr="00F44E88">
        <w:rPr>
          <w:i/>
          <w:iCs/>
          <w:sz w:val="22"/>
          <w:szCs w:val="22"/>
        </w:rPr>
        <w:t>Hegel/MacIntyre: Reason in History</w:t>
      </w:r>
      <w:r w:rsidR="007B196C" w:rsidRPr="00F44E88">
        <w:rPr>
          <w:i/>
          <w:iCs/>
          <w:sz w:val="22"/>
          <w:szCs w:val="22"/>
        </w:rPr>
        <w:t xml:space="preserve">, </w:t>
      </w:r>
      <w:r w:rsidR="0046554D">
        <w:rPr>
          <w:sz w:val="22"/>
          <w:szCs w:val="22"/>
        </w:rPr>
        <w:t>forthcoming</w:t>
      </w:r>
      <w:r w:rsidR="00CE3A99" w:rsidRPr="00F44E88">
        <w:rPr>
          <w:sz w:val="22"/>
          <w:szCs w:val="22"/>
        </w:rPr>
        <w:t>.</w:t>
      </w:r>
    </w:p>
    <w:p w14:paraId="1CECD174" w14:textId="442C0550" w:rsidR="00BB7930" w:rsidRPr="00F44E88" w:rsidRDefault="00BB7930" w:rsidP="00B81093">
      <w:pPr>
        <w:rPr>
          <w:sz w:val="22"/>
          <w:szCs w:val="22"/>
        </w:rPr>
      </w:pPr>
    </w:p>
    <w:p w14:paraId="3736D122" w14:textId="5D4C775D" w:rsidR="00D76EB3" w:rsidRPr="00F624EF" w:rsidRDefault="00BB7930" w:rsidP="00F07EA9">
      <w:pPr>
        <w:rPr>
          <w:sz w:val="22"/>
          <w:szCs w:val="22"/>
        </w:rPr>
      </w:pPr>
      <w:r w:rsidRPr="00F624EF">
        <w:rPr>
          <w:sz w:val="22"/>
          <w:szCs w:val="22"/>
        </w:rPr>
        <w:t xml:space="preserve">“Dignity beyond the Human,” in </w:t>
      </w:r>
      <w:r w:rsidRPr="00F624EF">
        <w:rPr>
          <w:i/>
          <w:iCs/>
          <w:sz w:val="22"/>
          <w:szCs w:val="22"/>
        </w:rPr>
        <w:t>Faithful to the Call: Christian Ethics in Action</w:t>
      </w:r>
      <w:r w:rsidR="007B196C" w:rsidRPr="00F624EF">
        <w:rPr>
          <w:sz w:val="22"/>
          <w:szCs w:val="22"/>
        </w:rPr>
        <w:t>, submitted.</w:t>
      </w:r>
    </w:p>
    <w:p w14:paraId="6941CE72" w14:textId="56E12D70" w:rsidR="00DB7B4A" w:rsidRPr="00F624EF" w:rsidRDefault="00DB7B4A" w:rsidP="00620A75">
      <w:pPr>
        <w:rPr>
          <w:sz w:val="22"/>
          <w:szCs w:val="22"/>
        </w:rPr>
      </w:pPr>
    </w:p>
    <w:p w14:paraId="167E6B08" w14:textId="59FA37D5" w:rsidR="00CB73F4" w:rsidRPr="00F624EF" w:rsidRDefault="00CB73F4" w:rsidP="00BC1686">
      <w:pPr>
        <w:pStyle w:val="Heading1"/>
        <w:jc w:val="left"/>
        <w:rPr>
          <w:b w:val="0"/>
          <w:sz w:val="22"/>
          <w:szCs w:val="22"/>
        </w:rPr>
      </w:pPr>
      <w:r w:rsidRPr="00F624EF">
        <w:rPr>
          <w:b w:val="0"/>
          <w:sz w:val="22"/>
          <w:szCs w:val="22"/>
        </w:rPr>
        <w:lastRenderedPageBreak/>
        <w:t xml:space="preserve">“Christianity and the Evolution of Morality,” for </w:t>
      </w:r>
      <w:r w:rsidRPr="00F624EF">
        <w:rPr>
          <w:b w:val="0"/>
          <w:i/>
          <w:iCs/>
          <w:sz w:val="22"/>
          <w:szCs w:val="22"/>
        </w:rPr>
        <w:t>Routledge Companion to Religion and Science</w:t>
      </w:r>
      <w:r w:rsidRPr="00F624EF">
        <w:rPr>
          <w:b w:val="0"/>
          <w:sz w:val="22"/>
          <w:szCs w:val="22"/>
        </w:rPr>
        <w:t>, 2</w:t>
      </w:r>
      <w:r w:rsidRPr="00F624EF">
        <w:rPr>
          <w:b w:val="0"/>
          <w:sz w:val="22"/>
          <w:szCs w:val="22"/>
          <w:vertAlign w:val="superscript"/>
        </w:rPr>
        <w:t>nd</w:t>
      </w:r>
      <w:r w:rsidRPr="00F624EF">
        <w:rPr>
          <w:b w:val="0"/>
          <w:sz w:val="22"/>
          <w:szCs w:val="22"/>
        </w:rPr>
        <w:t xml:space="preserve"> ed., ed. Gregory Peterson, submitted.</w:t>
      </w:r>
    </w:p>
    <w:p w14:paraId="5370280E" w14:textId="77777777" w:rsidR="00CB73F4" w:rsidRPr="00F624EF" w:rsidRDefault="00CB73F4" w:rsidP="00BC1686">
      <w:pPr>
        <w:pStyle w:val="Heading1"/>
        <w:jc w:val="left"/>
        <w:rPr>
          <w:b w:val="0"/>
          <w:sz w:val="22"/>
          <w:szCs w:val="22"/>
        </w:rPr>
      </w:pPr>
    </w:p>
    <w:p w14:paraId="148D3694" w14:textId="0ADCCB4E" w:rsidR="00BC1686" w:rsidRPr="00F624EF" w:rsidRDefault="00BC1686" w:rsidP="00BC1686">
      <w:pPr>
        <w:pStyle w:val="Heading1"/>
        <w:jc w:val="left"/>
        <w:rPr>
          <w:b w:val="0"/>
          <w:sz w:val="22"/>
          <w:szCs w:val="22"/>
        </w:rPr>
      </w:pPr>
      <w:r w:rsidRPr="00F624EF">
        <w:rPr>
          <w:b w:val="0"/>
          <w:sz w:val="22"/>
          <w:szCs w:val="22"/>
        </w:rPr>
        <w:t xml:space="preserve">“Stretching Out with the Limitless,” invited contribution to </w:t>
      </w:r>
      <w:r w:rsidRPr="00F624EF">
        <w:rPr>
          <w:b w:val="0"/>
          <w:i/>
          <w:iCs/>
          <w:sz w:val="22"/>
          <w:szCs w:val="22"/>
        </w:rPr>
        <w:t>Negative Natural Theology</w:t>
      </w:r>
      <w:r w:rsidRPr="00F624EF">
        <w:rPr>
          <w:b w:val="0"/>
          <w:sz w:val="22"/>
          <w:szCs w:val="22"/>
        </w:rPr>
        <w:t>, ed. Chris Insole, submitted.</w:t>
      </w:r>
    </w:p>
    <w:p w14:paraId="0873968C" w14:textId="77777777" w:rsidR="00BC1686" w:rsidRPr="00F624EF" w:rsidRDefault="00BC1686" w:rsidP="00BC1686">
      <w:pPr>
        <w:pStyle w:val="Heading1"/>
        <w:jc w:val="left"/>
        <w:rPr>
          <w:b w:val="0"/>
          <w:sz w:val="22"/>
          <w:szCs w:val="22"/>
        </w:rPr>
      </w:pPr>
    </w:p>
    <w:p w14:paraId="4FE02181" w14:textId="438DF19B" w:rsidR="00FF112D" w:rsidRPr="00F624EF" w:rsidRDefault="00FF112D" w:rsidP="00FF112D">
      <w:pPr>
        <w:pStyle w:val="Heading1"/>
        <w:jc w:val="left"/>
        <w:rPr>
          <w:b w:val="0"/>
          <w:sz w:val="22"/>
          <w:szCs w:val="22"/>
        </w:rPr>
      </w:pPr>
      <w:r w:rsidRPr="00F624EF">
        <w:rPr>
          <w:b w:val="0"/>
          <w:sz w:val="22"/>
          <w:szCs w:val="22"/>
        </w:rPr>
        <w:t xml:space="preserve">“Radical Orthodoxy and the Possibility of a Confessional Interfaith Politics of the Common Good,” invited contribution to </w:t>
      </w:r>
      <w:r w:rsidRPr="00F624EF">
        <w:rPr>
          <w:b w:val="0"/>
          <w:i/>
          <w:sz w:val="22"/>
          <w:szCs w:val="22"/>
        </w:rPr>
        <w:t>Oxford Handbook of Political Theology</w:t>
      </w:r>
      <w:r w:rsidRPr="00F624EF">
        <w:rPr>
          <w:b w:val="0"/>
          <w:sz w:val="22"/>
          <w:szCs w:val="22"/>
        </w:rPr>
        <w:t>, ed. Shaun Casey and Michael J. Kessler, submitted.</w:t>
      </w:r>
    </w:p>
    <w:p w14:paraId="641FA7F9" w14:textId="77777777" w:rsidR="00242584" w:rsidRPr="00F624EF" w:rsidRDefault="00242584" w:rsidP="00242584">
      <w:pPr>
        <w:rPr>
          <w:sz w:val="22"/>
          <w:szCs w:val="22"/>
        </w:rPr>
      </w:pPr>
    </w:p>
    <w:p w14:paraId="6FCBDE2D" w14:textId="4894E8C7" w:rsidR="004F1864" w:rsidRPr="00F624EF" w:rsidRDefault="004F1864" w:rsidP="004F1864">
      <w:pPr>
        <w:rPr>
          <w:sz w:val="22"/>
          <w:szCs w:val="22"/>
        </w:rPr>
      </w:pPr>
      <w:r w:rsidRPr="00F624EF">
        <w:rPr>
          <w:sz w:val="22"/>
          <w:szCs w:val="22"/>
        </w:rPr>
        <w:t xml:space="preserve">“’Not As It Ought to Be’: Morals, Politics, and the Religious Crisis of Modernity,” in </w:t>
      </w:r>
      <w:r w:rsidRPr="00F624EF">
        <w:rPr>
          <w:i/>
          <w:iCs/>
          <w:sz w:val="22"/>
          <w:szCs w:val="22"/>
        </w:rPr>
        <w:t>Objective Idealism Today</w:t>
      </w:r>
      <w:r w:rsidRPr="00F624EF">
        <w:rPr>
          <w:sz w:val="22"/>
          <w:szCs w:val="22"/>
        </w:rPr>
        <w:t xml:space="preserve">, edited by Mark Roche, Christoph Jerman, and Christian Ilies, </w:t>
      </w:r>
      <w:r w:rsidR="003D7E95" w:rsidRPr="00F624EF">
        <w:rPr>
          <w:sz w:val="22"/>
          <w:szCs w:val="22"/>
        </w:rPr>
        <w:t>forthcoming</w:t>
      </w:r>
      <w:r w:rsidRPr="00F624EF">
        <w:rPr>
          <w:sz w:val="22"/>
          <w:szCs w:val="22"/>
        </w:rPr>
        <w:t xml:space="preserve">. </w:t>
      </w:r>
    </w:p>
    <w:p w14:paraId="5A40DE8C" w14:textId="77777777" w:rsidR="00BC1686" w:rsidRPr="00F624EF" w:rsidRDefault="00BC1686" w:rsidP="00BC1686">
      <w:pPr>
        <w:rPr>
          <w:sz w:val="22"/>
          <w:szCs w:val="22"/>
        </w:rPr>
      </w:pPr>
    </w:p>
    <w:p w14:paraId="62F6C612" w14:textId="697A9106" w:rsidR="00BC1686" w:rsidRPr="00F624EF" w:rsidRDefault="00242584" w:rsidP="00BC1686">
      <w:pPr>
        <w:rPr>
          <w:sz w:val="22"/>
          <w:szCs w:val="22"/>
        </w:rPr>
      </w:pPr>
      <w:r w:rsidRPr="00F624EF">
        <w:rPr>
          <w:sz w:val="22"/>
          <w:szCs w:val="22"/>
        </w:rPr>
        <w:t xml:space="preserve">“James Pennington and the Christian Black Atlantic,” essay for </w:t>
      </w:r>
      <w:r w:rsidRPr="00F624EF">
        <w:rPr>
          <w:i/>
          <w:iCs/>
          <w:sz w:val="22"/>
          <w:szCs w:val="22"/>
        </w:rPr>
        <w:t>Modern Theology</w:t>
      </w:r>
      <w:r w:rsidRPr="00F624EF">
        <w:rPr>
          <w:sz w:val="22"/>
          <w:szCs w:val="22"/>
        </w:rPr>
        <w:t xml:space="preserve"> special issue edited by Jens Zimmermann, </w:t>
      </w:r>
      <w:r w:rsidR="003D7E95" w:rsidRPr="00F624EF">
        <w:rPr>
          <w:sz w:val="22"/>
          <w:szCs w:val="22"/>
        </w:rPr>
        <w:t>submitted</w:t>
      </w:r>
      <w:r w:rsidRPr="00F624EF">
        <w:rPr>
          <w:sz w:val="22"/>
          <w:szCs w:val="22"/>
        </w:rPr>
        <w:t>.</w:t>
      </w:r>
    </w:p>
    <w:p w14:paraId="1EAF7496" w14:textId="77777777" w:rsidR="005C72F8" w:rsidRPr="0037323F" w:rsidRDefault="005C72F8" w:rsidP="005C72F8">
      <w:pPr>
        <w:rPr>
          <w:sz w:val="22"/>
          <w:szCs w:val="22"/>
        </w:rPr>
      </w:pPr>
    </w:p>
    <w:p w14:paraId="4C185976" w14:textId="77777777" w:rsidR="00310737" w:rsidRPr="008F1C73" w:rsidRDefault="00310737" w:rsidP="00310737">
      <w:pPr>
        <w:pStyle w:val="Heading1"/>
        <w:rPr>
          <w:sz w:val="22"/>
          <w:szCs w:val="22"/>
        </w:rPr>
      </w:pPr>
      <w:r w:rsidRPr="008F1C73">
        <w:rPr>
          <w:sz w:val="22"/>
          <w:szCs w:val="22"/>
        </w:rPr>
        <w:t>Invited Presentations and Talks</w:t>
      </w:r>
    </w:p>
    <w:p w14:paraId="4A5F60F8" w14:textId="77777777" w:rsidR="007F5304" w:rsidRPr="008F1C73" w:rsidRDefault="007F5304" w:rsidP="007F5304">
      <w:pPr>
        <w:rPr>
          <w:b/>
          <w:sz w:val="22"/>
          <w:szCs w:val="22"/>
          <w:u w:val="single"/>
        </w:rPr>
      </w:pPr>
    </w:p>
    <w:p w14:paraId="127E3917" w14:textId="78350F2A" w:rsidR="009F178C" w:rsidRDefault="009F178C" w:rsidP="0046554D">
      <w:pPr>
        <w:ind w:left="720" w:hanging="720"/>
        <w:rPr>
          <w:sz w:val="22"/>
          <w:szCs w:val="22"/>
        </w:rPr>
      </w:pPr>
      <w:r>
        <w:rPr>
          <w:sz w:val="22"/>
          <w:szCs w:val="22"/>
        </w:rPr>
        <w:t>2026</w:t>
      </w:r>
      <w:r>
        <w:rPr>
          <w:sz w:val="22"/>
          <w:szCs w:val="22"/>
        </w:rPr>
        <w:tab/>
        <w:t>“Devotion and Idolatry,” Conference on Devotion, Existential Commitment, and Ethics, Boston University, 26 March.</w:t>
      </w:r>
    </w:p>
    <w:p w14:paraId="5FC2D738" w14:textId="51E9D431" w:rsidR="0046554D" w:rsidRDefault="0046554D" w:rsidP="0046554D">
      <w:pPr>
        <w:ind w:left="720" w:hanging="720"/>
        <w:rPr>
          <w:sz w:val="22"/>
          <w:szCs w:val="22"/>
        </w:rPr>
      </w:pPr>
      <w:r>
        <w:rPr>
          <w:sz w:val="22"/>
          <w:szCs w:val="22"/>
        </w:rPr>
        <w:t>2026</w:t>
      </w:r>
      <w:r>
        <w:rPr>
          <w:sz w:val="22"/>
          <w:szCs w:val="22"/>
        </w:rPr>
        <w:tab/>
        <w:t xml:space="preserve">“Why Pay Attention? Play, Art, and Worship,” Commonweal Roots: Dialogues for the Common Good, Union Theological Seminary, 12 February. </w:t>
      </w:r>
    </w:p>
    <w:p w14:paraId="5DAE9A18" w14:textId="7E6DEBC1" w:rsidR="0046554D" w:rsidRDefault="0046554D" w:rsidP="0046554D">
      <w:pPr>
        <w:ind w:left="720" w:hanging="720"/>
        <w:rPr>
          <w:sz w:val="22"/>
          <w:szCs w:val="22"/>
        </w:rPr>
      </w:pPr>
      <w:r>
        <w:rPr>
          <w:sz w:val="22"/>
          <w:szCs w:val="22"/>
        </w:rPr>
        <w:t>2026</w:t>
      </w:r>
      <w:r>
        <w:rPr>
          <w:sz w:val="22"/>
          <w:szCs w:val="22"/>
        </w:rPr>
        <w:tab/>
      </w:r>
      <w:r w:rsidR="0065420B">
        <w:rPr>
          <w:sz w:val="22"/>
          <w:szCs w:val="22"/>
        </w:rPr>
        <w:t>“</w:t>
      </w:r>
      <w:r>
        <w:rPr>
          <w:sz w:val="22"/>
          <w:szCs w:val="22"/>
        </w:rPr>
        <w:t xml:space="preserve">AI, </w:t>
      </w:r>
      <w:r w:rsidR="0065420B">
        <w:rPr>
          <w:sz w:val="22"/>
          <w:szCs w:val="22"/>
        </w:rPr>
        <w:t xml:space="preserve">Agency, and </w:t>
      </w:r>
      <w:r>
        <w:rPr>
          <w:sz w:val="22"/>
          <w:szCs w:val="22"/>
        </w:rPr>
        <w:t>Human Relations,</w:t>
      </w:r>
      <w:r w:rsidR="0065420B">
        <w:rPr>
          <w:sz w:val="22"/>
          <w:szCs w:val="22"/>
        </w:rPr>
        <w:t>”</w:t>
      </w:r>
      <w:r>
        <w:rPr>
          <w:sz w:val="22"/>
          <w:szCs w:val="22"/>
        </w:rPr>
        <w:t xml:space="preserve"> 2026 Seminar in Private Law, Yale Law School, 10 February.</w:t>
      </w:r>
    </w:p>
    <w:p w14:paraId="37B5BDE2" w14:textId="2A9FD107" w:rsidR="0046554D" w:rsidRPr="0046554D" w:rsidRDefault="0046554D" w:rsidP="0046554D">
      <w:pPr>
        <w:ind w:left="720" w:hanging="720"/>
        <w:rPr>
          <w:sz w:val="22"/>
          <w:szCs w:val="22"/>
        </w:rPr>
      </w:pPr>
      <w:r w:rsidRPr="0046554D">
        <w:rPr>
          <w:sz w:val="22"/>
          <w:szCs w:val="22"/>
        </w:rPr>
        <w:t>2026</w:t>
      </w:r>
      <w:r w:rsidRPr="0046554D">
        <w:rPr>
          <w:sz w:val="22"/>
          <w:szCs w:val="22"/>
        </w:rPr>
        <w:tab/>
        <w:t xml:space="preserve">“The Problem of Particular and Universal Loves: Confucian, Stoic, and Augustinian,” Changing Discourse on ‘Love’ in Chinese Christianity: Engaging Western Perspectives, </w:t>
      </w:r>
      <w:r>
        <w:rPr>
          <w:sz w:val="22"/>
          <w:szCs w:val="22"/>
        </w:rPr>
        <w:t>Yale University, 30 January.</w:t>
      </w:r>
    </w:p>
    <w:p w14:paraId="79DEC3ED" w14:textId="79E3EADB" w:rsidR="006B6FA8" w:rsidRDefault="006B6FA8" w:rsidP="002D25F8">
      <w:pPr>
        <w:ind w:left="720" w:hanging="720"/>
        <w:rPr>
          <w:sz w:val="22"/>
          <w:szCs w:val="22"/>
        </w:rPr>
      </w:pPr>
      <w:r>
        <w:rPr>
          <w:sz w:val="22"/>
          <w:szCs w:val="22"/>
        </w:rPr>
        <w:t>2025</w:t>
      </w:r>
      <w:r>
        <w:rPr>
          <w:sz w:val="22"/>
          <w:szCs w:val="22"/>
        </w:rPr>
        <w:tab/>
        <w:t>“Augustine’s Ecstatic Eudaimonism and the Problem of the Christian Master,” 64</w:t>
      </w:r>
      <w:r w:rsidRPr="006B6FA8">
        <w:rPr>
          <w:sz w:val="22"/>
          <w:szCs w:val="22"/>
          <w:vertAlign w:val="superscript"/>
        </w:rPr>
        <w:t>th</w:t>
      </w:r>
      <w:r>
        <w:rPr>
          <w:sz w:val="22"/>
          <w:szCs w:val="22"/>
        </w:rPr>
        <w:t xml:space="preserve"> Augustine Lecture, Villanova University, 11 December.</w:t>
      </w:r>
    </w:p>
    <w:p w14:paraId="33638902" w14:textId="5D149681" w:rsidR="00F10D66" w:rsidRDefault="00F10D66" w:rsidP="002D25F8">
      <w:pPr>
        <w:ind w:left="720" w:hanging="720"/>
        <w:rPr>
          <w:sz w:val="22"/>
          <w:szCs w:val="22"/>
        </w:rPr>
      </w:pPr>
      <w:r>
        <w:rPr>
          <w:sz w:val="22"/>
          <w:szCs w:val="22"/>
        </w:rPr>
        <w:t>2025</w:t>
      </w:r>
      <w:r>
        <w:rPr>
          <w:sz w:val="22"/>
          <w:szCs w:val="22"/>
        </w:rPr>
        <w:tab/>
        <w:t>“AI and Friendship: A Conversation with Sherry Turkle,” Faculty Roundtable, Yale Univerity, 3 November.</w:t>
      </w:r>
    </w:p>
    <w:p w14:paraId="6B48F4DC" w14:textId="30010D2F" w:rsidR="002D25F8" w:rsidRDefault="002D25F8" w:rsidP="002D25F8">
      <w:pPr>
        <w:ind w:left="720" w:hanging="720"/>
        <w:rPr>
          <w:sz w:val="22"/>
          <w:szCs w:val="22"/>
        </w:rPr>
      </w:pPr>
      <w:r>
        <w:rPr>
          <w:sz w:val="22"/>
          <w:szCs w:val="22"/>
        </w:rPr>
        <w:t>2025</w:t>
      </w:r>
      <w:r>
        <w:rPr>
          <w:sz w:val="22"/>
          <w:szCs w:val="22"/>
        </w:rPr>
        <w:tab/>
        <w:t>“Play: The End of the Ethical,” New Haven Theological Discussion Group, 24 October.</w:t>
      </w:r>
    </w:p>
    <w:p w14:paraId="3D00DD57" w14:textId="0C3A8585" w:rsidR="005818D2" w:rsidRDefault="005818D2" w:rsidP="00B1526F">
      <w:pPr>
        <w:ind w:left="720" w:hanging="720"/>
        <w:rPr>
          <w:sz w:val="22"/>
          <w:szCs w:val="22"/>
        </w:rPr>
      </w:pPr>
      <w:r>
        <w:rPr>
          <w:sz w:val="22"/>
          <w:szCs w:val="22"/>
        </w:rPr>
        <w:t>2025</w:t>
      </w:r>
      <w:r>
        <w:rPr>
          <w:sz w:val="22"/>
          <w:szCs w:val="22"/>
        </w:rPr>
        <w:tab/>
        <w:t>“Play: The End of the Ethical,” Religious Ethics Colloquium, Yale University, 29 September.</w:t>
      </w:r>
    </w:p>
    <w:p w14:paraId="477C13DB" w14:textId="0AB6D844" w:rsidR="00B1526F" w:rsidRDefault="00B1526F" w:rsidP="00B1526F">
      <w:pPr>
        <w:ind w:left="720" w:hanging="720"/>
        <w:rPr>
          <w:sz w:val="22"/>
          <w:szCs w:val="22"/>
        </w:rPr>
      </w:pPr>
      <w:r>
        <w:rPr>
          <w:sz w:val="22"/>
          <w:szCs w:val="22"/>
        </w:rPr>
        <w:t>2025</w:t>
      </w:r>
      <w:r>
        <w:rPr>
          <w:sz w:val="22"/>
          <w:szCs w:val="22"/>
        </w:rPr>
        <w:tab/>
        <w:t>“The Battle to Take the Land: Higher Education and the Classical Christian Education Movement,” Symposium and Public Panel on Moral Formation in Higher Education, Boston College, 4–6 September.</w:t>
      </w:r>
    </w:p>
    <w:p w14:paraId="086EBA07" w14:textId="5A642C66" w:rsidR="008168A8" w:rsidRDefault="008168A8" w:rsidP="001A7C12">
      <w:pPr>
        <w:ind w:left="720" w:hanging="720"/>
        <w:rPr>
          <w:color w:val="000000" w:themeColor="text1"/>
          <w:sz w:val="22"/>
          <w:szCs w:val="22"/>
        </w:rPr>
      </w:pPr>
      <w:r>
        <w:rPr>
          <w:color w:val="000000" w:themeColor="text1"/>
          <w:sz w:val="22"/>
          <w:szCs w:val="22"/>
        </w:rPr>
        <w:t>2025</w:t>
      </w:r>
      <w:r>
        <w:rPr>
          <w:color w:val="000000" w:themeColor="text1"/>
          <w:sz w:val="22"/>
          <w:szCs w:val="22"/>
        </w:rPr>
        <w:tab/>
        <w:t>“James Pennington and the Christian Black Atlantic,” Christian Humanism and the Black Atlantic, 5–7 June, Christ Church, University of Oxford.</w:t>
      </w:r>
    </w:p>
    <w:p w14:paraId="0BB2675D" w14:textId="46500F7B" w:rsidR="001A7C12" w:rsidRDefault="001A7C12" w:rsidP="001A7C12">
      <w:pPr>
        <w:ind w:left="720" w:hanging="720"/>
        <w:rPr>
          <w:sz w:val="22"/>
          <w:szCs w:val="22"/>
        </w:rPr>
      </w:pPr>
      <w:r>
        <w:rPr>
          <w:color w:val="000000" w:themeColor="text1"/>
          <w:sz w:val="22"/>
          <w:szCs w:val="22"/>
        </w:rPr>
        <w:t>2025</w:t>
      </w:r>
      <w:r>
        <w:rPr>
          <w:color w:val="000000" w:themeColor="text1"/>
          <w:sz w:val="22"/>
          <w:szCs w:val="22"/>
        </w:rPr>
        <w:tab/>
      </w:r>
      <w:r>
        <w:rPr>
          <w:sz w:val="22"/>
          <w:szCs w:val="22"/>
        </w:rPr>
        <w:t>“Human Virtues for a World of AI,” Charles Franklin Finch Lecture, High Point University, March 10.</w:t>
      </w:r>
    </w:p>
    <w:p w14:paraId="11318061" w14:textId="28CE7296" w:rsidR="00D06585" w:rsidRDefault="00D06585" w:rsidP="001A7C12">
      <w:pPr>
        <w:ind w:left="720" w:hanging="720"/>
        <w:rPr>
          <w:color w:val="000000" w:themeColor="text1"/>
          <w:sz w:val="22"/>
          <w:szCs w:val="22"/>
        </w:rPr>
      </w:pPr>
      <w:r>
        <w:rPr>
          <w:color w:val="000000" w:themeColor="text1"/>
          <w:sz w:val="22"/>
          <w:szCs w:val="22"/>
        </w:rPr>
        <w:t>2025</w:t>
      </w:r>
      <w:r>
        <w:rPr>
          <w:color w:val="000000" w:themeColor="text1"/>
          <w:sz w:val="22"/>
          <w:szCs w:val="22"/>
        </w:rPr>
        <w:tab/>
        <w:t>“Christian Ethics and the Scandal of Particularity,” Pre-SCE Workshop, “Exploring the Theological Foundations of Christian Ethics, Chicago, 8 January.</w:t>
      </w:r>
    </w:p>
    <w:p w14:paraId="5036E50F" w14:textId="52C7AB6F" w:rsidR="00D06585" w:rsidRDefault="00D06585" w:rsidP="001A7C12">
      <w:pPr>
        <w:ind w:left="720" w:hanging="720"/>
        <w:rPr>
          <w:color w:val="000000" w:themeColor="text1"/>
          <w:sz w:val="22"/>
          <w:szCs w:val="22"/>
        </w:rPr>
      </w:pPr>
      <w:r>
        <w:rPr>
          <w:color w:val="000000" w:themeColor="text1"/>
          <w:sz w:val="22"/>
          <w:szCs w:val="22"/>
        </w:rPr>
        <w:t>2025</w:t>
      </w:r>
      <w:r>
        <w:rPr>
          <w:color w:val="000000" w:themeColor="text1"/>
          <w:sz w:val="22"/>
          <w:szCs w:val="22"/>
        </w:rPr>
        <w:tab/>
        <w:t>“Resisting Algorithmic Ethics: A Response to Luke Bretherton’s Primer in Christian Ethics,” Society of Christian Ethics Annual Meeting, Chicago, 10 January.</w:t>
      </w:r>
    </w:p>
    <w:p w14:paraId="5789CB8C" w14:textId="51695035" w:rsidR="00CE7AC6" w:rsidRDefault="003A60A4" w:rsidP="00767B5D">
      <w:pPr>
        <w:ind w:left="720" w:hanging="720"/>
        <w:rPr>
          <w:color w:val="000000" w:themeColor="text1"/>
          <w:sz w:val="22"/>
          <w:szCs w:val="22"/>
        </w:rPr>
      </w:pPr>
      <w:r>
        <w:rPr>
          <w:color w:val="000000" w:themeColor="text1"/>
          <w:sz w:val="22"/>
          <w:szCs w:val="22"/>
        </w:rPr>
        <w:t>2024</w:t>
      </w:r>
      <w:r>
        <w:rPr>
          <w:color w:val="000000" w:themeColor="text1"/>
          <w:sz w:val="22"/>
          <w:szCs w:val="22"/>
        </w:rPr>
        <w:tab/>
        <w:t xml:space="preserve">“On Not Being Home Yet,” </w:t>
      </w:r>
      <w:r w:rsidR="00CE7AC6">
        <w:rPr>
          <w:color w:val="000000" w:themeColor="text1"/>
          <w:sz w:val="22"/>
          <w:szCs w:val="22"/>
        </w:rPr>
        <w:t>Beyond the Impasse: Theological Perspectives on DEI, Aquinas Institute, Princeton Univesity, 25 October.</w:t>
      </w:r>
    </w:p>
    <w:p w14:paraId="3300B108" w14:textId="119335F6" w:rsidR="00F7645A" w:rsidRDefault="00F7645A" w:rsidP="00767B5D">
      <w:pPr>
        <w:ind w:left="720" w:hanging="720"/>
        <w:rPr>
          <w:color w:val="000000" w:themeColor="text1"/>
          <w:sz w:val="22"/>
          <w:szCs w:val="22"/>
        </w:rPr>
      </w:pPr>
      <w:r>
        <w:rPr>
          <w:color w:val="000000" w:themeColor="text1"/>
          <w:sz w:val="22"/>
          <w:szCs w:val="22"/>
        </w:rPr>
        <w:t>2024</w:t>
      </w:r>
      <w:r>
        <w:rPr>
          <w:color w:val="000000" w:themeColor="text1"/>
          <w:sz w:val="22"/>
          <w:szCs w:val="22"/>
        </w:rPr>
        <w:tab/>
        <w:t xml:space="preserve">“Human Virtues for a World of AI,” </w:t>
      </w:r>
      <w:r w:rsidR="00E568EA">
        <w:rPr>
          <w:color w:val="000000" w:themeColor="text1"/>
          <w:sz w:val="22"/>
          <w:szCs w:val="22"/>
        </w:rPr>
        <w:t xml:space="preserve">Albert J. Fitzgibbons Lecture, Boston College, </w:t>
      </w:r>
      <w:r w:rsidR="00507852">
        <w:rPr>
          <w:color w:val="000000" w:themeColor="text1"/>
          <w:sz w:val="22"/>
          <w:szCs w:val="22"/>
        </w:rPr>
        <w:t>19 September.</w:t>
      </w:r>
    </w:p>
    <w:p w14:paraId="014A047F" w14:textId="1D0EC104" w:rsidR="00507852" w:rsidRDefault="00507852" w:rsidP="00767B5D">
      <w:pPr>
        <w:ind w:left="720" w:hanging="720"/>
        <w:rPr>
          <w:color w:val="000000" w:themeColor="text1"/>
          <w:sz w:val="22"/>
          <w:szCs w:val="22"/>
        </w:rPr>
      </w:pPr>
      <w:r>
        <w:rPr>
          <w:color w:val="000000" w:themeColor="text1"/>
          <w:sz w:val="22"/>
          <w:szCs w:val="22"/>
        </w:rPr>
        <w:t>2024</w:t>
      </w:r>
      <w:r>
        <w:rPr>
          <w:color w:val="000000" w:themeColor="text1"/>
          <w:sz w:val="22"/>
          <w:szCs w:val="22"/>
        </w:rPr>
        <w:tab/>
        <w:t>“Bildung and Formative Education,” Philosophy Colloquium, Boston College, 20 September.</w:t>
      </w:r>
    </w:p>
    <w:p w14:paraId="7E502657" w14:textId="41068A9E" w:rsidR="00B70BEF" w:rsidRDefault="000C72DF" w:rsidP="00767B5D">
      <w:pPr>
        <w:ind w:left="720" w:hanging="720"/>
        <w:rPr>
          <w:color w:val="000000" w:themeColor="text1"/>
          <w:sz w:val="22"/>
          <w:szCs w:val="22"/>
        </w:rPr>
      </w:pPr>
      <w:r>
        <w:rPr>
          <w:color w:val="000000" w:themeColor="text1"/>
          <w:sz w:val="22"/>
          <w:szCs w:val="22"/>
        </w:rPr>
        <w:lastRenderedPageBreak/>
        <w:t>202</w:t>
      </w:r>
      <w:r w:rsidR="00B70BEF">
        <w:rPr>
          <w:color w:val="000000" w:themeColor="text1"/>
          <w:sz w:val="22"/>
          <w:szCs w:val="22"/>
        </w:rPr>
        <w:t>4</w:t>
      </w:r>
      <w:r w:rsidR="00B70BEF">
        <w:rPr>
          <w:color w:val="000000" w:themeColor="text1"/>
          <w:sz w:val="22"/>
          <w:szCs w:val="22"/>
        </w:rPr>
        <w:tab/>
      </w:r>
      <w:r w:rsidR="00F97323">
        <w:rPr>
          <w:color w:val="000000" w:themeColor="text1"/>
          <w:sz w:val="22"/>
          <w:szCs w:val="22"/>
        </w:rPr>
        <w:t xml:space="preserve">“Affairs of the Heart: The Ethical Significance of Anger,” </w:t>
      </w:r>
      <w:r w:rsidR="00B321B7">
        <w:rPr>
          <w:color w:val="000000" w:themeColor="text1"/>
          <w:sz w:val="22"/>
          <w:szCs w:val="22"/>
        </w:rPr>
        <w:t xml:space="preserve">at Disentangling the Emotions: St. Thomas on Taxonomy and Integration, </w:t>
      </w:r>
      <w:r w:rsidR="00F97323">
        <w:rPr>
          <w:color w:val="000000" w:themeColor="text1"/>
          <w:sz w:val="22"/>
          <w:szCs w:val="22"/>
        </w:rPr>
        <w:t xml:space="preserve">Thomistic Circles </w:t>
      </w:r>
      <w:r w:rsidR="00B321B7">
        <w:rPr>
          <w:color w:val="000000" w:themeColor="text1"/>
          <w:sz w:val="22"/>
          <w:szCs w:val="22"/>
        </w:rPr>
        <w:t xml:space="preserve">Conference, Dominican House of Studies, Washington, DC, </w:t>
      </w:r>
      <w:r w:rsidR="00F7645A">
        <w:rPr>
          <w:color w:val="000000" w:themeColor="text1"/>
          <w:sz w:val="22"/>
          <w:szCs w:val="22"/>
        </w:rPr>
        <w:t>7 September.</w:t>
      </w:r>
    </w:p>
    <w:p w14:paraId="61816E2E" w14:textId="037B890F" w:rsidR="002700A7" w:rsidRDefault="002700A7" w:rsidP="00767B5D">
      <w:pPr>
        <w:ind w:left="720" w:hanging="720"/>
        <w:rPr>
          <w:color w:val="000000" w:themeColor="text1"/>
          <w:sz w:val="22"/>
          <w:szCs w:val="22"/>
        </w:rPr>
      </w:pPr>
      <w:r>
        <w:rPr>
          <w:color w:val="000000" w:themeColor="text1"/>
          <w:sz w:val="22"/>
          <w:szCs w:val="22"/>
        </w:rPr>
        <w:t>2024</w:t>
      </w:r>
      <w:r>
        <w:rPr>
          <w:color w:val="000000" w:themeColor="text1"/>
          <w:sz w:val="22"/>
          <w:szCs w:val="22"/>
        </w:rPr>
        <w:tab/>
        <w:t>“Civic Virtues: Their Possibility and Promise,” Baylor Political Theology Workshop, Washington, D.C., 9 August.</w:t>
      </w:r>
    </w:p>
    <w:p w14:paraId="78995319" w14:textId="0DCCA12E" w:rsidR="00374789" w:rsidRDefault="00374789" w:rsidP="00767B5D">
      <w:pPr>
        <w:ind w:left="720" w:hanging="720"/>
        <w:rPr>
          <w:color w:val="000000" w:themeColor="text1"/>
          <w:sz w:val="22"/>
          <w:szCs w:val="22"/>
        </w:rPr>
      </w:pPr>
      <w:r>
        <w:rPr>
          <w:color w:val="000000" w:themeColor="text1"/>
          <w:sz w:val="22"/>
          <w:szCs w:val="22"/>
        </w:rPr>
        <w:t>2024</w:t>
      </w:r>
      <w:r>
        <w:rPr>
          <w:color w:val="000000" w:themeColor="text1"/>
          <w:sz w:val="22"/>
          <w:szCs w:val="22"/>
        </w:rPr>
        <w:tab/>
        <w:t>“Expansive Loyalties: Engaging Williams and Thompson on Ethics and the Human,” Kansas Normative Ethics Workshop, University of Kansas, 21 June.</w:t>
      </w:r>
    </w:p>
    <w:p w14:paraId="3B3A32C2" w14:textId="11DD79E0" w:rsidR="00767B5D" w:rsidRPr="00767B5D" w:rsidRDefault="00767B5D" w:rsidP="00767B5D">
      <w:pPr>
        <w:ind w:left="720" w:hanging="720"/>
        <w:rPr>
          <w:b/>
          <w:bCs/>
          <w:color w:val="000000" w:themeColor="text1"/>
          <w:sz w:val="22"/>
          <w:szCs w:val="22"/>
          <w:shd w:val="clear" w:color="auto" w:fill="FFFFFF"/>
        </w:rPr>
      </w:pPr>
      <w:r w:rsidRPr="00767B5D">
        <w:rPr>
          <w:color w:val="000000" w:themeColor="text1"/>
          <w:sz w:val="22"/>
          <w:szCs w:val="22"/>
        </w:rPr>
        <w:t>2024</w:t>
      </w:r>
      <w:r w:rsidRPr="00767B5D">
        <w:rPr>
          <w:color w:val="000000" w:themeColor="text1"/>
          <w:sz w:val="22"/>
          <w:szCs w:val="22"/>
        </w:rPr>
        <w:tab/>
        <w:t>“</w:t>
      </w:r>
      <w:r w:rsidRPr="00767B5D">
        <w:rPr>
          <w:color w:val="000000" w:themeColor="text1"/>
          <w:sz w:val="22"/>
          <w:szCs w:val="22"/>
          <w:shd w:val="clear" w:color="auto" w:fill="FFFFFF"/>
        </w:rPr>
        <w:t>Are We in This Together?  Cultivating the Virtues in a Pluralistic University,” Octet Collaborative, Massachusetts Institute of Technology, 15 February.</w:t>
      </w:r>
    </w:p>
    <w:p w14:paraId="2D0721AA" w14:textId="42BA1BA3" w:rsidR="00A2206E" w:rsidRPr="00767B5D" w:rsidRDefault="00A2206E" w:rsidP="00767B5D">
      <w:pPr>
        <w:ind w:left="720" w:hanging="720"/>
        <w:rPr>
          <w:sz w:val="22"/>
          <w:szCs w:val="22"/>
        </w:rPr>
      </w:pPr>
      <w:r w:rsidRPr="00767B5D">
        <w:rPr>
          <w:color w:val="000000" w:themeColor="text1"/>
          <w:sz w:val="22"/>
          <w:szCs w:val="22"/>
        </w:rPr>
        <w:t>2023</w:t>
      </w:r>
      <w:r w:rsidRPr="00767B5D">
        <w:rPr>
          <w:color w:val="000000" w:themeColor="text1"/>
          <w:sz w:val="22"/>
          <w:szCs w:val="22"/>
        </w:rPr>
        <w:tab/>
        <w:t xml:space="preserve">“Habituated Dispositions and the Charge of Rationalistic </w:t>
      </w:r>
      <w:r w:rsidRPr="00767B5D">
        <w:rPr>
          <w:sz w:val="22"/>
          <w:szCs w:val="22"/>
        </w:rPr>
        <w:t xml:space="preserve">Elitism: Response to William Mattison’s </w:t>
      </w:r>
      <w:r w:rsidRPr="00FE1482">
        <w:rPr>
          <w:i/>
          <w:iCs/>
          <w:sz w:val="22"/>
          <w:szCs w:val="22"/>
        </w:rPr>
        <w:t>Growing in Virtue</w:t>
      </w:r>
      <w:r w:rsidRPr="00767B5D">
        <w:rPr>
          <w:sz w:val="22"/>
          <w:szCs w:val="22"/>
        </w:rPr>
        <w:t>,” University of Notre Dame, 17 November, 2023 (online).</w:t>
      </w:r>
    </w:p>
    <w:p w14:paraId="6A31527A" w14:textId="1704C505" w:rsidR="003E4653" w:rsidRDefault="003E4653" w:rsidP="00767B5D">
      <w:pPr>
        <w:ind w:left="720" w:hanging="720"/>
        <w:rPr>
          <w:sz w:val="22"/>
          <w:szCs w:val="22"/>
        </w:rPr>
      </w:pPr>
      <w:r w:rsidRPr="00767B5D">
        <w:rPr>
          <w:sz w:val="22"/>
          <w:szCs w:val="22"/>
        </w:rPr>
        <w:t>2023</w:t>
      </w:r>
      <w:r w:rsidRPr="00767B5D">
        <w:rPr>
          <w:sz w:val="22"/>
          <w:szCs w:val="22"/>
        </w:rPr>
        <w:tab/>
        <w:t>“Making</w:t>
      </w:r>
      <w:r>
        <w:rPr>
          <w:sz w:val="22"/>
          <w:szCs w:val="22"/>
        </w:rPr>
        <w:t xml:space="preserve"> Responsibility Sustainable,” Systematische Sozietät, Department of Theology, University of Heidelberg, 31 October.</w:t>
      </w:r>
    </w:p>
    <w:p w14:paraId="53E31633" w14:textId="2ED2DB3C" w:rsidR="008D1B68" w:rsidRDefault="008D1B68" w:rsidP="003130BD">
      <w:pPr>
        <w:ind w:left="720" w:hanging="720"/>
        <w:rPr>
          <w:sz w:val="22"/>
          <w:szCs w:val="22"/>
        </w:rPr>
      </w:pPr>
      <w:r>
        <w:rPr>
          <w:sz w:val="22"/>
          <w:szCs w:val="22"/>
        </w:rPr>
        <w:t>2023</w:t>
      </w:r>
      <w:r>
        <w:rPr>
          <w:sz w:val="22"/>
          <w:szCs w:val="22"/>
        </w:rPr>
        <w:tab/>
        <w:t>“Making Responsibility Sustainable,” Annual Sustainability Lecture, Department of Theology, University of Bern, 17 October.</w:t>
      </w:r>
    </w:p>
    <w:p w14:paraId="1BD8FA5D" w14:textId="2DC75A61" w:rsidR="003130BD" w:rsidRDefault="003130BD" w:rsidP="003130BD">
      <w:pPr>
        <w:ind w:left="720" w:hanging="720"/>
        <w:rPr>
          <w:sz w:val="22"/>
          <w:szCs w:val="22"/>
        </w:rPr>
      </w:pPr>
      <w:r>
        <w:rPr>
          <w:sz w:val="22"/>
          <w:szCs w:val="22"/>
        </w:rPr>
        <w:t>2023</w:t>
      </w:r>
      <w:r>
        <w:rPr>
          <w:sz w:val="22"/>
          <w:szCs w:val="22"/>
        </w:rPr>
        <w:tab/>
        <w:t>“Creaturely Artworlds: Drawn by the Divine,” invited address for Moral Theory and the Trinity Conference, Yale Divinity School, 20 April.</w:t>
      </w:r>
    </w:p>
    <w:p w14:paraId="392E9022" w14:textId="532E891B" w:rsidR="00C42EEB" w:rsidRDefault="00C42EEB" w:rsidP="00FC0235">
      <w:pPr>
        <w:ind w:left="720" w:hanging="720"/>
        <w:rPr>
          <w:sz w:val="22"/>
          <w:szCs w:val="22"/>
        </w:rPr>
      </w:pPr>
      <w:r>
        <w:rPr>
          <w:sz w:val="22"/>
          <w:szCs w:val="22"/>
        </w:rPr>
        <w:t>2023</w:t>
      </w:r>
      <w:r>
        <w:rPr>
          <w:sz w:val="22"/>
          <w:szCs w:val="22"/>
        </w:rPr>
        <w:tab/>
        <w:t>“Loyalty and Idolatry,” Plenary address, Young Philosopher’s Conference 2023, Merchant Taylor’s School and Royal Institute of Philosophy, United Kingdom, 24 February (online).</w:t>
      </w:r>
    </w:p>
    <w:p w14:paraId="3FCA85CA" w14:textId="380BE4D4" w:rsidR="004E6CC5" w:rsidRDefault="004E6CC5" w:rsidP="00FC0235">
      <w:pPr>
        <w:ind w:left="720" w:hanging="720"/>
        <w:rPr>
          <w:sz w:val="22"/>
          <w:szCs w:val="22"/>
        </w:rPr>
      </w:pPr>
      <w:r>
        <w:rPr>
          <w:sz w:val="22"/>
          <w:szCs w:val="22"/>
        </w:rPr>
        <w:t>202</w:t>
      </w:r>
      <w:r w:rsidR="00460D28">
        <w:rPr>
          <w:sz w:val="22"/>
          <w:szCs w:val="22"/>
        </w:rPr>
        <w:t>3</w:t>
      </w:r>
      <w:r>
        <w:rPr>
          <w:sz w:val="22"/>
          <w:szCs w:val="22"/>
        </w:rPr>
        <w:tab/>
        <w:t xml:space="preserve">“In the Furnace of Charity: Formed for Love,” </w:t>
      </w:r>
      <w:r w:rsidR="00C42EEB">
        <w:rPr>
          <w:sz w:val="22"/>
          <w:szCs w:val="22"/>
        </w:rPr>
        <w:t xml:space="preserve">Plenary address, </w:t>
      </w:r>
      <w:r>
        <w:rPr>
          <w:sz w:val="22"/>
          <w:szCs w:val="22"/>
        </w:rPr>
        <w:t>Conference on Exploring Personhood: Human Formation, Center for Faith and Culture, Southeaster</w:t>
      </w:r>
      <w:r w:rsidR="0065353F">
        <w:rPr>
          <w:sz w:val="22"/>
          <w:szCs w:val="22"/>
        </w:rPr>
        <w:t>n</w:t>
      </w:r>
      <w:r>
        <w:rPr>
          <w:sz w:val="22"/>
          <w:szCs w:val="22"/>
        </w:rPr>
        <w:t xml:space="preserve"> Baptist Theological Seminary, Wake Forest, NC, 2–3 February.</w:t>
      </w:r>
    </w:p>
    <w:p w14:paraId="28B89345" w14:textId="285550E5" w:rsidR="00D6290A" w:rsidRDefault="00D6290A" w:rsidP="00FC0235">
      <w:pPr>
        <w:ind w:left="720" w:hanging="720"/>
        <w:rPr>
          <w:sz w:val="22"/>
          <w:szCs w:val="22"/>
        </w:rPr>
      </w:pPr>
      <w:r w:rsidRPr="008C7F3D">
        <w:rPr>
          <w:sz w:val="22"/>
          <w:szCs w:val="22"/>
        </w:rPr>
        <w:t>2022</w:t>
      </w:r>
      <w:r w:rsidRPr="008C7F3D">
        <w:rPr>
          <w:sz w:val="22"/>
          <w:szCs w:val="22"/>
        </w:rPr>
        <w:tab/>
        <w:t xml:space="preserve">“Wandering Arameans: Peripatetic Reflections on Religion, Secularity, and Public Life,” </w:t>
      </w:r>
      <w:r w:rsidR="005D7E76" w:rsidRPr="008C7F3D">
        <w:rPr>
          <w:sz w:val="22"/>
          <w:szCs w:val="22"/>
        </w:rPr>
        <w:t>keynote address for Conference on</w:t>
      </w:r>
      <w:r w:rsidRPr="008C7F3D">
        <w:rPr>
          <w:sz w:val="22"/>
          <w:szCs w:val="22"/>
        </w:rPr>
        <w:t xml:space="preserve"> Religion, Secularity, and Public Life After Charlottesville, University of Virginia, 22-24 September.</w:t>
      </w:r>
    </w:p>
    <w:p w14:paraId="6C0D2CB7" w14:textId="5D3BCD1D" w:rsidR="003130BD" w:rsidRPr="008C7F3D" w:rsidRDefault="003130BD" w:rsidP="003130BD">
      <w:pPr>
        <w:ind w:left="720" w:hanging="720"/>
        <w:rPr>
          <w:sz w:val="22"/>
          <w:szCs w:val="22"/>
        </w:rPr>
      </w:pPr>
      <w:r>
        <w:rPr>
          <w:sz w:val="22"/>
          <w:szCs w:val="22"/>
        </w:rPr>
        <w:t>2022</w:t>
      </w:r>
      <w:r>
        <w:rPr>
          <w:sz w:val="22"/>
          <w:szCs w:val="22"/>
        </w:rPr>
        <w:tab/>
        <w:t>“What Science Can and Can’t Tell us about Human Nature,” and “Exploring the Imago Dei,” Veritas Institute Big Questions in Science and Human Flourishing, 8–9 June.</w:t>
      </w:r>
    </w:p>
    <w:p w14:paraId="5BC6375C" w14:textId="2C71E706" w:rsidR="007C4E9E" w:rsidRPr="008C7F3D" w:rsidRDefault="004A3B86" w:rsidP="00FC0235">
      <w:pPr>
        <w:ind w:left="720" w:hanging="720"/>
        <w:rPr>
          <w:sz w:val="22"/>
          <w:szCs w:val="22"/>
        </w:rPr>
      </w:pPr>
      <w:r w:rsidRPr="008C7F3D">
        <w:rPr>
          <w:sz w:val="22"/>
          <w:szCs w:val="22"/>
        </w:rPr>
        <w:t>2022</w:t>
      </w:r>
      <w:r w:rsidRPr="008C7F3D">
        <w:rPr>
          <w:sz w:val="22"/>
          <w:szCs w:val="22"/>
        </w:rPr>
        <w:tab/>
        <w:t>“</w:t>
      </w:r>
      <w:r w:rsidR="007C4E9E" w:rsidRPr="008C7F3D">
        <w:rPr>
          <w:sz w:val="22"/>
          <w:szCs w:val="22"/>
        </w:rPr>
        <w:t>Dignity beyond the Human,” at Faithful to the Call: Renewing Theological Ethics from the Ground Up, Christ Church, Oxford, 11–13 May.</w:t>
      </w:r>
    </w:p>
    <w:p w14:paraId="6AF0624C" w14:textId="0B5F22C9" w:rsidR="00943A1D" w:rsidRPr="008C7F3D" w:rsidRDefault="00943A1D" w:rsidP="00FC0235">
      <w:pPr>
        <w:ind w:left="720" w:hanging="720"/>
        <w:rPr>
          <w:sz w:val="22"/>
          <w:szCs w:val="22"/>
        </w:rPr>
      </w:pPr>
      <w:r w:rsidRPr="008C7F3D">
        <w:rPr>
          <w:sz w:val="22"/>
          <w:szCs w:val="22"/>
        </w:rPr>
        <w:t>2022</w:t>
      </w:r>
      <w:r w:rsidRPr="008C7F3D">
        <w:rPr>
          <w:sz w:val="22"/>
          <w:szCs w:val="22"/>
        </w:rPr>
        <w:tab/>
        <w:t>“Puzzles of Loyalty,” Loyalty: God and Community Workshop, Union Theological Seminary, 28-29 March.</w:t>
      </w:r>
    </w:p>
    <w:p w14:paraId="48F822EC" w14:textId="0B026257" w:rsidR="00435619" w:rsidRPr="00435619" w:rsidRDefault="00435619" w:rsidP="00435619">
      <w:pPr>
        <w:shd w:val="clear" w:color="auto" w:fill="FFFFFF"/>
        <w:ind w:left="720" w:hanging="720"/>
        <w:textAlignment w:val="baseline"/>
        <w:rPr>
          <w:sz w:val="22"/>
          <w:szCs w:val="22"/>
        </w:rPr>
      </w:pPr>
      <w:r w:rsidRPr="008C7F3D">
        <w:rPr>
          <w:sz w:val="22"/>
          <w:szCs w:val="22"/>
        </w:rPr>
        <w:t>2022</w:t>
      </w:r>
      <w:r w:rsidRPr="008C7F3D">
        <w:rPr>
          <w:sz w:val="22"/>
          <w:szCs w:val="22"/>
        </w:rPr>
        <w:tab/>
        <w:t>“Inside the Ethical:</w:t>
      </w:r>
      <w:r w:rsidR="000253FA">
        <w:rPr>
          <w:sz w:val="22"/>
          <w:szCs w:val="22"/>
        </w:rPr>
        <w:t xml:space="preserve"> </w:t>
      </w:r>
      <w:r w:rsidRPr="008C7F3D">
        <w:rPr>
          <w:sz w:val="22"/>
          <w:szCs w:val="22"/>
        </w:rPr>
        <w:t>Non-Reductive Ethical Naturalism and the Revelation of the Good,</w:t>
      </w:r>
      <w:r w:rsidR="00083E94" w:rsidRPr="008C7F3D">
        <w:rPr>
          <w:sz w:val="22"/>
          <w:szCs w:val="22"/>
        </w:rPr>
        <w:t>”</w:t>
      </w:r>
      <w:r w:rsidRPr="008C7F3D">
        <w:rPr>
          <w:sz w:val="22"/>
          <w:szCs w:val="22"/>
        </w:rPr>
        <w:t xml:space="preserve"> Moral Compass Project, Protestant Theological University, Utrecht, The Netherlands, 22 March.</w:t>
      </w:r>
    </w:p>
    <w:p w14:paraId="65BC2297" w14:textId="77777777" w:rsidR="00265ABC" w:rsidRDefault="00265ABC" w:rsidP="00265ABC">
      <w:pPr>
        <w:ind w:left="720" w:hanging="720"/>
        <w:rPr>
          <w:sz w:val="22"/>
          <w:szCs w:val="22"/>
        </w:rPr>
      </w:pPr>
      <w:r w:rsidRPr="008C7F3D">
        <w:rPr>
          <w:sz w:val="22"/>
          <w:szCs w:val="22"/>
        </w:rPr>
        <w:t>2022</w:t>
      </w:r>
      <w:r w:rsidRPr="008C7F3D">
        <w:rPr>
          <w:sz w:val="22"/>
          <w:szCs w:val="22"/>
        </w:rPr>
        <w:tab/>
        <w:t>“Law and the Constitution of ‘Adam’,” Book Launch for David Opderbeck’s The End of the Law?, Seton Hall University, 15 March (online).</w:t>
      </w:r>
    </w:p>
    <w:p w14:paraId="6648F17E" w14:textId="6DB4B7B2" w:rsidR="00185667" w:rsidRPr="0053410C" w:rsidRDefault="00185667" w:rsidP="00FC0235">
      <w:pPr>
        <w:ind w:left="720" w:hanging="720"/>
        <w:rPr>
          <w:sz w:val="22"/>
          <w:szCs w:val="22"/>
        </w:rPr>
      </w:pPr>
      <w:r w:rsidRPr="0053410C">
        <w:rPr>
          <w:sz w:val="22"/>
          <w:szCs w:val="22"/>
        </w:rPr>
        <w:t>2021</w:t>
      </w:r>
      <w:r w:rsidRPr="0053410C">
        <w:rPr>
          <w:sz w:val="22"/>
          <w:szCs w:val="22"/>
        </w:rPr>
        <w:tab/>
        <w:t>“Law, Virtue, and Protestant Ethics: Historical Bearings and Prospects for Rapprochement with Aristotelian Naturalism,” Theology Seminar, University of Gothenburg, Sweden, 28 May (online).</w:t>
      </w:r>
    </w:p>
    <w:p w14:paraId="602A88FC" w14:textId="174C5441" w:rsidR="00A34FF0" w:rsidRPr="0053410C" w:rsidRDefault="00A34FF0" w:rsidP="00FC0235">
      <w:pPr>
        <w:ind w:left="720" w:hanging="720"/>
        <w:rPr>
          <w:sz w:val="22"/>
          <w:szCs w:val="22"/>
        </w:rPr>
      </w:pPr>
      <w:r w:rsidRPr="0053410C">
        <w:rPr>
          <w:sz w:val="22"/>
          <w:szCs w:val="22"/>
        </w:rPr>
        <w:t>2021</w:t>
      </w:r>
      <w:r w:rsidRPr="0053410C">
        <w:rPr>
          <w:sz w:val="22"/>
          <w:szCs w:val="22"/>
        </w:rPr>
        <w:tab/>
        <w:t>“Grit and Perseverance:  Telling the Difference,” Virtue Forum, Institute for Human Flourishing, Universit</w:t>
      </w:r>
      <w:r w:rsidR="008F0A8F" w:rsidRPr="0053410C">
        <w:rPr>
          <w:sz w:val="22"/>
          <w:szCs w:val="22"/>
        </w:rPr>
        <w:t>y</w:t>
      </w:r>
      <w:r w:rsidRPr="0053410C">
        <w:rPr>
          <w:sz w:val="22"/>
          <w:szCs w:val="22"/>
        </w:rPr>
        <w:t xml:space="preserve"> of Oklahoma, 5 May (online).</w:t>
      </w:r>
    </w:p>
    <w:p w14:paraId="0E049312" w14:textId="0C597D59" w:rsidR="00FC0235" w:rsidRPr="0053410C" w:rsidRDefault="00FC0235" w:rsidP="00FC0235">
      <w:pPr>
        <w:ind w:left="720" w:hanging="720"/>
        <w:rPr>
          <w:color w:val="auto"/>
          <w:szCs w:val="24"/>
        </w:rPr>
      </w:pPr>
      <w:r w:rsidRPr="0053410C">
        <w:rPr>
          <w:sz w:val="22"/>
          <w:szCs w:val="22"/>
        </w:rPr>
        <w:t>2021</w:t>
      </w:r>
      <w:r w:rsidRPr="0053410C">
        <w:rPr>
          <w:sz w:val="22"/>
          <w:szCs w:val="22"/>
        </w:rPr>
        <w:tab/>
        <w:t xml:space="preserve"> “Good Characters: Admiration and Emulation in the Literary Encounter,” Holmer Forum in the Humanities, Anselm House, Minnesota, 18 February (online). </w:t>
      </w:r>
    </w:p>
    <w:p w14:paraId="0DC01B60" w14:textId="5788395E" w:rsidR="00A86A01" w:rsidRDefault="00F64118" w:rsidP="00A86A01">
      <w:pPr>
        <w:ind w:left="720" w:hanging="720"/>
        <w:rPr>
          <w:sz w:val="22"/>
          <w:szCs w:val="22"/>
        </w:rPr>
      </w:pPr>
      <w:r w:rsidRPr="0053410C">
        <w:rPr>
          <w:sz w:val="22"/>
          <w:szCs w:val="22"/>
        </w:rPr>
        <w:t xml:space="preserve">2021 </w:t>
      </w:r>
      <w:r w:rsidR="00534021" w:rsidRPr="0053410C">
        <w:rPr>
          <w:sz w:val="22"/>
          <w:szCs w:val="22"/>
        </w:rPr>
        <w:tab/>
        <w:t xml:space="preserve">“Forming Humanity as Threefold Task,” Collegium </w:t>
      </w:r>
      <w:r w:rsidRPr="0053410C">
        <w:rPr>
          <w:sz w:val="22"/>
          <w:szCs w:val="22"/>
        </w:rPr>
        <w:t>Emmaus</w:t>
      </w:r>
      <w:r w:rsidR="00534021" w:rsidRPr="0053410C">
        <w:rPr>
          <w:sz w:val="22"/>
          <w:szCs w:val="22"/>
        </w:rPr>
        <w:t>, University of Fribourg, 29 January (online).</w:t>
      </w:r>
    </w:p>
    <w:p w14:paraId="795BFE68" w14:textId="3C649F53" w:rsidR="00F64118" w:rsidRDefault="00F64118" w:rsidP="00FC0235">
      <w:pPr>
        <w:ind w:left="720" w:hanging="720"/>
        <w:rPr>
          <w:sz w:val="22"/>
          <w:szCs w:val="22"/>
        </w:rPr>
      </w:pPr>
      <w:r>
        <w:rPr>
          <w:sz w:val="22"/>
          <w:szCs w:val="22"/>
        </w:rPr>
        <w:t xml:space="preserve">2020 </w:t>
      </w:r>
      <w:r w:rsidR="00534021">
        <w:rPr>
          <w:sz w:val="22"/>
          <w:szCs w:val="22"/>
        </w:rPr>
        <w:tab/>
        <w:t xml:space="preserve">“Law, Virtue, and Protestant Ethics: Historical Bearings and Prospects for Rapprochement with Aristotelian Naturalism,” </w:t>
      </w:r>
      <w:r>
        <w:rPr>
          <w:sz w:val="22"/>
          <w:szCs w:val="22"/>
        </w:rPr>
        <w:t>Moral Compass</w:t>
      </w:r>
      <w:r w:rsidR="00534021">
        <w:rPr>
          <w:sz w:val="22"/>
          <w:szCs w:val="22"/>
        </w:rPr>
        <w:t xml:space="preserve"> Project, Protestant Theological University Groningen, 12 November</w:t>
      </w:r>
      <w:r w:rsidR="00FC0235">
        <w:rPr>
          <w:sz w:val="22"/>
          <w:szCs w:val="22"/>
        </w:rPr>
        <w:t xml:space="preserve"> (online)</w:t>
      </w:r>
      <w:r w:rsidR="00534021">
        <w:rPr>
          <w:sz w:val="22"/>
          <w:szCs w:val="22"/>
        </w:rPr>
        <w:t>.</w:t>
      </w:r>
    </w:p>
    <w:p w14:paraId="3B342F0B" w14:textId="77777777" w:rsidR="00D421DF" w:rsidRDefault="00D421DF" w:rsidP="00452A7C">
      <w:pPr>
        <w:ind w:left="720" w:hanging="720"/>
        <w:rPr>
          <w:sz w:val="22"/>
          <w:szCs w:val="22"/>
        </w:rPr>
      </w:pPr>
      <w:r>
        <w:rPr>
          <w:sz w:val="22"/>
          <w:szCs w:val="22"/>
        </w:rPr>
        <w:t>2019</w:t>
      </w:r>
      <w:r>
        <w:rPr>
          <w:sz w:val="22"/>
          <w:szCs w:val="22"/>
        </w:rPr>
        <w:tab/>
        <w:t>“Reclaiming Dialogical Humanism,” Symposium on Political Theology, Democracy, and Virtue Ethics, Duke University, November 2.</w:t>
      </w:r>
    </w:p>
    <w:p w14:paraId="2402CF72" w14:textId="52C06D76" w:rsidR="00D421DF" w:rsidRDefault="00D421DF" w:rsidP="00452A7C">
      <w:pPr>
        <w:ind w:left="720" w:hanging="720"/>
        <w:rPr>
          <w:sz w:val="22"/>
          <w:szCs w:val="22"/>
        </w:rPr>
      </w:pPr>
      <w:r>
        <w:rPr>
          <w:sz w:val="22"/>
          <w:szCs w:val="22"/>
        </w:rPr>
        <w:t>2019</w:t>
      </w:r>
      <w:r>
        <w:rPr>
          <w:sz w:val="22"/>
          <w:szCs w:val="22"/>
        </w:rPr>
        <w:tab/>
        <w:t>“Eudaimonism, Value Pluralism, and the Unity of Practical Reason,” Fifth Theistic Ethics Workshop, Georgetown University, October 11.</w:t>
      </w:r>
    </w:p>
    <w:p w14:paraId="1CC40800" w14:textId="2FC7EE04" w:rsidR="00473426" w:rsidRDefault="00473426" w:rsidP="00452A7C">
      <w:pPr>
        <w:ind w:left="720" w:hanging="720"/>
        <w:rPr>
          <w:sz w:val="22"/>
          <w:szCs w:val="22"/>
        </w:rPr>
      </w:pPr>
      <w:r>
        <w:rPr>
          <w:sz w:val="22"/>
          <w:szCs w:val="22"/>
        </w:rPr>
        <w:lastRenderedPageBreak/>
        <w:t>2019</w:t>
      </w:r>
      <w:r>
        <w:rPr>
          <w:sz w:val="22"/>
          <w:szCs w:val="22"/>
        </w:rPr>
        <w:tab/>
      </w:r>
      <w:r w:rsidR="00CA5756">
        <w:rPr>
          <w:sz w:val="22"/>
          <w:szCs w:val="22"/>
        </w:rPr>
        <w:t xml:space="preserve">“Ritual and Theatricality in Goethe’s </w:t>
      </w:r>
      <w:r w:rsidR="00CA5756" w:rsidRPr="00CA5756">
        <w:rPr>
          <w:i/>
          <w:sz w:val="22"/>
          <w:szCs w:val="22"/>
        </w:rPr>
        <w:t>Wilhelm Meister</w:t>
      </w:r>
      <w:r w:rsidR="00CA5756">
        <w:rPr>
          <w:sz w:val="22"/>
          <w:szCs w:val="22"/>
        </w:rPr>
        <w:t>,” Research Group on Rituality, Literature, and Literature, Karl Reviczky University, Budapest, June 21.</w:t>
      </w:r>
    </w:p>
    <w:p w14:paraId="691A0DA8" w14:textId="4FC391FA" w:rsidR="00E91ECC" w:rsidRPr="008F1C73" w:rsidRDefault="00E91ECC" w:rsidP="00452A7C">
      <w:pPr>
        <w:ind w:left="720" w:hanging="720"/>
        <w:rPr>
          <w:sz w:val="22"/>
          <w:szCs w:val="22"/>
        </w:rPr>
      </w:pPr>
      <w:r w:rsidRPr="008F1C73">
        <w:rPr>
          <w:sz w:val="22"/>
          <w:szCs w:val="22"/>
        </w:rPr>
        <w:t>2019</w:t>
      </w:r>
      <w:r w:rsidRPr="008F1C73">
        <w:rPr>
          <w:sz w:val="22"/>
          <w:szCs w:val="22"/>
        </w:rPr>
        <w:tab/>
        <w:t xml:space="preserve">“Self-Realization and Ecstasis, and a Humane Economy”: Panel on </w:t>
      </w:r>
      <w:r w:rsidRPr="008F1C73">
        <w:rPr>
          <w:i/>
          <w:sz w:val="22"/>
          <w:szCs w:val="22"/>
        </w:rPr>
        <w:t>A Humane Economy</w:t>
      </w:r>
      <w:r w:rsidRPr="008F1C73">
        <w:rPr>
          <w:sz w:val="22"/>
          <w:szCs w:val="22"/>
        </w:rPr>
        <w:t xml:space="preserve"> by Mary Hirschfeld, Yale Divinity School, April 4.</w:t>
      </w:r>
    </w:p>
    <w:p w14:paraId="45DA5190" w14:textId="56AE132A" w:rsidR="00E91ECC" w:rsidRPr="008F1C73" w:rsidRDefault="00E91ECC" w:rsidP="00452A7C">
      <w:pPr>
        <w:ind w:left="720" w:hanging="720"/>
        <w:rPr>
          <w:sz w:val="22"/>
          <w:szCs w:val="22"/>
        </w:rPr>
      </w:pPr>
      <w:r w:rsidRPr="008F1C73">
        <w:rPr>
          <w:sz w:val="22"/>
          <w:szCs w:val="22"/>
        </w:rPr>
        <w:t>2019</w:t>
      </w:r>
      <w:r w:rsidRPr="008F1C73">
        <w:rPr>
          <w:sz w:val="22"/>
          <w:szCs w:val="22"/>
        </w:rPr>
        <w:tab/>
        <w:t>“Chastity and the Well-Lived Life,” Keynote Address, Conference on “Is There a Secular Virtue of Chastity?”, Christopher Newport University, March 29.</w:t>
      </w:r>
    </w:p>
    <w:p w14:paraId="3EAC3952" w14:textId="262A7514" w:rsidR="00452A7C" w:rsidRPr="008F1C73" w:rsidRDefault="00452A7C" w:rsidP="00CA5756">
      <w:pPr>
        <w:ind w:left="720" w:hanging="720"/>
        <w:rPr>
          <w:sz w:val="22"/>
          <w:szCs w:val="22"/>
        </w:rPr>
      </w:pPr>
      <w:r w:rsidRPr="008F1C73">
        <w:rPr>
          <w:sz w:val="22"/>
          <w:szCs w:val="22"/>
        </w:rPr>
        <w:t>2018</w:t>
      </w:r>
      <w:r w:rsidRPr="008F1C73">
        <w:rPr>
          <w:sz w:val="22"/>
          <w:szCs w:val="22"/>
        </w:rPr>
        <w:tab/>
        <w:t>“From Marx to Macedonia:  Joy, Injustice, and God’s Truth,” Consultation on Joy, Justice, and Bondage, Yale Center for Faith and Values, November 9-10.</w:t>
      </w:r>
    </w:p>
    <w:p w14:paraId="55E56B42" w14:textId="04AF90B6" w:rsidR="00452A7C" w:rsidRPr="008F1C73" w:rsidRDefault="00452A7C" w:rsidP="006F4CEC">
      <w:pPr>
        <w:ind w:left="720" w:hanging="720"/>
        <w:rPr>
          <w:sz w:val="22"/>
          <w:szCs w:val="22"/>
        </w:rPr>
      </w:pPr>
      <w:r w:rsidRPr="008F1C73">
        <w:rPr>
          <w:sz w:val="22"/>
          <w:szCs w:val="22"/>
        </w:rPr>
        <w:t>2018</w:t>
      </w:r>
      <w:r w:rsidRPr="008F1C73">
        <w:rPr>
          <w:sz w:val="22"/>
          <w:szCs w:val="22"/>
        </w:rPr>
        <w:tab/>
        <w:t>“Why the Pursuit of Happiness is a Bad Idea,” Arthur G. Keough Lectureship, Washington Adventist Universit, October 19.</w:t>
      </w:r>
    </w:p>
    <w:p w14:paraId="7BA237B5" w14:textId="5E4F42D9" w:rsidR="00452A7C" w:rsidRPr="008F1C73" w:rsidRDefault="00452A7C" w:rsidP="006F4CEC">
      <w:pPr>
        <w:ind w:left="720" w:hanging="720"/>
        <w:rPr>
          <w:sz w:val="22"/>
          <w:szCs w:val="22"/>
        </w:rPr>
      </w:pPr>
      <w:r w:rsidRPr="008F1C73">
        <w:rPr>
          <w:sz w:val="22"/>
          <w:szCs w:val="22"/>
        </w:rPr>
        <w:t>2018</w:t>
      </w:r>
      <w:r w:rsidRPr="008F1C73">
        <w:rPr>
          <w:sz w:val="22"/>
          <w:szCs w:val="22"/>
        </w:rPr>
        <w:tab/>
        <w:t>“The Promise of Natural Law for a Secular Age,” Arthur G. Keough Lectureship, Washington Adventist University, October 20.</w:t>
      </w:r>
    </w:p>
    <w:p w14:paraId="28C703B2" w14:textId="2EEEA596" w:rsidR="00D5690F" w:rsidRPr="008F1C73" w:rsidRDefault="00D5690F" w:rsidP="00D5690F">
      <w:pPr>
        <w:ind w:left="720" w:hanging="720"/>
        <w:rPr>
          <w:sz w:val="22"/>
          <w:szCs w:val="22"/>
        </w:rPr>
      </w:pPr>
      <w:r w:rsidRPr="008F1C73">
        <w:rPr>
          <w:sz w:val="22"/>
          <w:szCs w:val="22"/>
        </w:rPr>
        <w:t>2018</w:t>
      </w:r>
      <w:r w:rsidRPr="008F1C73">
        <w:rPr>
          <w:sz w:val="22"/>
          <w:szCs w:val="22"/>
        </w:rPr>
        <w:tab/>
        <w:t xml:space="preserve">“The Dialectic of Religious Formation,” Consultation on The Impact of Religion on Character Formation, Ethical Education, and the Communication of Values in Late-Modern Societies, </w:t>
      </w:r>
      <w:r w:rsidR="001D22BD" w:rsidRPr="008F1C73">
        <w:rPr>
          <w:sz w:val="22"/>
          <w:szCs w:val="22"/>
        </w:rPr>
        <w:t xml:space="preserve">University of Heidelberg, Germany, </w:t>
      </w:r>
      <w:r w:rsidRPr="008F1C73">
        <w:rPr>
          <w:sz w:val="22"/>
          <w:szCs w:val="22"/>
        </w:rPr>
        <w:t>7-10 October.</w:t>
      </w:r>
    </w:p>
    <w:p w14:paraId="2D68888A" w14:textId="249827C4" w:rsidR="008859D1" w:rsidRPr="008F1C73" w:rsidRDefault="00D5690F" w:rsidP="00D5690F">
      <w:pPr>
        <w:ind w:left="720" w:hanging="720"/>
        <w:rPr>
          <w:sz w:val="22"/>
          <w:szCs w:val="22"/>
        </w:rPr>
      </w:pPr>
      <w:r w:rsidRPr="008F1C73">
        <w:rPr>
          <w:sz w:val="22"/>
          <w:szCs w:val="22"/>
        </w:rPr>
        <w:t>2018</w:t>
      </w:r>
      <w:r w:rsidRPr="008F1C73">
        <w:rPr>
          <w:sz w:val="22"/>
          <w:szCs w:val="22"/>
        </w:rPr>
        <w:tab/>
        <w:t>“Justice for Aliens,” Jeffrey L. Stout:  Scholar, Teacher, C</w:t>
      </w:r>
      <w:r w:rsidR="00452A7C" w:rsidRPr="008F1C73">
        <w:rPr>
          <w:sz w:val="22"/>
          <w:szCs w:val="22"/>
        </w:rPr>
        <w:t xml:space="preserve">itizen, Princeton University, 8 </w:t>
      </w:r>
      <w:r w:rsidRPr="008F1C73">
        <w:rPr>
          <w:sz w:val="22"/>
          <w:szCs w:val="22"/>
        </w:rPr>
        <w:t>September.</w:t>
      </w:r>
      <w:r w:rsidR="00DA7779" w:rsidRPr="008F1C73">
        <w:rPr>
          <w:sz w:val="22"/>
          <w:szCs w:val="22"/>
        </w:rPr>
        <w:tab/>
      </w:r>
    </w:p>
    <w:p w14:paraId="59E2FED8" w14:textId="3C6C0F0D" w:rsidR="006F4CEC" w:rsidRPr="008F1C73" w:rsidRDefault="008859D1" w:rsidP="006F4CEC">
      <w:pPr>
        <w:ind w:left="720" w:hanging="720"/>
        <w:rPr>
          <w:color w:val="auto"/>
          <w:sz w:val="22"/>
          <w:szCs w:val="22"/>
        </w:rPr>
      </w:pPr>
      <w:r w:rsidRPr="008F1C73">
        <w:rPr>
          <w:sz w:val="22"/>
          <w:szCs w:val="22"/>
        </w:rPr>
        <w:t>2018</w:t>
      </w:r>
      <w:r w:rsidRPr="008F1C73">
        <w:rPr>
          <w:sz w:val="22"/>
          <w:szCs w:val="22"/>
        </w:rPr>
        <w:tab/>
      </w:r>
      <w:r w:rsidR="00DA7779" w:rsidRPr="008F1C73">
        <w:rPr>
          <w:sz w:val="22"/>
          <w:szCs w:val="22"/>
        </w:rPr>
        <w:t xml:space="preserve">“Commerce and Communion: Business, Profit and the Circulation of Wealth in Christian Thought,” </w:t>
      </w:r>
      <w:r w:rsidR="00E65DE9" w:rsidRPr="008F1C73">
        <w:rPr>
          <w:sz w:val="22"/>
          <w:szCs w:val="22"/>
        </w:rPr>
        <w:t xml:space="preserve">Conference on </w:t>
      </w:r>
      <w:r w:rsidR="00DA7779" w:rsidRPr="008F1C73">
        <w:rPr>
          <w:color w:val="212121"/>
          <w:sz w:val="22"/>
          <w:szCs w:val="22"/>
          <w:shd w:val="clear" w:color="auto" w:fill="FFFFFF"/>
        </w:rPr>
        <w:t xml:space="preserve">“Agency, Self-Interest, and the Moral Legitimacy of Business in Catholic Social Thought,” Institute for Advanced Catholic Studies, University of Southern California, </w:t>
      </w:r>
      <w:r w:rsidR="006F4CEC" w:rsidRPr="008F1C73">
        <w:rPr>
          <w:color w:val="212121"/>
          <w:sz w:val="22"/>
          <w:szCs w:val="22"/>
          <w:shd w:val="clear" w:color="auto" w:fill="FFFFFF"/>
        </w:rPr>
        <w:t>June 28.</w:t>
      </w:r>
    </w:p>
    <w:p w14:paraId="637E1609" w14:textId="745794DC" w:rsidR="00CB443A" w:rsidRPr="008F1C73" w:rsidRDefault="00CB443A" w:rsidP="006F4CEC">
      <w:pPr>
        <w:ind w:left="720" w:hanging="720"/>
        <w:rPr>
          <w:color w:val="auto"/>
          <w:sz w:val="22"/>
          <w:szCs w:val="22"/>
        </w:rPr>
      </w:pPr>
      <w:r w:rsidRPr="008F1C73">
        <w:rPr>
          <w:sz w:val="22"/>
          <w:szCs w:val="22"/>
        </w:rPr>
        <w:t>2018</w:t>
      </w:r>
      <w:r w:rsidRPr="008F1C73">
        <w:rPr>
          <w:sz w:val="22"/>
          <w:szCs w:val="22"/>
        </w:rPr>
        <w:tab/>
        <w:t>“Human Dignity:  An Ethical Perspective,” UNESCO Summer University, University of Lucerne, Switzerland, June 4.</w:t>
      </w:r>
    </w:p>
    <w:p w14:paraId="1B953D1B" w14:textId="77777777" w:rsidR="00CB443A" w:rsidRPr="008F1C73" w:rsidRDefault="00B603CA" w:rsidP="00B27D54">
      <w:pPr>
        <w:ind w:left="720" w:hanging="720"/>
        <w:rPr>
          <w:sz w:val="22"/>
          <w:szCs w:val="22"/>
        </w:rPr>
      </w:pPr>
      <w:r w:rsidRPr="008F1C73">
        <w:rPr>
          <w:sz w:val="22"/>
          <w:szCs w:val="22"/>
        </w:rPr>
        <w:t>2018</w:t>
      </w:r>
      <w:r w:rsidRPr="008F1C73">
        <w:rPr>
          <w:sz w:val="22"/>
          <w:szCs w:val="22"/>
        </w:rPr>
        <w:tab/>
      </w:r>
      <w:r w:rsidR="00CB443A" w:rsidRPr="008F1C73">
        <w:rPr>
          <w:sz w:val="22"/>
          <w:szCs w:val="22"/>
        </w:rPr>
        <w:t>“Perfection-Prior Eudaimonism,” Theological Ethics Colloquium, University of Lucerne, Switzerland, May 31.</w:t>
      </w:r>
    </w:p>
    <w:p w14:paraId="14E531FD" w14:textId="77777777" w:rsidR="00CB443A" w:rsidRPr="008F1C73" w:rsidRDefault="00CB443A" w:rsidP="00B27D54">
      <w:pPr>
        <w:ind w:left="720" w:hanging="720"/>
        <w:rPr>
          <w:sz w:val="22"/>
          <w:szCs w:val="22"/>
        </w:rPr>
      </w:pPr>
      <w:r w:rsidRPr="008F1C73">
        <w:rPr>
          <w:sz w:val="22"/>
          <w:szCs w:val="22"/>
        </w:rPr>
        <w:t>2018</w:t>
      </w:r>
      <w:r w:rsidRPr="008F1C73">
        <w:rPr>
          <w:sz w:val="22"/>
          <w:szCs w:val="22"/>
        </w:rPr>
        <w:tab/>
        <w:t>“Dignity and Responsibility,” Redeeming Autonomy Colloquium, Australia Catholic University Rome Center, May 27.</w:t>
      </w:r>
    </w:p>
    <w:p w14:paraId="3FF26923" w14:textId="2F907FBD" w:rsidR="00B603CA" w:rsidRPr="008F1C73" w:rsidRDefault="00CB443A" w:rsidP="00B27D54">
      <w:pPr>
        <w:ind w:left="720" w:hanging="720"/>
        <w:rPr>
          <w:sz w:val="22"/>
          <w:szCs w:val="22"/>
        </w:rPr>
      </w:pPr>
      <w:r w:rsidRPr="008F1C73">
        <w:rPr>
          <w:sz w:val="22"/>
          <w:szCs w:val="22"/>
        </w:rPr>
        <w:t>2018</w:t>
      </w:r>
      <w:r w:rsidRPr="008F1C73">
        <w:rPr>
          <w:sz w:val="22"/>
          <w:szCs w:val="22"/>
        </w:rPr>
        <w:tab/>
      </w:r>
      <w:r w:rsidR="00B603CA" w:rsidRPr="008F1C73">
        <w:rPr>
          <w:sz w:val="22"/>
          <w:szCs w:val="22"/>
        </w:rPr>
        <w:t>“The Ecstatic Pursuit of Happiness,” SUNY New Paltz, April 9.</w:t>
      </w:r>
    </w:p>
    <w:p w14:paraId="0BFE9989" w14:textId="51B836A9" w:rsidR="00845EF9" w:rsidRPr="008F1C73" w:rsidRDefault="00845EF9" w:rsidP="00B27D54">
      <w:pPr>
        <w:ind w:left="720" w:hanging="720"/>
        <w:rPr>
          <w:sz w:val="22"/>
          <w:szCs w:val="22"/>
        </w:rPr>
      </w:pPr>
      <w:r w:rsidRPr="008F1C73">
        <w:rPr>
          <w:sz w:val="22"/>
          <w:szCs w:val="22"/>
        </w:rPr>
        <w:t>2017</w:t>
      </w:r>
      <w:r w:rsidRPr="008F1C73">
        <w:rPr>
          <w:sz w:val="22"/>
          <w:szCs w:val="22"/>
        </w:rPr>
        <w:tab/>
        <w:t>“Forming Humanity,” Yale Religious Ethics Colloquiuim, December 1, 2017.</w:t>
      </w:r>
    </w:p>
    <w:p w14:paraId="6ED3EAF7" w14:textId="4154CAED" w:rsidR="00845EF9" w:rsidRPr="008F1C73" w:rsidRDefault="00845EF9" w:rsidP="00B27D54">
      <w:pPr>
        <w:ind w:left="720" w:hanging="720"/>
        <w:rPr>
          <w:sz w:val="22"/>
          <w:szCs w:val="22"/>
        </w:rPr>
      </w:pPr>
      <w:r w:rsidRPr="008F1C73">
        <w:rPr>
          <w:sz w:val="22"/>
          <w:szCs w:val="22"/>
        </w:rPr>
        <w:t>2017</w:t>
      </w:r>
      <w:r w:rsidRPr="008F1C73">
        <w:rPr>
          <w:sz w:val="22"/>
          <w:szCs w:val="22"/>
        </w:rPr>
        <w:tab/>
        <w:t>“Piety and Domination,” Brown-Yale-Princeton-Princeton Ethics Colloquium, November 5, 2017.</w:t>
      </w:r>
    </w:p>
    <w:p w14:paraId="3F454634" w14:textId="77777777" w:rsidR="00845EF9" w:rsidRPr="008F1C73" w:rsidRDefault="00845EF9" w:rsidP="00B27D54">
      <w:pPr>
        <w:ind w:left="720" w:hanging="720"/>
        <w:rPr>
          <w:sz w:val="22"/>
          <w:szCs w:val="22"/>
        </w:rPr>
      </w:pPr>
      <w:r w:rsidRPr="008F1C73">
        <w:rPr>
          <w:sz w:val="22"/>
          <w:szCs w:val="22"/>
        </w:rPr>
        <w:t>2017</w:t>
      </w:r>
      <w:r w:rsidRPr="008F1C73">
        <w:rPr>
          <w:sz w:val="22"/>
          <w:szCs w:val="22"/>
        </w:rPr>
        <w:tab/>
        <w:t>“A Brace of Virtues,” Westminster Seminary California, October 23-24, 2017.</w:t>
      </w:r>
    </w:p>
    <w:p w14:paraId="44A2FF70" w14:textId="5FA304DE" w:rsidR="00B27D54" w:rsidRPr="008F1C73" w:rsidRDefault="00B27D54" w:rsidP="00B27D54">
      <w:pPr>
        <w:ind w:left="720" w:hanging="720"/>
        <w:rPr>
          <w:rFonts w:eastAsiaTheme="minorHAnsi"/>
          <w:sz w:val="22"/>
          <w:szCs w:val="22"/>
        </w:rPr>
      </w:pPr>
      <w:r w:rsidRPr="008F1C73">
        <w:rPr>
          <w:sz w:val="22"/>
          <w:szCs w:val="22"/>
        </w:rPr>
        <w:t>2017</w:t>
      </w:r>
      <w:r w:rsidRPr="008F1C73">
        <w:rPr>
          <w:sz w:val="22"/>
          <w:szCs w:val="22"/>
        </w:rPr>
        <w:tab/>
        <w:t xml:space="preserve">“Enacting Integrity,” </w:t>
      </w:r>
      <w:r w:rsidRPr="008F1C73">
        <w:rPr>
          <w:rFonts w:eastAsiaTheme="minorHAnsi"/>
          <w:sz w:val="22"/>
          <w:szCs w:val="22"/>
        </w:rPr>
        <w:t>Integrity, Honesty, and Truth Seeking Conference, Institute for the Study of Human Flourishing, University of Oklahoma, September 8–9, 2017.</w:t>
      </w:r>
    </w:p>
    <w:p w14:paraId="6B0A30F3" w14:textId="3C2E3C9C" w:rsidR="00102361" w:rsidRPr="008F1C73" w:rsidRDefault="00102361" w:rsidP="00B27D54">
      <w:pPr>
        <w:ind w:left="720" w:hanging="720"/>
        <w:rPr>
          <w:sz w:val="22"/>
          <w:szCs w:val="22"/>
        </w:rPr>
      </w:pPr>
      <w:r w:rsidRPr="008F1C73">
        <w:rPr>
          <w:sz w:val="22"/>
          <w:szCs w:val="22"/>
        </w:rPr>
        <w:t>2017</w:t>
      </w:r>
      <w:r w:rsidRPr="008F1C73">
        <w:rPr>
          <w:sz w:val="22"/>
          <w:szCs w:val="22"/>
        </w:rPr>
        <w:tab/>
        <w:t>“The Importance of Community for Character Formation:  A Christian Perspective,” presented at “Virtuous Character:  Common Values, Shared Visions,” Issachar Conference, Amsterdam, July 13-15.</w:t>
      </w:r>
    </w:p>
    <w:p w14:paraId="4108C413" w14:textId="174C69E9" w:rsidR="009C154E" w:rsidRPr="008F1C73" w:rsidRDefault="009C154E" w:rsidP="00DB00A7">
      <w:pPr>
        <w:ind w:left="720" w:hanging="720"/>
        <w:rPr>
          <w:sz w:val="22"/>
          <w:szCs w:val="22"/>
        </w:rPr>
      </w:pPr>
      <w:r w:rsidRPr="008F1C73">
        <w:rPr>
          <w:sz w:val="22"/>
          <w:szCs w:val="22"/>
        </w:rPr>
        <w:t>2017</w:t>
      </w:r>
      <w:r w:rsidRPr="008F1C73">
        <w:rPr>
          <w:sz w:val="22"/>
          <w:szCs w:val="22"/>
        </w:rPr>
        <w:tab/>
        <w:t xml:space="preserve">“The Lofty Vocation of the Humble,” </w:t>
      </w:r>
      <w:r w:rsidR="00574B95" w:rsidRPr="008F1C73">
        <w:rPr>
          <w:sz w:val="22"/>
          <w:szCs w:val="22"/>
        </w:rPr>
        <w:t xml:space="preserve">invited keynote address </w:t>
      </w:r>
      <w:r w:rsidRPr="008F1C73">
        <w:rPr>
          <w:sz w:val="22"/>
          <w:szCs w:val="22"/>
        </w:rPr>
        <w:t xml:space="preserve">at </w:t>
      </w:r>
      <w:r w:rsidR="002D3462" w:rsidRPr="008F1C73">
        <w:rPr>
          <w:sz w:val="22"/>
          <w:szCs w:val="22"/>
        </w:rPr>
        <w:t>“</w:t>
      </w:r>
      <w:r w:rsidR="00B25C91" w:rsidRPr="008F1C73">
        <w:rPr>
          <w:sz w:val="22"/>
          <w:szCs w:val="22"/>
        </w:rPr>
        <w:t>Humility: Moral, Religious, Intellectual,</w:t>
      </w:r>
      <w:r w:rsidR="002D3462" w:rsidRPr="008F1C73">
        <w:rPr>
          <w:sz w:val="22"/>
          <w:szCs w:val="22"/>
        </w:rPr>
        <w:t>”</w:t>
      </w:r>
      <w:r w:rsidR="00B25C91" w:rsidRPr="008F1C73">
        <w:rPr>
          <w:sz w:val="22"/>
          <w:szCs w:val="22"/>
        </w:rPr>
        <w:t xml:space="preserve"> </w:t>
      </w:r>
      <w:r w:rsidRPr="008F1C73">
        <w:rPr>
          <w:sz w:val="22"/>
          <w:szCs w:val="22"/>
        </w:rPr>
        <w:t>Biola University, Center for Christian Thought, 6 May.</w:t>
      </w:r>
    </w:p>
    <w:p w14:paraId="36553774" w14:textId="77777777" w:rsidR="009C154E" w:rsidRPr="008F1C73" w:rsidRDefault="009C154E" w:rsidP="00DB00A7">
      <w:pPr>
        <w:ind w:left="720" w:hanging="720"/>
        <w:rPr>
          <w:sz w:val="22"/>
          <w:szCs w:val="22"/>
        </w:rPr>
      </w:pPr>
      <w:r w:rsidRPr="008F1C73">
        <w:rPr>
          <w:sz w:val="22"/>
          <w:szCs w:val="22"/>
        </w:rPr>
        <w:t>2017</w:t>
      </w:r>
      <w:r w:rsidRPr="008F1C73">
        <w:rPr>
          <w:sz w:val="22"/>
          <w:szCs w:val="22"/>
        </w:rPr>
        <w:tab/>
        <w:t>“The Lofty Vocation of the Humble,” Joy and Humility Consultation, Yale Center for Faith and Culture, 28 April.</w:t>
      </w:r>
    </w:p>
    <w:p w14:paraId="1A02E15B" w14:textId="77777777" w:rsidR="009C154E" w:rsidRPr="008F1C73" w:rsidRDefault="009C154E" w:rsidP="00DB00A7">
      <w:pPr>
        <w:ind w:left="720" w:hanging="720"/>
        <w:rPr>
          <w:sz w:val="22"/>
          <w:szCs w:val="22"/>
        </w:rPr>
      </w:pPr>
      <w:r w:rsidRPr="008F1C73">
        <w:rPr>
          <w:sz w:val="22"/>
          <w:szCs w:val="22"/>
        </w:rPr>
        <w:t>2017</w:t>
      </w:r>
      <w:r w:rsidRPr="008F1C73">
        <w:rPr>
          <w:sz w:val="22"/>
          <w:szCs w:val="22"/>
        </w:rPr>
        <w:tab/>
        <w:t>“Flourishing Beyond the Prudence/Morality Divide,” Values and Flourishing in the Social Sciences and Humanities, 24 March.</w:t>
      </w:r>
    </w:p>
    <w:p w14:paraId="193883E8" w14:textId="11952CC7" w:rsidR="00C0395F" w:rsidRPr="008F1C73" w:rsidRDefault="00C0395F" w:rsidP="00DB00A7">
      <w:pPr>
        <w:ind w:left="720" w:hanging="720"/>
        <w:rPr>
          <w:sz w:val="22"/>
          <w:szCs w:val="22"/>
        </w:rPr>
      </w:pPr>
      <w:r w:rsidRPr="008F1C73">
        <w:rPr>
          <w:sz w:val="22"/>
          <w:szCs w:val="22"/>
        </w:rPr>
        <w:t>2017</w:t>
      </w:r>
      <w:r w:rsidRPr="008F1C73">
        <w:rPr>
          <w:sz w:val="22"/>
          <w:szCs w:val="22"/>
        </w:rPr>
        <w:tab/>
        <w:t>“The Joy of Humility,” Biola University, Center for Christian Thought, 24 February.</w:t>
      </w:r>
    </w:p>
    <w:p w14:paraId="25907FEC" w14:textId="282923D0" w:rsidR="002412A0" w:rsidRPr="008F1C73" w:rsidRDefault="002412A0" w:rsidP="00DB00A7">
      <w:pPr>
        <w:ind w:left="720" w:hanging="720"/>
        <w:rPr>
          <w:sz w:val="22"/>
          <w:szCs w:val="22"/>
        </w:rPr>
      </w:pPr>
      <w:r w:rsidRPr="008F1C73">
        <w:rPr>
          <w:sz w:val="22"/>
          <w:szCs w:val="22"/>
        </w:rPr>
        <w:t>2017</w:t>
      </w:r>
      <w:r w:rsidRPr="008F1C73">
        <w:rPr>
          <w:sz w:val="22"/>
          <w:szCs w:val="22"/>
        </w:rPr>
        <w:tab/>
        <w:t>“Strengthening Hope for the Greatest Things:  Aquinas’s Redemption of Magnanimity,” presented at “Virtues of Greatness?” University of Birmingham, England, 21-22 January.</w:t>
      </w:r>
    </w:p>
    <w:p w14:paraId="104D6757" w14:textId="33884119" w:rsidR="00581C8E" w:rsidRPr="008F1C73" w:rsidRDefault="00FF02BD" w:rsidP="00DB00A7">
      <w:pPr>
        <w:ind w:left="720" w:hanging="720"/>
        <w:rPr>
          <w:sz w:val="22"/>
          <w:szCs w:val="22"/>
        </w:rPr>
      </w:pPr>
      <w:r w:rsidRPr="008F1C73">
        <w:rPr>
          <w:sz w:val="22"/>
          <w:szCs w:val="22"/>
        </w:rPr>
        <w:t>2016</w:t>
      </w:r>
      <w:r w:rsidRPr="008F1C73">
        <w:rPr>
          <w:sz w:val="22"/>
          <w:szCs w:val="22"/>
        </w:rPr>
        <w:tab/>
      </w:r>
      <w:r w:rsidR="00581C8E" w:rsidRPr="008F1C73">
        <w:rPr>
          <w:sz w:val="22"/>
          <w:szCs w:val="22"/>
        </w:rPr>
        <w:t>“The Problem of Human Making from Pietism to Hegel,” Oberlin College, 10 November.</w:t>
      </w:r>
    </w:p>
    <w:p w14:paraId="697B4AF1" w14:textId="22E37B1A" w:rsidR="00C622C1" w:rsidRPr="008F1C73" w:rsidRDefault="00C622C1" w:rsidP="00DB00A7">
      <w:pPr>
        <w:ind w:left="720" w:hanging="720"/>
        <w:rPr>
          <w:sz w:val="22"/>
          <w:szCs w:val="22"/>
        </w:rPr>
      </w:pPr>
      <w:r w:rsidRPr="008F1C73">
        <w:rPr>
          <w:sz w:val="22"/>
          <w:szCs w:val="22"/>
        </w:rPr>
        <w:t>2016</w:t>
      </w:r>
      <w:r w:rsidRPr="008F1C73">
        <w:rPr>
          <w:sz w:val="22"/>
          <w:szCs w:val="22"/>
        </w:rPr>
        <w:tab/>
        <w:t xml:space="preserve">“Forming Humanity:  Practices of Education Christianly Considered,” </w:t>
      </w:r>
      <w:r w:rsidR="00574B95" w:rsidRPr="008F1C73">
        <w:rPr>
          <w:sz w:val="22"/>
          <w:szCs w:val="22"/>
        </w:rPr>
        <w:t xml:space="preserve">invited keynote address </w:t>
      </w:r>
      <w:r w:rsidRPr="008F1C73">
        <w:rPr>
          <w:sz w:val="22"/>
          <w:szCs w:val="22"/>
        </w:rPr>
        <w:t>presented at “Everyday Ethics:  A Future for Moral Theology?” McDonald Centre Conference, 26 May, Christ Church, University of Oxford.</w:t>
      </w:r>
    </w:p>
    <w:p w14:paraId="16CBB93A" w14:textId="4FEB9CDB" w:rsidR="00F0454F" w:rsidRPr="008F1C73" w:rsidRDefault="00C622C1" w:rsidP="00DB00A7">
      <w:pPr>
        <w:ind w:left="720" w:hanging="720"/>
        <w:rPr>
          <w:sz w:val="22"/>
          <w:szCs w:val="22"/>
        </w:rPr>
      </w:pPr>
      <w:r w:rsidRPr="008F1C73">
        <w:rPr>
          <w:sz w:val="22"/>
          <w:szCs w:val="22"/>
        </w:rPr>
        <w:lastRenderedPageBreak/>
        <w:t>2016</w:t>
      </w:r>
      <w:r w:rsidR="00F0454F" w:rsidRPr="008F1C73">
        <w:rPr>
          <w:sz w:val="22"/>
          <w:szCs w:val="22"/>
        </w:rPr>
        <w:tab/>
        <w:t>“Happiness and the Well-Lived Life,” (“Happiness as the Wrong Kind of Reason” and “The Call to Responsible Agency,” The Jellema Lectures, Calvin College, 11-12 April.</w:t>
      </w:r>
    </w:p>
    <w:p w14:paraId="59278A14" w14:textId="208D94D4" w:rsidR="00D14EC9" w:rsidRPr="008F1C73" w:rsidRDefault="00D14EC9" w:rsidP="00DB00A7">
      <w:pPr>
        <w:ind w:left="720" w:hanging="720"/>
        <w:rPr>
          <w:sz w:val="22"/>
          <w:szCs w:val="22"/>
        </w:rPr>
      </w:pPr>
      <w:r w:rsidRPr="008F1C73">
        <w:rPr>
          <w:sz w:val="22"/>
          <w:szCs w:val="22"/>
        </w:rPr>
        <w:t>2015</w:t>
      </w:r>
      <w:r w:rsidRPr="008F1C73">
        <w:rPr>
          <w:sz w:val="22"/>
          <w:szCs w:val="22"/>
        </w:rPr>
        <w:tab/>
        <w:t>“Faith (and Doubt?) Among the Virtues,” Institute for Philosophy and Religion, 2015-16 Lecture Series on Faith and Doubt, Boston University, 16 September.</w:t>
      </w:r>
    </w:p>
    <w:p w14:paraId="2BF090BB" w14:textId="5CE8FCFA" w:rsidR="00DB00A7" w:rsidRPr="008F1C73" w:rsidRDefault="00DB00A7" w:rsidP="00DB00A7">
      <w:pPr>
        <w:ind w:left="720" w:hanging="720"/>
        <w:rPr>
          <w:sz w:val="22"/>
          <w:szCs w:val="22"/>
        </w:rPr>
      </w:pPr>
      <w:r w:rsidRPr="008F1C73">
        <w:rPr>
          <w:sz w:val="22"/>
          <w:szCs w:val="22"/>
        </w:rPr>
        <w:t>2015</w:t>
      </w:r>
      <w:r w:rsidRPr="008F1C73">
        <w:rPr>
          <w:sz w:val="22"/>
          <w:szCs w:val="22"/>
        </w:rPr>
        <w:tab/>
      </w:r>
      <w:r w:rsidR="006F1B28" w:rsidRPr="008F1C73">
        <w:rPr>
          <w:sz w:val="22"/>
          <w:szCs w:val="22"/>
        </w:rPr>
        <w:t>“The Pain in the Gift and the Gift in the Pain,”</w:t>
      </w:r>
      <w:r w:rsidRPr="008F1C73">
        <w:rPr>
          <w:sz w:val="22"/>
          <w:szCs w:val="22"/>
        </w:rPr>
        <w:t xml:space="preserve"> </w:t>
      </w:r>
      <w:r w:rsidRPr="008F1C73">
        <w:rPr>
          <w:bCs/>
          <w:sz w:val="22"/>
          <w:szCs w:val="22"/>
        </w:rPr>
        <w:t>Politics, Theology, and the Limits of Ethics:  A Conference Celebrating the Work of Gilbert Meilaender, Princeton University, 10 April.</w:t>
      </w:r>
    </w:p>
    <w:p w14:paraId="0CDDCAED" w14:textId="78DA8917" w:rsidR="00343351" w:rsidRPr="008F1C73" w:rsidRDefault="00343351" w:rsidP="003A33EA">
      <w:pPr>
        <w:ind w:left="720" w:hanging="720"/>
        <w:rPr>
          <w:sz w:val="22"/>
          <w:szCs w:val="22"/>
        </w:rPr>
      </w:pPr>
      <w:r w:rsidRPr="008F1C73">
        <w:rPr>
          <w:sz w:val="22"/>
          <w:szCs w:val="22"/>
        </w:rPr>
        <w:t>2014</w:t>
      </w:r>
      <w:r w:rsidRPr="008F1C73">
        <w:rPr>
          <w:sz w:val="22"/>
          <w:szCs w:val="22"/>
        </w:rPr>
        <w:tab/>
        <w:t>“Sleepers Wake!  Eudaimonism, Obligation, and the Call to Responsibility,” The Freedom of a Christian Ethicist:  The Future of a Reformation Legacy, University of Aberdeen, October 24.</w:t>
      </w:r>
    </w:p>
    <w:p w14:paraId="7AF60A73" w14:textId="33BE98D3" w:rsidR="00E727D6" w:rsidRPr="008F1C73" w:rsidRDefault="00E727D6" w:rsidP="003A33EA">
      <w:pPr>
        <w:ind w:left="720" w:hanging="720"/>
        <w:rPr>
          <w:sz w:val="22"/>
          <w:szCs w:val="22"/>
        </w:rPr>
      </w:pPr>
      <w:r w:rsidRPr="008F1C73">
        <w:rPr>
          <w:sz w:val="22"/>
          <w:szCs w:val="22"/>
        </w:rPr>
        <w:t>2014</w:t>
      </w:r>
      <w:r w:rsidRPr="008F1C73">
        <w:rPr>
          <w:sz w:val="22"/>
          <w:szCs w:val="22"/>
        </w:rPr>
        <w:tab/>
        <w:t>“The Task and Gift of Life:  Joy in the Context of Agent-Perfective Eudaimonism,” Joy Consultation, Center for Faith and Culture, 19 September.</w:t>
      </w:r>
    </w:p>
    <w:p w14:paraId="1AEADF1D" w14:textId="43E9C5EA" w:rsidR="00E727D6" w:rsidRPr="008F1C73" w:rsidRDefault="00E727D6" w:rsidP="00E727D6">
      <w:pPr>
        <w:ind w:left="720" w:hanging="720"/>
        <w:rPr>
          <w:sz w:val="22"/>
          <w:szCs w:val="22"/>
        </w:rPr>
      </w:pPr>
      <w:r w:rsidRPr="008F1C73">
        <w:rPr>
          <w:sz w:val="22"/>
          <w:szCs w:val="22"/>
        </w:rPr>
        <w:t>2014</w:t>
      </w:r>
      <w:r w:rsidRPr="008F1C73">
        <w:rPr>
          <w:sz w:val="22"/>
          <w:szCs w:val="22"/>
        </w:rPr>
        <w:tab/>
        <w:t>“Putting on Virtue for Community Organizing,” Interfaith Education Seminar, Industrial Areas Foundation Southwest, Albuquerque, 15 September.</w:t>
      </w:r>
    </w:p>
    <w:p w14:paraId="66763316" w14:textId="05C880E5" w:rsidR="00FE28D1" w:rsidRPr="008F1C73" w:rsidRDefault="00FE28D1" w:rsidP="003A33EA">
      <w:pPr>
        <w:ind w:left="720" w:hanging="720"/>
        <w:rPr>
          <w:sz w:val="22"/>
          <w:szCs w:val="22"/>
        </w:rPr>
      </w:pPr>
      <w:r w:rsidRPr="008F1C73">
        <w:rPr>
          <w:sz w:val="22"/>
          <w:szCs w:val="22"/>
        </w:rPr>
        <w:t>2014</w:t>
      </w:r>
      <w:r w:rsidRPr="008F1C73">
        <w:rPr>
          <w:sz w:val="22"/>
          <w:szCs w:val="22"/>
        </w:rPr>
        <w:tab/>
        <w:t>“The Role of Guilt and Shame in Virtue Educ</w:t>
      </w:r>
      <w:r w:rsidR="00633404">
        <w:rPr>
          <w:sz w:val="22"/>
          <w:szCs w:val="22"/>
        </w:rPr>
        <w:t>a</w:t>
      </w:r>
      <w:r w:rsidRPr="008F1C73">
        <w:rPr>
          <w:sz w:val="22"/>
          <w:szCs w:val="22"/>
        </w:rPr>
        <w:t>tion,” Interdisciplinary Symposium on Virtue Development, University of Notre Dame, 21 May.</w:t>
      </w:r>
    </w:p>
    <w:p w14:paraId="340F834C" w14:textId="5F92B077" w:rsidR="004F633B" w:rsidRPr="008F1C73" w:rsidRDefault="004F633B" w:rsidP="003A33EA">
      <w:pPr>
        <w:ind w:left="720" w:hanging="720"/>
        <w:rPr>
          <w:sz w:val="22"/>
          <w:szCs w:val="22"/>
        </w:rPr>
      </w:pPr>
      <w:r w:rsidRPr="008F1C73">
        <w:rPr>
          <w:sz w:val="22"/>
          <w:szCs w:val="22"/>
        </w:rPr>
        <w:t>2013</w:t>
      </w:r>
      <w:r w:rsidRPr="008F1C73">
        <w:rPr>
          <w:sz w:val="22"/>
          <w:szCs w:val="22"/>
        </w:rPr>
        <w:tab/>
        <w:t xml:space="preserve">“Augustine and Social Justice,” invited presentation, </w:t>
      </w:r>
      <w:r w:rsidR="001E2EB9" w:rsidRPr="008F1C73">
        <w:rPr>
          <w:sz w:val="22"/>
          <w:szCs w:val="22"/>
        </w:rPr>
        <w:t xml:space="preserve">MacMillan Center Reading Group on Politics, Time, and Value, </w:t>
      </w:r>
      <w:r w:rsidRPr="008F1C73">
        <w:rPr>
          <w:sz w:val="22"/>
          <w:szCs w:val="22"/>
        </w:rPr>
        <w:t>Yale University, 15 November.</w:t>
      </w:r>
    </w:p>
    <w:p w14:paraId="48154B5D" w14:textId="522CD619" w:rsidR="003A33EA" w:rsidRPr="008F1C73" w:rsidRDefault="003A33EA" w:rsidP="003A33EA">
      <w:pPr>
        <w:ind w:left="720" w:hanging="720"/>
        <w:rPr>
          <w:sz w:val="22"/>
          <w:szCs w:val="22"/>
        </w:rPr>
      </w:pPr>
      <w:r w:rsidRPr="008F1C73">
        <w:rPr>
          <w:sz w:val="22"/>
          <w:szCs w:val="22"/>
        </w:rPr>
        <w:t>2013</w:t>
      </w:r>
      <w:r w:rsidRPr="008F1C73">
        <w:rPr>
          <w:sz w:val="22"/>
          <w:szCs w:val="22"/>
        </w:rPr>
        <w:tab/>
      </w:r>
      <w:r w:rsidR="007F5304" w:rsidRPr="008F1C73">
        <w:rPr>
          <w:sz w:val="22"/>
          <w:szCs w:val="22"/>
        </w:rPr>
        <w:t>“</w:t>
      </w:r>
      <w:r w:rsidR="004B61B7" w:rsidRPr="008F1C73">
        <w:rPr>
          <w:sz w:val="22"/>
          <w:szCs w:val="22"/>
        </w:rPr>
        <w:t>Truth and Continual Discomfort</w:t>
      </w:r>
      <w:r w:rsidR="007F5304" w:rsidRPr="008F1C73">
        <w:rPr>
          <w:sz w:val="22"/>
          <w:szCs w:val="22"/>
        </w:rPr>
        <w:t>,” invited lecture, Duke University</w:t>
      </w:r>
      <w:r w:rsidRPr="008F1C73">
        <w:rPr>
          <w:sz w:val="22"/>
          <w:szCs w:val="22"/>
        </w:rPr>
        <w:t xml:space="preserve"> Divinity School</w:t>
      </w:r>
      <w:r w:rsidR="007F5304" w:rsidRPr="008F1C73">
        <w:rPr>
          <w:sz w:val="22"/>
          <w:szCs w:val="22"/>
        </w:rPr>
        <w:t>, 1 November.</w:t>
      </w:r>
    </w:p>
    <w:p w14:paraId="39931456" w14:textId="77777777" w:rsidR="003A33EA" w:rsidRPr="008F1C73" w:rsidRDefault="003A33EA" w:rsidP="003A33EA">
      <w:pPr>
        <w:ind w:left="720" w:hanging="720"/>
        <w:rPr>
          <w:sz w:val="22"/>
          <w:szCs w:val="22"/>
        </w:rPr>
      </w:pPr>
      <w:r w:rsidRPr="008F1C73">
        <w:rPr>
          <w:sz w:val="22"/>
          <w:szCs w:val="22"/>
        </w:rPr>
        <w:t>2013</w:t>
      </w:r>
      <w:r w:rsidRPr="008F1C73">
        <w:rPr>
          <w:b/>
          <w:sz w:val="22"/>
          <w:szCs w:val="22"/>
        </w:rPr>
        <w:tab/>
      </w:r>
      <w:r w:rsidR="007F5304" w:rsidRPr="008F1C73">
        <w:rPr>
          <w:sz w:val="22"/>
          <w:szCs w:val="22"/>
        </w:rPr>
        <w:t>“</w:t>
      </w:r>
      <w:r w:rsidR="004B61B7" w:rsidRPr="008F1C73">
        <w:rPr>
          <w:sz w:val="22"/>
          <w:szCs w:val="22"/>
        </w:rPr>
        <w:t>Secrecy, Corruption, and the Exchange of Reasons:  Malesic Meets Haidt—and Yoder</w:t>
      </w:r>
      <w:r w:rsidR="007F5304" w:rsidRPr="008F1C73">
        <w:rPr>
          <w:sz w:val="22"/>
          <w:szCs w:val="22"/>
        </w:rPr>
        <w:t>,” invited panel presentation, Baylor University, 30 October.</w:t>
      </w:r>
    </w:p>
    <w:p w14:paraId="1949DCD2" w14:textId="5A800833" w:rsidR="00E15C6B" w:rsidRPr="008F1C73" w:rsidRDefault="003A33EA" w:rsidP="003A33EA">
      <w:pPr>
        <w:ind w:left="720" w:hanging="720"/>
        <w:rPr>
          <w:sz w:val="22"/>
          <w:szCs w:val="22"/>
        </w:rPr>
      </w:pPr>
      <w:r w:rsidRPr="008F1C73">
        <w:rPr>
          <w:sz w:val="22"/>
          <w:szCs w:val="22"/>
        </w:rPr>
        <w:t>2013</w:t>
      </w:r>
      <w:r w:rsidRPr="008F1C73">
        <w:rPr>
          <w:b/>
          <w:sz w:val="22"/>
          <w:szCs w:val="22"/>
        </w:rPr>
        <w:tab/>
      </w:r>
      <w:r w:rsidR="007F5304" w:rsidRPr="008F1C73">
        <w:rPr>
          <w:sz w:val="22"/>
          <w:szCs w:val="22"/>
        </w:rPr>
        <w:t xml:space="preserve">Staley Lecture, </w:t>
      </w:r>
      <w:r w:rsidR="00E15C6B" w:rsidRPr="008F1C73">
        <w:rPr>
          <w:sz w:val="22"/>
          <w:szCs w:val="22"/>
        </w:rPr>
        <w:t>Houghton College, 14 October</w:t>
      </w:r>
      <w:r w:rsidR="007F5304" w:rsidRPr="008F1C73">
        <w:rPr>
          <w:sz w:val="22"/>
          <w:szCs w:val="22"/>
        </w:rPr>
        <w:t>.</w:t>
      </w:r>
    </w:p>
    <w:p w14:paraId="7489AEF8" w14:textId="7CC76803" w:rsidR="007F5304" w:rsidRPr="008F1C73" w:rsidRDefault="003A33EA" w:rsidP="003A33EA">
      <w:pPr>
        <w:pStyle w:val="Heading1"/>
        <w:ind w:left="720" w:hanging="720"/>
        <w:jc w:val="left"/>
        <w:rPr>
          <w:b w:val="0"/>
          <w:sz w:val="22"/>
          <w:szCs w:val="22"/>
        </w:rPr>
      </w:pPr>
      <w:r w:rsidRPr="008F1C73">
        <w:rPr>
          <w:b w:val="0"/>
          <w:sz w:val="22"/>
          <w:szCs w:val="22"/>
        </w:rPr>
        <w:t>2013</w:t>
      </w:r>
      <w:r w:rsidRPr="008F1C73">
        <w:rPr>
          <w:b w:val="0"/>
          <w:sz w:val="22"/>
          <w:szCs w:val="22"/>
        </w:rPr>
        <w:tab/>
      </w:r>
      <w:r w:rsidR="00E15C6B" w:rsidRPr="008F1C73">
        <w:rPr>
          <w:b w:val="0"/>
          <w:sz w:val="22"/>
          <w:szCs w:val="22"/>
        </w:rPr>
        <w:t>“Smoke, Wind, and that Journey Upwards:  Augustinian Reflection on the Role of Critique in Virtue Formation,” Keynote address for Kuyers Institute Conference on Virtues, Vices, and Teaching, Calvin College, 3 October.</w:t>
      </w:r>
      <w:r w:rsidR="007F5304" w:rsidRPr="008F1C73">
        <w:rPr>
          <w:b w:val="0"/>
          <w:sz w:val="22"/>
          <w:szCs w:val="22"/>
        </w:rPr>
        <w:t xml:space="preserve">  </w:t>
      </w:r>
    </w:p>
    <w:p w14:paraId="1CFA5DA9" w14:textId="61D93F2F" w:rsidR="002E09CD" w:rsidRPr="008F1C73" w:rsidRDefault="00DB00A7" w:rsidP="002E09CD">
      <w:pPr>
        <w:autoSpaceDE w:val="0"/>
        <w:autoSpaceDN w:val="0"/>
        <w:ind w:left="720" w:hanging="720"/>
        <w:rPr>
          <w:sz w:val="22"/>
          <w:szCs w:val="22"/>
        </w:rPr>
      </w:pPr>
      <w:r w:rsidRPr="008F1C73">
        <w:rPr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345823F7" wp14:editId="1A72E516">
                <wp:simplePos x="0" y="0"/>
                <wp:positionH relativeFrom="page">
                  <wp:posOffset>7772400</wp:posOffset>
                </wp:positionH>
                <wp:positionV relativeFrom="page">
                  <wp:posOffset>4457700</wp:posOffset>
                </wp:positionV>
                <wp:extent cx="381000" cy="114300"/>
                <wp:effectExtent l="0" t="0" r="25400" b="38100"/>
                <wp:wrapNone/>
                <wp:docPr id="2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flipH="1" flipV="1">
                          <a:off x="0" y="0"/>
                          <a:ext cx="381000" cy="114300"/>
                        </a:xfrm>
                        <a:prstGeom prst="rect">
                          <a:avLst/>
                        </a:prstGeom>
                        <a:solidFill>
                          <a:srgbClr val="FFFF4C">
                            <a:alpha val="70000"/>
                          </a:srgbClr>
                        </a:solidFill>
                        <a:ln w="317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4689386" w14:textId="77777777" w:rsidR="00114770" w:rsidRDefault="00114770" w:rsidP="00DB00A7">
                            <w:pPr>
                              <w:spacing w:before="90"/>
                              <w:ind w:left="40" w:right="-20"/>
                              <w:rPr>
                                <w:rFonts w:ascii="Arial" w:eastAsia="Arial" w:hAnsi="Arial" w:cs="Arial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Arial" w:eastAsia="Arial" w:hAnsi="Arial" w:cs="Arial"/>
                                <w:b/>
                                <w:bCs/>
                                <w:i/>
                                <w:sz w:val="16"/>
                                <w:szCs w:val="16"/>
                              </w:rPr>
                              <w:t>jenniferherdt</w:t>
                            </w:r>
                          </w:p>
                          <w:p w14:paraId="2AF03886" w14:textId="77777777" w:rsidR="00114770" w:rsidRDefault="00114770" w:rsidP="00DB00A7">
                            <w:pPr>
                              <w:spacing w:before="16"/>
                              <w:ind w:left="40" w:right="-20"/>
                              <w:rPr>
                                <w:rFonts w:ascii="Arial" w:eastAsia="Arial" w:hAnsi="Arial" w:cs="Arial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Arial" w:eastAsia="Arial" w:hAnsi="Arial" w:cs="Arial"/>
                                <w:i/>
                                <w:sz w:val="16"/>
                                <w:szCs w:val="16"/>
                              </w:rPr>
                              <w:t>D:20150202104108-05'00'</w:t>
                            </w:r>
                          </w:p>
                          <w:p w14:paraId="5CB53309" w14:textId="77777777" w:rsidR="00114770" w:rsidRDefault="00114770" w:rsidP="00DB00A7">
                            <w:pPr>
                              <w:spacing w:before="18"/>
                              <w:ind w:left="40" w:right="-20"/>
                              <w:rPr>
                                <w:rFonts w:ascii="Arial" w:eastAsia="Arial" w:hAnsi="Arial" w:cs="Arial"/>
                                <w:sz w:val="20"/>
                              </w:rPr>
                            </w:pPr>
                            <w:r>
                              <w:rPr>
                                <w:rFonts w:ascii="Arial" w:eastAsia="Arial" w:hAnsi="Arial" w:cs="Arial"/>
                                <w:sz w:val="20"/>
                              </w:rPr>
                              <w:t>--------------------------------------------</w:t>
                            </w:r>
                          </w:p>
                          <w:p w14:paraId="2E73CF9D" w14:textId="77777777" w:rsidR="00114770" w:rsidRDefault="00114770" w:rsidP="00DB00A7">
                            <w:pPr>
                              <w:spacing w:before="10"/>
                              <w:ind w:left="40" w:right="20"/>
                              <w:rPr>
                                <w:rFonts w:ascii="Arial" w:eastAsia="Arial" w:hAnsi="Arial" w:cs="Arial"/>
                                <w:sz w:val="20"/>
                              </w:rPr>
                            </w:pPr>
                            <w:r>
                              <w:rPr>
                                <w:rFonts w:ascii="Arial" w:eastAsia="Arial" w:hAnsi="Arial" w:cs="Arial"/>
                                <w:sz w:val="20"/>
                              </w:rPr>
                              <w:t>Influence of Hans Jonas and commonalities with O'Donovan--ethic of creation eschatologically transformed; in Meilaender's case in a characteristically Lutheran key.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345823F7" id="_x0000_t202" coordsize="21600,21600" o:spt="202" path="m,l,21600r21600,l21600,xe">
                <v:stroke joinstyle="miter"/>
                <v:path gradientshapeok="t" o:connecttype="rect"/>
              </v:shapetype>
              <v:shape id="Text Box 3" o:spid="_x0000_s1026" type="#_x0000_t202" style="position:absolute;left:0;text-align:left;margin-left:612pt;margin-top:351pt;width:30pt;height:9pt;flip:x y;z-index: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" fillcolor="#ffff4c" strokeweight=".25pt">
                <v:fill opacity="46003f"/>
                <v:textbox inset="0,0,0,0">
                  <w:txbxContent>
                    <w:p w14:paraId="34689386" w14:textId="77777777" w:rsidR="00114770" w:rsidRDefault="00114770" w:rsidP="00DB00A7">
                      <w:pPr>
                        <w:spacing w:before="90"/>
                        <w:ind w:left="40" w:right="-20"/>
                        <w:rPr>
                          <w:rFonts w:ascii="Arial" w:eastAsia="Arial" w:hAnsi="Arial" w:cs="Arial"/>
                          <w:sz w:val="16"/>
                          <w:szCs w:val="16"/>
                        </w:rPr>
                      </w:pPr>
                      <w:r>
                        <w:rPr>
                          <w:rFonts w:ascii="Arial" w:eastAsia="Arial" w:hAnsi="Arial" w:cs="Arial"/>
                          <w:b/>
                          <w:bCs/>
                          <w:i/>
                          <w:sz w:val="16"/>
                          <w:szCs w:val="16"/>
                        </w:rPr>
                        <w:t>jenniferherdt</w:t>
                      </w:r>
                    </w:p>
                    <w:p w14:paraId="2AF03886" w14:textId="77777777" w:rsidR="00114770" w:rsidRDefault="00114770" w:rsidP="00DB00A7">
                      <w:pPr>
                        <w:spacing w:before="16"/>
                        <w:ind w:left="40" w:right="-20"/>
                        <w:rPr>
                          <w:rFonts w:ascii="Arial" w:eastAsia="Arial" w:hAnsi="Arial" w:cs="Arial"/>
                          <w:sz w:val="16"/>
                          <w:szCs w:val="16"/>
                        </w:rPr>
                      </w:pPr>
                      <w:r>
                        <w:rPr>
                          <w:rFonts w:ascii="Arial" w:eastAsia="Arial" w:hAnsi="Arial" w:cs="Arial"/>
                          <w:i/>
                          <w:sz w:val="16"/>
                          <w:szCs w:val="16"/>
                        </w:rPr>
                        <w:t>D:20150202104108-05'00'</w:t>
                      </w:r>
                    </w:p>
                    <w:p w14:paraId="5CB53309" w14:textId="77777777" w:rsidR="00114770" w:rsidRDefault="00114770" w:rsidP="00DB00A7">
                      <w:pPr>
                        <w:spacing w:before="18"/>
                        <w:ind w:left="40" w:right="-20"/>
                        <w:rPr>
                          <w:rFonts w:ascii="Arial" w:eastAsia="Arial" w:hAnsi="Arial" w:cs="Arial"/>
                          <w:sz w:val="20"/>
                        </w:rPr>
                      </w:pPr>
                      <w:r>
                        <w:rPr>
                          <w:rFonts w:ascii="Arial" w:eastAsia="Arial" w:hAnsi="Arial" w:cs="Arial"/>
                          <w:sz w:val="20"/>
                        </w:rPr>
                        <w:t>--------------------------------------------</w:t>
                      </w:r>
                    </w:p>
                    <w:p w14:paraId="2E73CF9D" w14:textId="77777777" w:rsidR="00114770" w:rsidRDefault="00114770" w:rsidP="00DB00A7">
                      <w:pPr>
                        <w:spacing w:before="10"/>
                        <w:ind w:left="40" w:right="20"/>
                        <w:rPr>
                          <w:rFonts w:ascii="Arial" w:eastAsia="Arial" w:hAnsi="Arial" w:cs="Arial"/>
                          <w:sz w:val="20"/>
                        </w:rPr>
                      </w:pPr>
                      <w:r>
                        <w:rPr>
                          <w:rFonts w:ascii="Arial" w:eastAsia="Arial" w:hAnsi="Arial" w:cs="Arial"/>
                          <w:sz w:val="20"/>
                        </w:rPr>
                        <w:t>Influence of Hans Jonas and commonalities with O'Donovan--ethic of creation eschatologically transformed; in Meilaender's case in a characteristically Lutheran key.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2E09CD" w:rsidRPr="008F1C73">
        <w:rPr>
          <w:sz w:val="22"/>
          <w:szCs w:val="22"/>
        </w:rPr>
        <w:t>2013</w:t>
      </w:r>
      <w:r w:rsidR="002E09CD" w:rsidRPr="008F1C73">
        <w:rPr>
          <w:sz w:val="22"/>
          <w:szCs w:val="22"/>
        </w:rPr>
        <w:tab/>
        <w:t>“Reditus Reformed,” The Warfield Lectures (six lecture series), Princeton Theological Seminary, March 18-22.</w:t>
      </w:r>
    </w:p>
    <w:p w14:paraId="7D21EC71" w14:textId="6528C06C" w:rsidR="006311D9" w:rsidRPr="008F1C73" w:rsidRDefault="002E09CD" w:rsidP="007F5304">
      <w:pPr>
        <w:autoSpaceDE w:val="0"/>
        <w:autoSpaceDN w:val="0"/>
        <w:ind w:left="720" w:hanging="720"/>
        <w:rPr>
          <w:sz w:val="22"/>
          <w:szCs w:val="22"/>
        </w:rPr>
      </w:pPr>
      <w:r w:rsidRPr="008F1C73">
        <w:rPr>
          <w:sz w:val="22"/>
          <w:szCs w:val="22"/>
        </w:rPr>
        <w:t>2013</w:t>
      </w:r>
      <w:r w:rsidRPr="008F1C73">
        <w:rPr>
          <w:sz w:val="22"/>
          <w:szCs w:val="22"/>
        </w:rPr>
        <w:tab/>
        <w:t>“The Theological Attractiveness of Non-Reductive Naturalism:  A Response To Robert Audi, Moral Theory Interest Group, Society of Christian Ethics, Annual Meeting. January.</w:t>
      </w:r>
    </w:p>
    <w:p w14:paraId="1521D385" w14:textId="04860D9C" w:rsidR="007E06BB" w:rsidRPr="008F1C73" w:rsidRDefault="007E06BB" w:rsidP="002E09CD">
      <w:pPr>
        <w:autoSpaceDE w:val="0"/>
        <w:autoSpaceDN w:val="0"/>
        <w:ind w:left="720" w:hanging="720"/>
        <w:rPr>
          <w:sz w:val="22"/>
          <w:szCs w:val="22"/>
        </w:rPr>
      </w:pPr>
      <w:r w:rsidRPr="008F1C73">
        <w:rPr>
          <w:sz w:val="22"/>
          <w:szCs w:val="22"/>
        </w:rPr>
        <w:t>2012</w:t>
      </w:r>
      <w:r w:rsidRPr="008F1C73">
        <w:rPr>
          <w:sz w:val="22"/>
          <w:szCs w:val="22"/>
        </w:rPr>
        <w:tab/>
        <w:t>Panel Discussion and Debate, “Common Sense, Natural Law, and Contemporary America,” Princeton University, September 9.</w:t>
      </w:r>
    </w:p>
    <w:p w14:paraId="6AE7202F" w14:textId="0A2751AA" w:rsidR="007E06BB" w:rsidRPr="008F1C73" w:rsidRDefault="007E06BB" w:rsidP="002E09CD">
      <w:pPr>
        <w:autoSpaceDE w:val="0"/>
        <w:autoSpaceDN w:val="0"/>
        <w:ind w:left="720" w:hanging="720"/>
        <w:rPr>
          <w:sz w:val="22"/>
          <w:szCs w:val="22"/>
        </w:rPr>
      </w:pPr>
      <w:r w:rsidRPr="008F1C73">
        <w:rPr>
          <w:sz w:val="22"/>
          <w:szCs w:val="22"/>
        </w:rPr>
        <w:t>2012</w:t>
      </w:r>
      <w:r w:rsidRPr="008F1C73">
        <w:rPr>
          <w:sz w:val="22"/>
          <w:szCs w:val="22"/>
        </w:rPr>
        <w:tab/>
        <w:t>“Calvin’s Legacy for Contemporary Reformed Natural Law,” Keynote address, Conference on Scottish Common Sense Philosophy and the Natural Law Tradition in America, Princeton Theological Seminary, September 8.</w:t>
      </w:r>
    </w:p>
    <w:p w14:paraId="533D4966" w14:textId="3FCAA00A" w:rsidR="006311D9" w:rsidRPr="008F1C73" w:rsidRDefault="006311D9" w:rsidP="002E09CD">
      <w:pPr>
        <w:autoSpaceDE w:val="0"/>
        <w:autoSpaceDN w:val="0"/>
        <w:ind w:left="720" w:hanging="720"/>
        <w:rPr>
          <w:sz w:val="22"/>
          <w:szCs w:val="22"/>
        </w:rPr>
      </w:pPr>
      <w:r w:rsidRPr="008F1C73">
        <w:rPr>
          <w:sz w:val="22"/>
          <w:szCs w:val="22"/>
        </w:rPr>
        <w:t>2012</w:t>
      </w:r>
      <w:r w:rsidRPr="008F1C73">
        <w:rPr>
          <w:sz w:val="22"/>
          <w:szCs w:val="22"/>
        </w:rPr>
        <w:tab/>
        <w:t>“To Form a More Perfect Union:  Democratic Virtues, Proximate Goods, and Christian Formation,” Keynote Address, Baptist Association of Philosophy Teachers, October 5.</w:t>
      </w:r>
    </w:p>
    <w:p w14:paraId="1AFE2312" w14:textId="5AD5B4E5" w:rsidR="00141B6A" w:rsidRPr="008F1C73" w:rsidRDefault="00141B6A" w:rsidP="002E09CD">
      <w:pPr>
        <w:autoSpaceDE w:val="0"/>
        <w:autoSpaceDN w:val="0"/>
        <w:ind w:left="720" w:hanging="720"/>
        <w:rPr>
          <w:sz w:val="22"/>
          <w:szCs w:val="22"/>
        </w:rPr>
      </w:pPr>
      <w:r w:rsidRPr="008F1C73">
        <w:rPr>
          <w:sz w:val="22"/>
          <w:szCs w:val="22"/>
        </w:rPr>
        <w:t>2012</w:t>
      </w:r>
      <w:r w:rsidRPr="008F1C73">
        <w:rPr>
          <w:sz w:val="22"/>
          <w:szCs w:val="22"/>
        </w:rPr>
        <w:tab/>
        <w:t>“Ethical Formation in a Post-Secular Age,” The Orr Lectures (three lecture series), Wilson College, April</w:t>
      </w:r>
      <w:r w:rsidR="006311D9" w:rsidRPr="008F1C73">
        <w:rPr>
          <w:sz w:val="22"/>
          <w:szCs w:val="22"/>
        </w:rPr>
        <w:t xml:space="preserve"> 16-17</w:t>
      </w:r>
      <w:r w:rsidRPr="008F1C73">
        <w:rPr>
          <w:sz w:val="22"/>
          <w:szCs w:val="22"/>
        </w:rPr>
        <w:t>.</w:t>
      </w:r>
    </w:p>
    <w:p w14:paraId="31BBF645" w14:textId="367BF313" w:rsidR="006311D9" w:rsidRPr="008F1C73" w:rsidRDefault="006311D9" w:rsidP="006311D9">
      <w:pPr>
        <w:ind w:left="720" w:hanging="720"/>
        <w:rPr>
          <w:sz w:val="22"/>
          <w:szCs w:val="22"/>
        </w:rPr>
      </w:pPr>
      <w:r w:rsidRPr="008F1C73">
        <w:rPr>
          <w:sz w:val="22"/>
          <w:szCs w:val="22"/>
        </w:rPr>
        <w:t>2012</w:t>
      </w:r>
      <w:r w:rsidRPr="008F1C73">
        <w:rPr>
          <w:sz w:val="22"/>
          <w:szCs w:val="22"/>
        </w:rPr>
        <w:tab/>
        <w:t xml:space="preserve">“To Form a More Perfect Union:  Democratic Virtues, Proximate Goods, and Christian Formation,” UVA Graduate Colloquium on Democratic Piety, April 14. </w:t>
      </w:r>
    </w:p>
    <w:p w14:paraId="22941A3F" w14:textId="12E38DDC" w:rsidR="00DD0790" w:rsidRPr="008F1C73" w:rsidRDefault="00DD0790" w:rsidP="002E09CD">
      <w:pPr>
        <w:autoSpaceDE w:val="0"/>
        <w:autoSpaceDN w:val="0"/>
        <w:ind w:left="720" w:hanging="720"/>
        <w:rPr>
          <w:sz w:val="22"/>
          <w:szCs w:val="22"/>
        </w:rPr>
      </w:pPr>
      <w:r w:rsidRPr="008F1C73">
        <w:rPr>
          <w:sz w:val="22"/>
          <w:szCs w:val="22"/>
        </w:rPr>
        <w:t>2012</w:t>
      </w:r>
      <w:r w:rsidRPr="008F1C73">
        <w:rPr>
          <w:sz w:val="22"/>
          <w:szCs w:val="22"/>
        </w:rPr>
        <w:tab/>
        <w:t>"After Virtue, Thirty Years After:  The Importance of MacIntyre for Moral Theology," Catholic Moral Theology Interest Group, Society of Christian Ethics Annual Meeting, January.</w:t>
      </w:r>
    </w:p>
    <w:p w14:paraId="26BF98E9" w14:textId="77777777" w:rsidR="00627FDD" w:rsidRPr="008F1C73" w:rsidRDefault="00627FDD">
      <w:pPr>
        <w:ind w:left="720" w:hanging="720"/>
        <w:rPr>
          <w:sz w:val="22"/>
          <w:szCs w:val="22"/>
        </w:rPr>
      </w:pPr>
      <w:r w:rsidRPr="008F1C73">
        <w:rPr>
          <w:sz w:val="22"/>
          <w:szCs w:val="22"/>
        </w:rPr>
        <w:t>2011</w:t>
      </w:r>
      <w:r w:rsidRPr="008F1C73">
        <w:rPr>
          <w:sz w:val="22"/>
          <w:szCs w:val="22"/>
        </w:rPr>
        <w:tab/>
        <w:t>“What is Christianity’s Contribution to Ethics?” Dimensions of Goodness, Annual Conference of the Notre Dame Institute for Advanced Study, University of Notre Dame, April 4.</w:t>
      </w:r>
    </w:p>
    <w:p w14:paraId="1F59FB10" w14:textId="77777777" w:rsidR="00013E9B" w:rsidRPr="008F1C73" w:rsidRDefault="00013E9B">
      <w:pPr>
        <w:ind w:left="720" w:hanging="720"/>
        <w:rPr>
          <w:sz w:val="22"/>
          <w:szCs w:val="22"/>
        </w:rPr>
      </w:pPr>
      <w:r w:rsidRPr="008F1C73">
        <w:rPr>
          <w:sz w:val="22"/>
          <w:szCs w:val="22"/>
        </w:rPr>
        <w:t>2010</w:t>
      </w:r>
      <w:r w:rsidRPr="008F1C73">
        <w:rPr>
          <w:sz w:val="22"/>
          <w:szCs w:val="22"/>
        </w:rPr>
        <w:tab/>
        <w:t>“Desire for the Common Good:  A Defense of Eudaimonism,” Consultation on Desire and the Common Good, Yale Center for Faith and Culture, Yale Divinity School, December 10.</w:t>
      </w:r>
    </w:p>
    <w:p w14:paraId="5A01552D" w14:textId="77777777" w:rsidR="00013E9B" w:rsidRPr="008F1C73" w:rsidRDefault="00013E9B">
      <w:pPr>
        <w:ind w:left="720" w:hanging="720"/>
        <w:rPr>
          <w:sz w:val="22"/>
          <w:szCs w:val="22"/>
        </w:rPr>
      </w:pPr>
      <w:r w:rsidRPr="008F1C73">
        <w:rPr>
          <w:sz w:val="22"/>
          <w:szCs w:val="22"/>
        </w:rPr>
        <w:t>2010</w:t>
      </w:r>
      <w:r w:rsidRPr="008F1C73">
        <w:rPr>
          <w:sz w:val="22"/>
          <w:szCs w:val="22"/>
        </w:rPr>
        <w:tab/>
        <w:t>“Augustine and Virtue,” Villanova University, November 9.</w:t>
      </w:r>
    </w:p>
    <w:p w14:paraId="002D7A51" w14:textId="77777777" w:rsidR="00013E9B" w:rsidRPr="008F1C73" w:rsidRDefault="00013E9B">
      <w:pPr>
        <w:ind w:left="720" w:hanging="720"/>
        <w:rPr>
          <w:sz w:val="22"/>
          <w:szCs w:val="22"/>
        </w:rPr>
      </w:pPr>
      <w:r w:rsidRPr="008F1C73">
        <w:rPr>
          <w:sz w:val="22"/>
          <w:szCs w:val="22"/>
        </w:rPr>
        <w:t>2010</w:t>
      </w:r>
      <w:r w:rsidRPr="008F1C73">
        <w:rPr>
          <w:sz w:val="22"/>
          <w:szCs w:val="22"/>
        </w:rPr>
        <w:tab/>
        <w:t>“Augustine and Eudaimonism,” Villanova Faculty Luncheon Workshop, November 9.</w:t>
      </w:r>
    </w:p>
    <w:p w14:paraId="6BBA162B" w14:textId="77777777" w:rsidR="00755917" w:rsidRPr="008F1C73" w:rsidRDefault="00755917">
      <w:pPr>
        <w:ind w:left="720" w:hanging="720"/>
        <w:rPr>
          <w:sz w:val="22"/>
          <w:szCs w:val="22"/>
        </w:rPr>
      </w:pPr>
      <w:r w:rsidRPr="008F1C73">
        <w:rPr>
          <w:sz w:val="22"/>
          <w:szCs w:val="22"/>
        </w:rPr>
        <w:t>2010</w:t>
      </w:r>
      <w:r w:rsidRPr="008F1C73">
        <w:rPr>
          <w:sz w:val="22"/>
          <w:szCs w:val="22"/>
        </w:rPr>
        <w:tab/>
        <w:t>“The Circle of Courage,”</w:t>
      </w:r>
      <w:r w:rsidR="00B95487" w:rsidRPr="008F1C73">
        <w:rPr>
          <w:sz w:val="22"/>
          <w:szCs w:val="22"/>
        </w:rPr>
        <w:t xml:space="preserve"> Opening</w:t>
      </w:r>
      <w:r w:rsidRPr="008F1C73">
        <w:rPr>
          <w:sz w:val="22"/>
          <w:szCs w:val="22"/>
        </w:rPr>
        <w:t xml:space="preserve"> Convocation Address, Yale Divinity School, August 31.</w:t>
      </w:r>
    </w:p>
    <w:p w14:paraId="5CF157EC" w14:textId="77777777" w:rsidR="002D44CE" w:rsidRPr="008F1C73" w:rsidRDefault="002D44CE">
      <w:pPr>
        <w:ind w:left="720" w:hanging="720"/>
        <w:rPr>
          <w:sz w:val="22"/>
          <w:szCs w:val="22"/>
        </w:rPr>
      </w:pPr>
      <w:r w:rsidRPr="008F1C73">
        <w:rPr>
          <w:sz w:val="22"/>
          <w:szCs w:val="22"/>
        </w:rPr>
        <w:t>2010</w:t>
      </w:r>
      <w:r w:rsidRPr="008F1C73">
        <w:rPr>
          <w:sz w:val="22"/>
          <w:szCs w:val="22"/>
        </w:rPr>
        <w:tab/>
      </w:r>
      <w:r w:rsidR="00A15B17" w:rsidRPr="008F1C73">
        <w:rPr>
          <w:sz w:val="22"/>
          <w:szCs w:val="22"/>
        </w:rPr>
        <w:t xml:space="preserve">“Liturgy, Virtue, and the Temptations of the Secular:  Learning From Augustine,” </w:t>
      </w:r>
      <w:r w:rsidRPr="008F1C73">
        <w:rPr>
          <w:sz w:val="22"/>
          <w:szCs w:val="22"/>
        </w:rPr>
        <w:t>First Annual Moral Theology Lecture, Catholic University of America, April 15.</w:t>
      </w:r>
    </w:p>
    <w:p w14:paraId="31C6DAF7" w14:textId="77777777" w:rsidR="002D44CE" w:rsidRPr="008F1C73" w:rsidRDefault="002D44CE">
      <w:pPr>
        <w:ind w:left="720" w:hanging="720"/>
        <w:rPr>
          <w:sz w:val="22"/>
          <w:szCs w:val="22"/>
        </w:rPr>
      </w:pPr>
      <w:r w:rsidRPr="008F1C73">
        <w:rPr>
          <w:sz w:val="22"/>
          <w:szCs w:val="22"/>
        </w:rPr>
        <w:lastRenderedPageBreak/>
        <w:t>2010</w:t>
      </w:r>
      <w:r w:rsidRPr="008F1C73">
        <w:rPr>
          <w:sz w:val="22"/>
          <w:szCs w:val="22"/>
        </w:rPr>
        <w:tab/>
        <w:t>“Changing the Subject:  Transcendence and the Sacred,” Symposium on the Future of Philosophy of Religion, Boston University Institute for Philosophy and Religion, February 26-27.</w:t>
      </w:r>
    </w:p>
    <w:p w14:paraId="34CB1497" w14:textId="77777777" w:rsidR="00605B4A" w:rsidRPr="008F1C73" w:rsidRDefault="00605B4A">
      <w:pPr>
        <w:ind w:left="720" w:hanging="720"/>
        <w:rPr>
          <w:sz w:val="22"/>
          <w:szCs w:val="22"/>
        </w:rPr>
      </w:pPr>
      <w:r w:rsidRPr="008F1C73">
        <w:rPr>
          <w:sz w:val="22"/>
          <w:szCs w:val="22"/>
        </w:rPr>
        <w:t>2009</w:t>
      </w:r>
      <w:r w:rsidRPr="008F1C73">
        <w:rPr>
          <w:sz w:val="22"/>
          <w:szCs w:val="22"/>
        </w:rPr>
        <w:tab/>
        <w:t>“Putting On Virtue in the Midst of the Breakdown of the Medieval Synthesis,” Duke University and Duke Divinity School, October 1.</w:t>
      </w:r>
    </w:p>
    <w:p w14:paraId="6DE1BD0B" w14:textId="77777777" w:rsidR="00F71FE0" w:rsidRPr="008F1C73" w:rsidRDefault="00F71FE0">
      <w:pPr>
        <w:ind w:left="720" w:hanging="720"/>
        <w:rPr>
          <w:sz w:val="22"/>
          <w:szCs w:val="22"/>
        </w:rPr>
      </w:pPr>
      <w:r w:rsidRPr="008F1C73">
        <w:rPr>
          <w:sz w:val="22"/>
          <w:szCs w:val="22"/>
        </w:rPr>
        <w:t xml:space="preserve">2009 </w:t>
      </w:r>
      <w:r w:rsidRPr="008F1C73">
        <w:rPr>
          <w:sz w:val="22"/>
          <w:szCs w:val="22"/>
        </w:rPr>
        <w:tab/>
        <w:t>“Between Imago Dei and the Bildungsroman:  Ethical Formation for Our World,” Yale Divinity School, June 1.</w:t>
      </w:r>
    </w:p>
    <w:p w14:paraId="081E472F" w14:textId="77777777" w:rsidR="00EC02D2" w:rsidRPr="008F1C73" w:rsidRDefault="00F71FE0">
      <w:pPr>
        <w:ind w:left="720" w:hanging="720"/>
        <w:rPr>
          <w:sz w:val="22"/>
          <w:szCs w:val="22"/>
        </w:rPr>
      </w:pPr>
      <w:r w:rsidRPr="008F1C73">
        <w:rPr>
          <w:sz w:val="22"/>
          <w:szCs w:val="22"/>
        </w:rPr>
        <w:t xml:space="preserve"> </w:t>
      </w:r>
      <w:r w:rsidR="00EC02D2" w:rsidRPr="008F1C73">
        <w:rPr>
          <w:sz w:val="22"/>
          <w:szCs w:val="22"/>
        </w:rPr>
        <w:t>2009</w:t>
      </w:r>
      <w:r w:rsidR="00EC02D2" w:rsidRPr="008F1C73">
        <w:rPr>
          <w:sz w:val="22"/>
          <w:szCs w:val="22"/>
        </w:rPr>
        <w:tab/>
        <w:t>“Between Imago Dei and Bildung:  Christianity, Character Formation, and the Bildungsroman,” Kolloquium, Fakultät fur Linguistik und Literaturwissenschaft, University of Bielefeld, May 14.</w:t>
      </w:r>
    </w:p>
    <w:p w14:paraId="0C9D970A" w14:textId="77777777" w:rsidR="00AB3690" w:rsidRPr="008F1C73" w:rsidRDefault="00AB3690">
      <w:pPr>
        <w:ind w:left="720" w:hanging="720"/>
        <w:rPr>
          <w:sz w:val="22"/>
          <w:szCs w:val="22"/>
        </w:rPr>
      </w:pPr>
      <w:r w:rsidRPr="008F1C73">
        <w:rPr>
          <w:sz w:val="22"/>
          <w:szCs w:val="22"/>
        </w:rPr>
        <w:t>2008</w:t>
      </w:r>
      <w:r w:rsidRPr="008F1C73">
        <w:rPr>
          <w:sz w:val="22"/>
          <w:szCs w:val="22"/>
        </w:rPr>
        <w:tab/>
        <w:t>“Historicism, Metaphysics, and the Philosophy of Religion,” Symposium on the Future of Philosophy of Religion, Boston University Institute for Philosophy and Religion, April 11.</w:t>
      </w:r>
    </w:p>
    <w:p w14:paraId="14B8209E" w14:textId="77777777" w:rsidR="006B7A2D" w:rsidRPr="008F1C73" w:rsidRDefault="006B7A2D">
      <w:pPr>
        <w:ind w:left="720" w:hanging="720"/>
        <w:rPr>
          <w:sz w:val="22"/>
          <w:szCs w:val="22"/>
        </w:rPr>
      </w:pPr>
      <w:r w:rsidRPr="008F1C73">
        <w:rPr>
          <w:sz w:val="22"/>
          <w:szCs w:val="22"/>
        </w:rPr>
        <w:t>2007</w:t>
      </w:r>
      <w:r w:rsidRPr="008F1C73">
        <w:rPr>
          <w:sz w:val="22"/>
          <w:szCs w:val="22"/>
        </w:rPr>
        <w:tab/>
        <w:t>“Humility and the Code of the Streets,” Harvard Divinity School, December 3.</w:t>
      </w:r>
    </w:p>
    <w:p w14:paraId="76C819E6" w14:textId="77777777" w:rsidR="00D82886" w:rsidRPr="008F1C73" w:rsidRDefault="00D82886" w:rsidP="00F170F1">
      <w:pPr>
        <w:ind w:left="720" w:hanging="720"/>
        <w:rPr>
          <w:sz w:val="22"/>
          <w:szCs w:val="22"/>
        </w:rPr>
      </w:pPr>
      <w:r w:rsidRPr="008F1C73">
        <w:rPr>
          <w:sz w:val="22"/>
          <w:szCs w:val="22"/>
        </w:rPr>
        <w:t>2005</w:t>
      </w:r>
      <w:r w:rsidRPr="008F1C73">
        <w:rPr>
          <w:sz w:val="22"/>
          <w:szCs w:val="22"/>
        </w:rPr>
        <w:tab/>
        <w:t>“True and Apparent Virtue in Nicole and La Rochefoucauld, Ethics Seminar, Department of Religious Studies, Indiana University Bloomington, April 15.</w:t>
      </w:r>
    </w:p>
    <w:p w14:paraId="759677D9" w14:textId="77777777" w:rsidR="00D82886" w:rsidRPr="008F1C73" w:rsidRDefault="00D82886">
      <w:pPr>
        <w:ind w:left="720" w:hanging="720"/>
        <w:rPr>
          <w:sz w:val="22"/>
          <w:szCs w:val="22"/>
        </w:rPr>
      </w:pPr>
      <w:r w:rsidRPr="008F1C73">
        <w:rPr>
          <w:sz w:val="22"/>
          <w:szCs w:val="22"/>
        </w:rPr>
        <w:t>2005</w:t>
      </w:r>
      <w:r w:rsidRPr="008F1C73">
        <w:rPr>
          <w:sz w:val="22"/>
          <w:szCs w:val="22"/>
        </w:rPr>
        <w:tab/>
        <w:t>“True and Apparent Virtue in Nicole and La Rochefoucauld,” Intellectual History Colloquium, University of Notre Dame, March 18.</w:t>
      </w:r>
    </w:p>
    <w:p w14:paraId="2880C43B" w14:textId="77777777" w:rsidR="00D82886" w:rsidRPr="008F1C73" w:rsidRDefault="00D82886">
      <w:pPr>
        <w:ind w:left="720" w:hanging="720"/>
        <w:rPr>
          <w:sz w:val="22"/>
          <w:szCs w:val="22"/>
        </w:rPr>
      </w:pPr>
      <w:r w:rsidRPr="008F1C73">
        <w:rPr>
          <w:sz w:val="22"/>
          <w:szCs w:val="22"/>
        </w:rPr>
        <w:t>2005</w:t>
      </w:r>
      <w:r w:rsidRPr="008F1C73">
        <w:rPr>
          <w:sz w:val="22"/>
          <w:szCs w:val="22"/>
        </w:rPr>
        <w:tab/>
        <w:t>“Acting Virtuous:  The Jesuit Theatrical Tradition,” presented to the Erasmus Institute Colloquium, University of Notre Dame, February 9.</w:t>
      </w:r>
    </w:p>
    <w:p w14:paraId="6EF4E3C6" w14:textId="77777777" w:rsidR="003F5B17" w:rsidRPr="008F1C73" w:rsidRDefault="003F5B17" w:rsidP="00C73DBE">
      <w:pPr>
        <w:ind w:left="720" w:hanging="720"/>
        <w:rPr>
          <w:sz w:val="22"/>
          <w:szCs w:val="22"/>
        </w:rPr>
      </w:pPr>
      <w:r w:rsidRPr="008F1C73">
        <w:rPr>
          <w:sz w:val="22"/>
          <w:szCs w:val="22"/>
        </w:rPr>
        <w:t>2004</w:t>
      </w:r>
      <w:r w:rsidRPr="008F1C73">
        <w:rPr>
          <w:sz w:val="22"/>
          <w:szCs w:val="22"/>
        </w:rPr>
        <w:tab/>
        <w:t>“Virtue’s Semblance:  Erasmus and Luther on Pagan Virtue and the Christian Life,” presented to the Interdisciplinary Christianities Colloquium, University of Chicago, December 3.</w:t>
      </w:r>
      <w:r w:rsidRPr="008F1C73">
        <w:rPr>
          <w:sz w:val="22"/>
          <w:szCs w:val="22"/>
        </w:rPr>
        <w:tab/>
      </w:r>
    </w:p>
    <w:p w14:paraId="43D302B0" w14:textId="77777777" w:rsidR="003F5B17" w:rsidRPr="008F1C73" w:rsidRDefault="003F5B17">
      <w:pPr>
        <w:ind w:left="720" w:hanging="720"/>
        <w:rPr>
          <w:sz w:val="22"/>
          <w:szCs w:val="22"/>
        </w:rPr>
      </w:pPr>
      <w:r w:rsidRPr="008F1C73">
        <w:rPr>
          <w:sz w:val="22"/>
          <w:szCs w:val="22"/>
        </w:rPr>
        <w:t>2004</w:t>
      </w:r>
      <w:r w:rsidRPr="008F1C73">
        <w:rPr>
          <w:sz w:val="22"/>
          <w:szCs w:val="22"/>
        </w:rPr>
        <w:tab/>
        <w:t>“Augustine:  Glittering Vices and Imperfect Virtues,” presented to the Erasmus Institute Colloquium, University of Notre Dame, October 6.</w:t>
      </w:r>
    </w:p>
    <w:p w14:paraId="56E1E030" w14:textId="08EE32FB" w:rsidR="007F5304" w:rsidRPr="008F1C73" w:rsidRDefault="004C74C7" w:rsidP="003A33EA">
      <w:pPr>
        <w:ind w:left="720" w:hanging="720"/>
        <w:rPr>
          <w:sz w:val="22"/>
          <w:szCs w:val="22"/>
        </w:rPr>
      </w:pPr>
      <w:r w:rsidRPr="008F1C73">
        <w:rPr>
          <w:sz w:val="22"/>
          <w:szCs w:val="22"/>
        </w:rPr>
        <w:t>2003</w:t>
      </w:r>
      <w:r w:rsidRPr="008F1C73">
        <w:rPr>
          <w:sz w:val="22"/>
          <w:szCs w:val="22"/>
        </w:rPr>
        <w:tab/>
        <w:t>“Acting As If:  Suspicions of Semblance in Early Modern Moral Thought,” presented to the “Law and . . .” Interdisciplinary Colloquium</w:t>
      </w:r>
      <w:r w:rsidR="00702855" w:rsidRPr="008F1C73">
        <w:rPr>
          <w:sz w:val="22"/>
          <w:szCs w:val="22"/>
        </w:rPr>
        <w:t xml:space="preserve"> Series</w:t>
      </w:r>
      <w:r w:rsidRPr="008F1C73">
        <w:rPr>
          <w:sz w:val="22"/>
          <w:szCs w:val="22"/>
        </w:rPr>
        <w:t>, University of Notre Dame, November 12.</w:t>
      </w:r>
    </w:p>
    <w:p w14:paraId="52D5E1A7" w14:textId="77777777" w:rsidR="004E62AA" w:rsidRPr="008F1C73" w:rsidRDefault="004E62AA" w:rsidP="002C70D6">
      <w:pPr>
        <w:ind w:left="720" w:hanging="720"/>
        <w:rPr>
          <w:sz w:val="22"/>
          <w:szCs w:val="22"/>
        </w:rPr>
      </w:pPr>
      <w:r w:rsidRPr="008F1C73">
        <w:rPr>
          <w:sz w:val="22"/>
          <w:szCs w:val="22"/>
        </w:rPr>
        <w:t>2001</w:t>
      </w:r>
      <w:r w:rsidRPr="008F1C73">
        <w:rPr>
          <w:sz w:val="22"/>
          <w:szCs w:val="22"/>
        </w:rPr>
        <w:tab/>
        <w:t>"Love as a Guide to Metaphysics:  Iris Murdoch's Denial of the Good of Relation," presented to the Theology/Philosophy Colloquium, Valparaiso University, February 15.</w:t>
      </w:r>
    </w:p>
    <w:p w14:paraId="723EA73F" w14:textId="77777777" w:rsidR="004E62AA" w:rsidRPr="008F1C73" w:rsidRDefault="004E62AA" w:rsidP="002C70D6">
      <w:pPr>
        <w:ind w:left="720" w:hanging="720"/>
        <w:rPr>
          <w:sz w:val="22"/>
          <w:szCs w:val="22"/>
        </w:rPr>
      </w:pPr>
      <w:r w:rsidRPr="008F1C73">
        <w:rPr>
          <w:sz w:val="22"/>
          <w:szCs w:val="22"/>
        </w:rPr>
        <w:t>2001</w:t>
      </w:r>
      <w:r w:rsidRPr="008F1C73">
        <w:rPr>
          <w:sz w:val="22"/>
          <w:szCs w:val="22"/>
        </w:rPr>
        <w:tab/>
        <w:t xml:space="preserve">“Divine Compassion and the Mystification of Power:  The Latitudinarian Divines in the Secularization of Moral Thought,” presented to the Erasmus </w:t>
      </w:r>
      <w:r w:rsidR="003F5B17" w:rsidRPr="008F1C73">
        <w:rPr>
          <w:sz w:val="22"/>
          <w:szCs w:val="22"/>
        </w:rPr>
        <w:t>Institute</w:t>
      </w:r>
      <w:r w:rsidRPr="008F1C73">
        <w:rPr>
          <w:sz w:val="22"/>
          <w:szCs w:val="22"/>
        </w:rPr>
        <w:t xml:space="preserve"> Colloquium, University of Notre Dame, January 31.</w:t>
      </w:r>
    </w:p>
    <w:p w14:paraId="53EDEE62" w14:textId="048976AB" w:rsidR="006311D9" w:rsidRPr="008F1C73" w:rsidRDefault="004E62AA" w:rsidP="007F5304">
      <w:pPr>
        <w:pStyle w:val="BodyTextIndent3"/>
        <w:rPr>
          <w:szCs w:val="22"/>
        </w:rPr>
      </w:pPr>
      <w:r w:rsidRPr="008F1C73">
        <w:rPr>
          <w:szCs w:val="22"/>
        </w:rPr>
        <w:t>2000</w:t>
      </w:r>
      <w:r w:rsidRPr="008F1C73">
        <w:rPr>
          <w:szCs w:val="22"/>
        </w:rPr>
        <w:tab/>
        <w:t>“Community with God and the Loss of Transcendence,” invited paper for “Reading Autonomy,” a conference in honor of J. B. Schneewind, Johns Hopkins University, March 10-11.</w:t>
      </w:r>
    </w:p>
    <w:p w14:paraId="5106F7BB" w14:textId="77777777" w:rsidR="004E62AA" w:rsidRPr="008F1C73" w:rsidRDefault="004E62AA">
      <w:pPr>
        <w:ind w:left="720" w:hanging="720"/>
        <w:rPr>
          <w:sz w:val="22"/>
          <w:szCs w:val="22"/>
        </w:rPr>
      </w:pPr>
      <w:r w:rsidRPr="008F1C73">
        <w:rPr>
          <w:sz w:val="22"/>
          <w:szCs w:val="22"/>
        </w:rPr>
        <w:t>1999</w:t>
      </w:r>
      <w:r w:rsidRPr="008F1C73">
        <w:rPr>
          <w:sz w:val="22"/>
          <w:szCs w:val="22"/>
        </w:rPr>
        <w:tab/>
        <w:t xml:space="preserve">“Cudworth, Autonomy, and the Love of God:  Transcending Enlightenment and Anti-Enlightenment Christian Ethics,” presented to </w:t>
      </w:r>
      <w:r w:rsidR="003F5B17" w:rsidRPr="008F1C73">
        <w:rPr>
          <w:sz w:val="22"/>
          <w:szCs w:val="22"/>
        </w:rPr>
        <w:t xml:space="preserve">the </w:t>
      </w:r>
      <w:r w:rsidRPr="008F1C73">
        <w:rPr>
          <w:sz w:val="22"/>
          <w:szCs w:val="22"/>
        </w:rPr>
        <w:t>Center for Philosophy of Religion discussion group, University of Notre Dame, April 30 and May 7.</w:t>
      </w:r>
    </w:p>
    <w:p w14:paraId="6E907CFF" w14:textId="575E5832" w:rsidR="00EE6A45" w:rsidRPr="008F1C73" w:rsidRDefault="004E62AA" w:rsidP="006311D9">
      <w:pPr>
        <w:ind w:left="720" w:hanging="720"/>
        <w:rPr>
          <w:sz w:val="22"/>
          <w:szCs w:val="22"/>
        </w:rPr>
      </w:pPr>
      <w:r w:rsidRPr="008F1C73">
        <w:rPr>
          <w:sz w:val="22"/>
          <w:szCs w:val="22"/>
        </w:rPr>
        <w:t>1999</w:t>
      </w:r>
      <w:r w:rsidRPr="008F1C73">
        <w:rPr>
          <w:sz w:val="22"/>
          <w:szCs w:val="22"/>
        </w:rPr>
        <w:tab/>
        <w:t>“The Rise of Sympathy and the Question of God’s Suffering,” invited lecture, Department of Theology, Un</w:t>
      </w:r>
      <w:r w:rsidR="006311D9" w:rsidRPr="008F1C73">
        <w:rPr>
          <w:sz w:val="22"/>
          <w:szCs w:val="22"/>
        </w:rPr>
        <w:t>iversity of Notre Dame, April 6.</w:t>
      </w:r>
    </w:p>
    <w:p w14:paraId="15BF91CE" w14:textId="5BEE3656" w:rsidR="009F4882" w:rsidRPr="008F1C73" w:rsidRDefault="004E62AA" w:rsidP="009F4882">
      <w:pPr>
        <w:ind w:left="720" w:hanging="720"/>
        <w:rPr>
          <w:sz w:val="22"/>
          <w:szCs w:val="22"/>
        </w:rPr>
      </w:pPr>
      <w:r w:rsidRPr="008F1C73">
        <w:rPr>
          <w:sz w:val="22"/>
          <w:szCs w:val="22"/>
        </w:rPr>
        <w:t>1996</w:t>
      </w:r>
      <w:r w:rsidRPr="008F1C73">
        <w:rPr>
          <w:sz w:val="22"/>
          <w:szCs w:val="22"/>
        </w:rPr>
        <w:tab/>
        <w:t>"Sectarian Withdrawal and the Liberal Virtue of Empathy,"</w:t>
      </w:r>
      <w:r w:rsidR="006311D9" w:rsidRPr="008F1C73">
        <w:rPr>
          <w:sz w:val="22"/>
          <w:szCs w:val="22"/>
        </w:rPr>
        <w:t xml:space="preserve"> </w:t>
      </w:r>
      <w:r w:rsidRPr="008F1C73">
        <w:rPr>
          <w:sz w:val="22"/>
          <w:szCs w:val="22"/>
        </w:rPr>
        <w:t>Stanford University, January 26.</w:t>
      </w:r>
    </w:p>
    <w:p w14:paraId="71493831" w14:textId="77777777" w:rsidR="00310737" w:rsidRPr="008F1C73" w:rsidRDefault="004E62AA" w:rsidP="00FA110B">
      <w:pPr>
        <w:ind w:left="720" w:hanging="720"/>
        <w:rPr>
          <w:sz w:val="22"/>
          <w:szCs w:val="22"/>
        </w:rPr>
      </w:pPr>
      <w:r w:rsidRPr="008F1C73">
        <w:rPr>
          <w:sz w:val="22"/>
          <w:szCs w:val="22"/>
        </w:rPr>
        <w:t>1995</w:t>
      </w:r>
      <w:r w:rsidRPr="008F1C73">
        <w:rPr>
          <w:sz w:val="22"/>
          <w:szCs w:val="22"/>
        </w:rPr>
        <w:tab/>
        <w:t xml:space="preserve">Panel member, </w:t>
      </w:r>
      <w:r w:rsidRPr="008F1C73">
        <w:rPr>
          <w:i/>
          <w:sz w:val="22"/>
          <w:szCs w:val="22"/>
        </w:rPr>
        <w:t>Journal of Religious Ethics</w:t>
      </w:r>
      <w:r w:rsidRPr="008F1C73">
        <w:rPr>
          <w:sz w:val="22"/>
          <w:szCs w:val="22"/>
        </w:rPr>
        <w:t xml:space="preserve"> Forum on historical approaches to religious ethics.  Respondent to "Was Pythagoras a Jew?:  Reflections on the History of Ethics" by J. B. Schneewind, Crystal City Hyatt, Washington, D.C., January 6.  </w:t>
      </w:r>
    </w:p>
    <w:p w14:paraId="20FD9E06" w14:textId="77777777" w:rsidR="00757D2E" w:rsidRPr="008F1C73" w:rsidRDefault="004E62AA" w:rsidP="003007FD">
      <w:pPr>
        <w:ind w:left="720" w:hanging="720"/>
        <w:rPr>
          <w:sz w:val="22"/>
          <w:szCs w:val="22"/>
        </w:rPr>
      </w:pPr>
      <w:r w:rsidRPr="008F1C73">
        <w:rPr>
          <w:sz w:val="22"/>
          <w:szCs w:val="22"/>
        </w:rPr>
        <w:t>1993</w:t>
      </w:r>
      <w:r w:rsidRPr="008F1C73">
        <w:rPr>
          <w:sz w:val="22"/>
          <w:szCs w:val="22"/>
        </w:rPr>
        <w:tab/>
        <w:t>"Religion, Abortion, and the Constitution:  A Reply to Sarah Stroud on Ronald Dworkin," Program in Ethics and Public Affairs Colloquium, Woodrow Wilson School, Princeton University, April.</w:t>
      </w:r>
    </w:p>
    <w:p w14:paraId="3CA40726" w14:textId="77777777" w:rsidR="00757D2E" w:rsidRPr="008F1C73" w:rsidRDefault="00757D2E" w:rsidP="009F4882">
      <w:pPr>
        <w:ind w:left="720" w:hanging="720"/>
        <w:rPr>
          <w:sz w:val="22"/>
          <w:szCs w:val="22"/>
        </w:rPr>
      </w:pPr>
    </w:p>
    <w:p w14:paraId="7BB314C4" w14:textId="77777777" w:rsidR="004E62AA" w:rsidRPr="008F1C73" w:rsidRDefault="004E62AA">
      <w:pPr>
        <w:jc w:val="center"/>
        <w:rPr>
          <w:b/>
          <w:sz w:val="22"/>
          <w:szCs w:val="22"/>
        </w:rPr>
      </w:pPr>
      <w:r w:rsidRPr="008F1C73">
        <w:rPr>
          <w:b/>
          <w:sz w:val="22"/>
          <w:szCs w:val="22"/>
        </w:rPr>
        <w:t>Conference Talks</w:t>
      </w:r>
    </w:p>
    <w:p w14:paraId="724E559E" w14:textId="77777777" w:rsidR="00EA7A95" w:rsidRDefault="00EA7A95" w:rsidP="00DE27B8">
      <w:pPr>
        <w:rPr>
          <w:sz w:val="22"/>
          <w:szCs w:val="22"/>
        </w:rPr>
      </w:pPr>
    </w:p>
    <w:p w14:paraId="1AF6A24F" w14:textId="77777777" w:rsidR="00D6710D" w:rsidRDefault="00D6710D" w:rsidP="00140937">
      <w:pPr>
        <w:ind w:left="720" w:hanging="720"/>
        <w:rPr>
          <w:sz w:val="22"/>
          <w:szCs w:val="22"/>
        </w:rPr>
      </w:pPr>
      <w:r>
        <w:rPr>
          <w:sz w:val="22"/>
          <w:szCs w:val="22"/>
        </w:rPr>
        <w:t>2026</w:t>
      </w:r>
      <w:r>
        <w:rPr>
          <w:sz w:val="22"/>
          <w:szCs w:val="22"/>
        </w:rPr>
        <w:tab/>
        <w:t>“Fundamental Moral Theology: Taking Stock,” Society of Christian Ethics, January 10.</w:t>
      </w:r>
    </w:p>
    <w:p w14:paraId="348447BF" w14:textId="72BEC0C8" w:rsidR="00140937" w:rsidRDefault="00140937" w:rsidP="00140937">
      <w:pPr>
        <w:ind w:left="720" w:hanging="720"/>
        <w:rPr>
          <w:sz w:val="22"/>
          <w:szCs w:val="22"/>
        </w:rPr>
      </w:pPr>
      <w:r>
        <w:rPr>
          <w:sz w:val="22"/>
          <w:szCs w:val="22"/>
        </w:rPr>
        <w:t xml:space="preserve">2025 </w:t>
      </w:r>
      <w:r>
        <w:rPr>
          <w:sz w:val="22"/>
          <w:szCs w:val="22"/>
        </w:rPr>
        <w:tab/>
        <w:t>“</w:t>
      </w:r>
      <w:r w:rsidR="00F44E88">
        <w:rPr>
          <w:sz w:val="22"/>
          <w:szCs w:val="22"/>
        </w:rPr>
        <w:t xml:space="preserve">Life, Agency, and </w:t>
      </w:r>
      <w:r>
        <w:rPr>
          <w:sz w:val="22"/>
          <w:szCs w:val="22"/>
        </w:rPr>
        <w:t>Multispecies Freedom,” Philosophy of Religion Unit, American Academy of Religion, November</w:t>
      </w:r>
      <w:r w:rsidR="00F44E88">
        <w:rPr>
          <w:sz w:val="22"/>
          <w:szCs w:val="22"/>
        </w:rPr>
        <w:t xml:space="preserve"> 24</w:t>
      </w:r>
      <w:r>
        <w:rPr>
          <w:sz w:val="22"/>
          <w:szCs w:val="22"/>
        </w:rPr>
        <w:t>.</w:t>
      </w:r>
    </w:p>
    <w:p w14:paraId="1AC61BED" w14:textId="141F2814" w:rsidR="00140937" w:rsidRDefault="00140937" w:rsidP="00140937">
      <w:pPr>
        <w:ind w:left="720" w:hanging="720"/>
        <w:rPr>
          <w:sz w:val="22"/>
          <w:szCs w:val="22"/>
        </w:rPr>
      </w:pPr>
      <w:r>
        <w:rPr>
          <w:sz w:val="22"/>
          <w:szCs w:val="22"/>
        </w:rPr>
        <w:t>2025</w:t>
      </w:r>
      <w:r>
        <w:rPr>
          <w:sz w:val="22"/>
          <w:szCs w:val="22"/>
        </w:rPr>
        <w:tab/>
        <w:t>“Creaturely Freedom and the Great Wheel of Being,” Systematic Theology Unit, American Academy of Religion, November</w:t>
      </w:r>
      <w:r w:rsidR="00F44E88">
        <w:rPr>
          <w:sz w:val="22"/>
          <w:szCs w:val="22"/>
        </w:rPr>
        <w:t xml:space="preserve"> 22</w:t>
      </w:r>
      <w:r>
        <w:rPr>
          <w:sz w:val="22"/>
          <w:szCs w:val="22"/>
        </w:rPr>
        <w:t>.</w:t>
      </w:r>
    </w:p>
    <w:p w14:paraId="61C9E002" w14:textId="72AE10C4" w:rsidR="00140937" w:rsidRDefault="00140937" w:rsidP="00CE669D">
      <w:pPr>
        <w:ind w:left="720" w:hanging="720"/>
        <w:rPr>
          <w:sz w:val="22"/>
          <w:szCs w:val="22"/>
        </w:rPr>
      </w:pPr>
      <w:r>
        <w:rPr>
          <w:sz w:val="22"/>
          <w:szCs w:val="22"/>
        </w:rPr>
        <w:lastRenderedPageBreak/>
        <w:t>2025</w:t>
      </w:r>
      <w:r>
        <w:rPr>
          <w:sz w:val="22"/>
          <w:szCs w:val="22"/>
        </w:rPr>
        <w:tab/>
        <w:t>“The Limits of Inclusionary Pluralism,” Human Rights Unit, American Academy of Religion, November.</w:t>
      </w:r>
    </w:p>
    <w:p w14:paraId="52985F5C" w14:textId="2CEED764" w:rsidR="0027215F" w:rsidRDefault="0027215F" w:rsidP="00CE669D">
      <w:pPr>
        <w:ind w:left="720" w:hanging="720"/>
        <w:rPr>
          <w:sz w:val="22"/>
          <w:szCs w:val="22"/>
        </w:rPr>
      </w:pPr>
      <w:r>
        <w:rPr>
          <w:sz w:val="22"/>
          <w:szCs w:val="22"/>
        </w:rPr>
        <w:t>2025</w:t>
      </w:r>
      <w:r>
        <w:rPr>
          <w:sz w:val="22"/>
          <w:szCs w:val="22"/>
        </w:rPr>
        <w:tab/>
        <w:t>“’Not As It Ought to Be’: Morals, Politics, and the Religious Crisis of Modernity,” Objective Idealism Today, Bamberg, Germany, 25–26 July.</w:t>
      </w:r>
    </w:p>
    <w:p w14:paraId="4BF889CF" w14:textId="2CA1B48D" w:rsidR="00CE669D" w:rsidRPr="00CE669D" w:rsidRDefault="00CE669D" w:rsidP="00CE669D">
      <w:pPr>
        <w:ind w:left="720" w:hanging="720"/>
        <w:rPr>
          <w:sz w:val="22"/>
          <w:szCs w:val="22"/>
        </w:rPr>
      </w:pPr>
      <w:r w:rsidRPr="00CE669D">
        <w:rPr>
          <w:sz w:val="22"/>
          <w:szCs w:val="22"/>
        </w:rPr>
        <w:t>2025</w:t>
      </w:r>
      <w:r w:rsidRPr="00CE669D">
        <w:rPr>
          <w:sz w:val="22"/>
          <w:szCs w:val="22"/>
        </w:rPr>
        <w:tab/>
        <w:t>“Where Are Religious Reasons in Public Deliberation Concerning Gen</w:t>
      </w:r>
      <w:r>
        <w:rPr>
          <w:sz w:val="22"/>
          <w:szCs w:val="22"/>
        </w:rPr>
        <w:t>ome</w:t>
      </w:r>
      <w:r w:rsidRPr="00CE669D">
        <w:rPr>
          <w:sz w:val="22"/>
          <w:szCs w:val="22"/>
        </w:rPr>
        <w:t xml:space="preserve"> Editing?” Global </w:t>
      </w:r>
      <w:r>
        <w:rPr>
          <w:sz w:val="22"/>
          <w:szCs w:val="22"/>
        </w:rPr>
        <w:t>Observatory for Genome Editing, Cambridge, MA, 23 May.</w:t>
      </w:r>
    </w:p>
    <w:p w14:paraId="01707C7F" w14:textId="33AB6F17" w:rsidR="00672B5F" w:rsidRDefault="00672B5F" w:rsidP="00CE669D">
      <w:pPr>
        <w:ind w:left="720" w:hanging="720"/>
        <w:rPr>
          <w:sz w:val="22"/>
          <w:szCs w:val="22"/>
        </w:rPr>
      </w:pPr>
      <w:r>
        <w:rPr>
          <w:sz w:val="22"/>
          <w:szCs w:val="22"/>
        </w:rPr>
        <w:t>2025</w:t>
      </w:r>
      <w:r>
        <w:rPr>
          <w:sz w:val="22"/>
          <w:szCs w:val="22"/>
        </w:rPr>
        <w:tab/>
        <w:t>“Humanoid Chatbots and the Problem of Moral Deskilling,” Envisioning AI at Yale: An Interdisciplinary Symposium, 9 May.</w:t>
      </w:r>
    </w:p>
    <w:p w14:paraId="298724C1" w14:textId="06A84BCC" w:rsidR="00E95A0D" w:rsidRDefault="00E95A0D" w:rsidP="00BB50A0">
      <w:pPr>
        <w:ind w:left="720" w:hanging="720"/>
        <w:rPr>
          <w:sz w:val="22"/>
          <w:szCs w:val="22"/>
        </w:rPr>
      </w:pPr>
      <w:r>
        <w:rPr>
          <w:sz w:val="22"/>
          <w:szCs w:val="22"/>
        </w:rPr>
        <w:t>2025</w:t>
      </w:r>
      <w:r>
        <w:rPr>
          <w:sz w:val="22"/>
          <w:szCs w:val="22"/>
        </w:rPr>
        <w:tab/>
        <w:t>“Play: The End of the Ethical,” American Theological Society, Princeton, NJ, 5 April.</w:t>
      </w:r>
    </w:p>
    <w:p w14:paraId="1697CA21" w14:textId="1C52A4C0" w:rsidR="00BB50A0" w:rsidRPr="0053410C" w:rsidRDefault="00BB50A0" w:rsidP="00BB50A0">
      <w:pPr>
        <w:ind w:left="720" w:hanging="720"/>
        <w:rPr>
          <w:sz w:val="22"/>
          <w:szCs w:val="22"/>
        </w:rPr>
      </w:pPr>
      <w:r>
        <w:rPr>
          <w:sz w:val="22"/>
          <w:szCs w:val="22"/>
        </w:rPr>
        <w:t>2024</w:t>
      </w:r>
      <w:r>
        <w:rPr>
          <w:sz w:val="22"/>
          <w:szCs w:val="22"/>
        </w:rPr>
        <w:tab/>
        <w:t>“Beyond the Therapeutic Mindset: Charting a Path for the Empirical Study of Christian Contemplative Practices,” conference on Ascetic Practices and the Mind: Mental Health in Eastern Christianity, Catholic University of America, 2 March.</w:t>
      </w:r>
    </w:p>
    <w:p w14:paraId="7F044949" w14:textId="6750EAEA" w:rsidR="00226BB8" w:rsidRDefault="00226BB8" w:rsidP="0042161F">
      <w:pPr>
        <w:ind w:left="720" w:hanging="720"/>
        <w:rPr>
          <w:sz w:val="22"/>
          <w:szCs w:val="22"/>
        </w:rPr>
      </w:pPr>
      <w:r>
        <w:rPr>
          <w:sz w:val="22"/>
          <w:szCs w:val="22"/>
        </w:rPr>
        <w:t>2024</w:t>
      </w:r>
      <w:r>
        <w:rPr>
          <w:sz w:val="22"/>
          <w:szCs w:val="22"/>
        </w:rPr>
        <w:tab/>
        <w:t xml:space="preserve">“Dismantling Divine Domination: Response to Toni Alimi and Matthew Elia,” Society of Christian Ethics Annual Meeting, </w:t>
      </w:r>
      <w:r w:rsidR="000253FA">
        <w:rPr>
          <w:sz w:val="22"/>
          <w:szCs w:val="22"/>
        </w:rPr>
        <w:t xml:space="preserve">Chicago, </w:t>
      </w:r>
      <w:r>
        <w:rPr>
          <w:sz w:val="22"/>
          <w:szCs w:val="22"/>
        </w:rPr>
        <w:t>January.</w:t>
      </w:r>
    </w:p>
    <w:p w14:paraId="631D9445" w14:textId="5B69A5A3" w:rsidR="00226BB8" w:rsidRPr="001E6FEA" w:rsidRDefault="00226BB8" w:rsidP="0042161F">
      <w:pPr>
        <w:ind w:left="720" w:hanging="720"/>
        <w:rPr>
          <w:sz w:val="22"/>
          <w:szCs w:val="22"/>
        </w:rPr>
      </w:pPr>
      <w:r>
        <w:rPr>
          <w:sz w:val="22"/>
          <w:szCs w:val="22"/>
        </w:rPr>
        <w:t>2024</w:t>
      </w:r>
      <w:r>
        <w:rPr>
          <w:sz w:val="22"/>
          <w:szCs w:val="22"/>
        </w:rPr>
        <w:tab/>
      </w:r>
      <w:r w:rsidRPr="001E6FEA">
        <w:rPr>
          <w:sz w:val="22"/>
          <w:szCs w:val="22"/>
        </w:rPr>
        <w:t>“Dignity, Struggle, and the Great Wheel of Being,” Society of Christian Ethics Annual Meeting, January.</w:t>
      </w:r>
    </w:p>
    <w:p w14:paraId="074F1E8E" w14:textId="5FD4E2F3" w:rsidR="001E6FEA" w:rsidRPr="001E6FEA" w:rsidRDefault="00277443" w:rsidP="0042161F">
      <w:pPr>
        <w:ind w:left="720" w:hanging="720"/>
        <w:rPr>
          <w:sz w:val="22"/>
          <w:szCs w:val="22"/>
        </w:rPr>
      </w:pPr>
      <w:r w:rsidRPr="001E6FEA">
        <w:rPr>
          <w:sz w:val="22"/>
          <w:szCs w:val="22"/>
        </w:rPr>
        <w:t>2023</w:t>
      </w:r>
      <w:r w:rsidRPr="001E6FEA">
        <w:rPr>
          <w:sz w:val="22"/>
          <w:szCs w:val="22"/>
        </w:rPr>
        <w:tab/>
      </w:r>
      <w:r w:rsidR="00D452A3">
        <w:rPr>
          <w:sz w:val="22"/>
          <w:szCs w:val="22"/>
        </w:rPr>
        <w:t>“</w:t>
      </w:r>
      <w:r w:rsidRPr="001E6FEA">
        <w:rPr>
          <w:sz w:val="22"/>
          <w:szCs w:val="22"/>
        </w:rPr>
        <w:t>Just Responsibility: Natural Intelligence in a World of A.I.</w:t>
      </w:r>
      <w:r w:rsidR="001E6FEA" w:rsidRPr="001E6FEA">
        <w:rPr>
          <w:sz w:val="22"/>
          <w:szCs w:val="22"/>
        </w:rPr>
        <w:t>”</w:t>
      </w:r>
      <w:r w:rsidR="001E6FEA">
        <w:rPr>
          <w:sz w:val="22"/>
          <w:szCs w:val="22"/>
        </w:rPr>
        <w:t xml:space="preserve"> </w:t>
      </w:r>
      <w:r w:rsidR="00642B90">
        <w:rPr>
          <w:sz w:val="22"/>
          <w:szCs w:val="22"/>
        </w:rPr>
        <w:t>Magi Conference of the Collegium Institute and Program for Research on Religion and Urban Civil Society</w:t>
      </w:r>
      <w:r w:rsidR="00D452A3">
        <w:rPr>
          <w:sz w:val="22"/>
          <w:szCs w:val="22"/>
        </w:rPr>
        <w:t xml:space="preserve">, U Penn, Philadelphia, </w:t>
      </w:r>
      <w:r w:rsidR="00642B90">
        <w:rPr>
          <w:sz w:val="22"/>
          <w:szCs w:val="22"/>
        </w:rPr>
        <w:t>13 July 2023.</w:t>
      </w:r>
      <w:r w:rsidR="001E6FEA" w:rsidRPr="001E6FEA">
        <w:rPr>
          <w:sz w:val="22"/>
          <w:szCs w:val="22"/>
        </w:rPr>
        <w:t xml:space="preserve"> </w:t>
      </w:r>
    </w:p>
    <w:p w14:paraId="2D3A54EB" w14:textId="0C648501" w:rsidR="009E08E8" w:rsidRPr="008C7F3D" w:rsidRDefault="009E08E8" w:rsidP="0042161F">
      <w:pPr>
        <w:ind w:left="720" w:hanging="720"/>
        <w:rPr>
          <w:sz w:val="22"/>
          <w:szCs w:val="22"/>
        </w:rPr>
      </w:pPr>
      <w:r w:rsidRPr="008C7F3D">
        <w:rPr>
          <w:sz w:val="22"/>
          <w:szCs w:val="22"/>
        </w:rPr>
        <w:t>2022</w:t>
      </w:r>
      <w:r w:rsidRPr="008C7F3D">
        <w:rPr>
          <w:sz w:val="22"/>
          <w:szCs w:val="22"/>
        </w:rPr>
        <w:tab/>
      </w:r>
      <w:r w:rsidR="00A02992" w:rsidRPr="008C7F3D">
        <w:rPr>
          <w:sz w:val="22"/>
          <w:szCs w:val="22"/>
        </w:rPr>
        <w:t>“Multispecies Play as Eschatological Anticipation,” American Academy of Religion Annual Meeting, Denver, November.</w:t>
      </w:r>
    </w:p>
    <w:p w14:paraId="50341417" w14:textId="763D6AE2" w:rsidR="009E08E8" w:rsidRPr="008C7F3D" w:rsidRDefault="00F34AD2" w:rsidP="0042161F">
      <w:pPr>
        <w:ind w:left="720" w:hanging="720"/>
        <w:rPr>
          <w:sz w:val="22"/>
          <w:szCs w:val="22"/>
        </w:rPr>
      </w:pPr>
      <w:r w:rsidRPr="008C7F3D">
        <w:rPr>
          <w:sz w:val="22"/>
          <w:szCs w:val="22"/>
        </w:rPr>
        <w:t>2022</w:t>
      </w:r>
      <w:r w:rsidRPr="008C7F3D">
        <w:rPr>
          <w:sz w:val="22"/>
          <w:szCs w:val="22"/>
        </w:rPr>
        <w:tab/>
      </w:r>
      <w:r w:rsidR="00C66F98" w:rsidRPr="008C7F3D">
        <w:rPr>
          <w:sz w:val="22"/>
          <w:szCs w:val="22"/>
        </w:rPr>
        <w:t xml:space="preserve">“Bildung, Critique, and the End of the Humanities,” American Academy of Religion Annual Meeting, </w:t>
      </w:r>
      <w:r w:rsidR="009E08E8" w:rsidRPr="008C7F3D">
        <w:rPr>
          <w:sz w:val="22"/>
          <w:szCs w:val="22"/>
        </w:rPr>
        <w:t>Denver, November.</w:t>
      </w:r>
    </w:p>
    <w:p w14:paraId="2ED68146" w14:textId="6730AF03" w:rsidR="005D7E76" w:rsidRDefault="005D7E76" w:rsidP="0042161F">
      <w:pPr>
        <w:ind w:left="720" w:hanging="720"/>
        <w:rPr>
          <w:sz w:val="22"/>
          <w:szCs w:val="22"/>
        </w:rPr>
      </w:pPr>
      <w:r w:rsidRPr="008C7F3D">
        <w:rPr>
          <w:sz w:val="22"/>
          <w:szCs w:val="22"/>
        </w:rPr>
        <w:t>2022</w:t>
      </w:r>
      <w:r w:rsidRPr="008C7F3D">
        <w:rPr>
          <w:sz w:val="22"/>
          <w:szCs w:val="22"/>
        </w:rPr>
        <w:tab/>
        <w:t>“From Freedom to Final End: MacIntyre’s Hegelian Aristotle,” at Hegel/MacIntyre: A Philosophy Conference on Reason in History, sponsored by the University of Chicago’s John U. Nef Committee on Social Thought and the International Society for MacIntyrean Inquiry, 7-8 October (online).</w:t>
      </w:r>
    </w:p>
    <w:p w14:paraId="6B5D70FC" w14:textId="1790F367" w:rsidR="00DD5EA8" w:rsidRDefault="00DD5EA8" w:rsidP="0042161F">
      <w:pPr>
        <w:ind w:left="720" w:hanging="720"/>
        <w:rPr>
          <w:sz w:val="22"/>
          <w:szCs w:val="22"/>
        </w:rPr>
      </w:pPr>
      <w:r w:rsidRPr="008C7F3D">
        <w:rPr>
          <w:sz w:val="22"/>
          <w:szCs w:val="22"/>
        </w:rPr>
        <w:t>2022</w:t>
      </w:r>
      <w:r w:rsidRPr="008C7F3D">
        <w:rPr>
          <w:sz w:val="22"/>
          <w:szCs w:val="22"/>
        </w:rPr>
        <w:tab/>
        <w:t>“Theological Education in a Technocratic, Meritocratic World,” Response to Future Scholars Panel, Society of Christian Ethics Annual Meeting, 10 January (online).</w:t>
      </w:r>
    </w:p>
    <w:p w14:paraId="414B6D1D" w14:textId="3495A165" w:rsidR="0042161F" w:rsidRPr="0053410C" w:rsidRDefault="0042161F" w:rsidP="0042161F">
      <w:pPr>
        <w:ind w:left="720" w:hanging="720"/>
        <w:rPr>
          <w:sz w:val="22"/>
          <w:szCs w:val="22"/>
        </w:rPr>
      </w:pPr>
      <w:r w:rsidRPr="0053410C">
        <w:rPr>
          <w:sz w:val="22"/>
          <w:szCs w:val="22"/>
        </w:rPr>
        <w:t>2021</w:t>
      </w:r>
      <w:r w:rsidRPr="0053410C">
        <w:rPr>
          <w:sz w:val="22"/>
          <w:szCs w:val="22"/>
        </w:rPr>
        <w:tab/>
        <w:t>“Partisan Epistemology and Post-Truth Power,” Invited Keynote Address, Society for the (UK-based) Study of Christian Ethics, 9 September (online).</w:t>
      </w:r>
    </w:p>
    <w:p w14:paraId="3E1AEDB4" w14:textId="56B13768" w:rsidR="008F1DF2" w:rsidRPr="00534021" w:rsidRDefault="008F1DF2" w:rsidP="0094366A">
      <w:pPr>
        <w:ind w:left="720" w:hanging="720"/>
        <w:rPr>
          <w:sz w:val="22"/>
          <w:szCs w:val="22"/>
        </w:rPr>
      </w:pPr>
      <w:r w:rsidRPr="0053410C">
        <w:rPr>
          <w:sz w:val="22"/>
          <w:szCs w:val="22"/>
        </w:rPr>
        <w:t>2021</w:t>
      </w:r>
      <w:r w:rsidRPr="0053410C">
        <w:rPr>
          <w:sz w:val="22"/>
          <w:szCs w:val="22"/>
        </w:rPr>
        <w:tab/>
      </w:r>
      <w:r w:rsidR="002C3C7E" w:rsidRPr="0053410C">
        <w:rPr>
          <w:sz w:val="22"/>
          <w:szCs w:val="22"/>
        </w:rPr>
        <w:t>“Of Wild Beasts and Bloodhounds: John Locke and Frederick Douglass on the Forfeiture of Humanity,” Presidential Address, Society of Christian Ethics, 8 January (online).</w:t>
      </w:r>
    </w:p>
    <w:p w14:paraId="29CA5C11" w14:textId="65975CF1" w:rsidR="008F1DF2" w:rsidRPr="00534021" w:rsidRDefault="008F1DF2" w:rsidP="0094366A">
      <w:pPr>
        <w:ind w:left="720" w:hanging="720"/>
        <w:rPr>
          <w:sz w:val="22"/>
          <w:szCs w:val="22"/>
        </w:rPr>
      </w:pPr>
      <w:r w:rsidRPr="00534021">
        <w:rPr>
          <w:sz w:val="22"/>
          <w:szCs w:val="22"/>
        </w:rPr>
        <w:t>2020</w:t>
      </w:r>
      <w:r w:rsidRPr="00534021">
        <w:rPr>
          <w:sz w:val="22"/>
          <w:szCs w:val="22"/>
        </w:rPr>
        <w:tab/>
      </w:r>
      <w:r w:rsidR="002C3C7E" w:rsidRPr="00534021">
        <w:rPr>
          <w:sz w:val="22"/>
          <w:szCs w:val="22"/>
        </w:rPr>
        <w:t>“The Heresy of Pelagian Liberalism,” American Academy of Religion Annual Meeting, 8 December</w:t>
      </w:r>
      <w:r w:rsidR="00FC0235">
        <w:rPr>
          <w:sz w:val="22"/>
          <w:szCs w:val="22"/>
        </w:rPr>
        <w:t xml:space="preserve"> (online).</w:t>
      </w:r>
    </w:p>
    <w:p w14:paraId="6225C553" w14:textId="2BCEEA23" w:rsidR="008F1DF2" w:rsidRPr="00534021" w:rsidRDefault="008F1DF2" w:rsidP="0094366A">
      <w:pPr>
        <w:ind w:left="720" w:hanging="720"/>
        <w:rPr>
          <w:sz w:val="22"/>
          <w:szCs w:val="22"/>
        </w:rPr>
      </w:pPr>
      <w:r w:rsidRPr="00534021">
        <w:rPr>
          <w:sz w:val="22"/>
          <w:szCs w:val="22"/>
        </w:rPr>
        <w:t xml:space="preserve">2020  </w:t>
      </w:r>
      <w:r w:rsidR="00983CBC" w:rsidRPr="00534021">
        <w:rPr>
          <w:sz w:val="22"/>
          <w:szCs w:val="22"/>
        </w:rPr>
        <w:t xml:space="preserve">   </w:t>
      </w:r>
      <w:r w:rsidR="002C3C7E" w:rsidRPr="00534021">
        <w:rPr>
          <w:sz w:val="22"/>
          <w:szCs w:val="22"/>
        </w:rPr>
        <w:t>“Schleiermacher on the Margins,” American Academy of Religion Annual Meeting, 3 December</w:t>
      </w:r>
      <w:r w:rsidR="00FC0235">
        <w:rPr>
          <w:sz w:val="22"/>
          <w:szCs w:val="22"/>
        </w:rPr>
        <w:t xml:space="preserve"> (online)</w:t>
      </w:r>
      <w:r w:rsidR="002C3C7E" w:rsidRPr="00534021">
        <w:rPr>
          <w:sz w:val="22"/>
          <w:szCs w:val="22"/>
        </w:rPr>
        <w:t>.</w:t>
      </w:r>
    </w:p>
    <w:p w14:paraId="1463E15C" w14:textId="6B469369" w:rsidR="00534021" w:rsidRPr="00534021" w:rsidRDefault="00534021" w:rsidP="00534021">
      <w:pPr>
        <w:ind w:left="720" w:hanging="720"/>
        <w:rPr>
          <w:color w:val="000000" w:themeColor="text1"/>
          <w:sz w:val="22"/>
          <w:szCs w:val="22"/>
          <w:shd w:val="clear" w:color="auto" w:fill="FFFFFF"/>
        </w:rPr>
      </w:pPr>
      <w:r w:rsidRPr="00534021">
        <w:rPr>
          <w:sz w:val="22"/>
          <w:szCs w:val="22"/>
        </w:rPr>
        <w:t>2020</w:t>
      </w:r>
      <w:r w:rsidRPr="00534021">
        <w:rPr>
          <w:sz w:val="22"/>
          <w:szCs w:val="22"/>
        </w:rPr>
        <w:tab/>
        <w:t>“</w:t>
      </w:r>
      <w:r w:rsidRPr="00534021">
        <w:rPr>
          <w:color w:val="000000" w:themeColor="text1"/>
          <w:sz w:val="22"/>
          <w:szCs w:val="22"/>
          <w:shd w:val="clear" w:color="auto" w:fill="FFFFFF"/>
        </w:rPr>
        <w:t>Wandering Arameans:  Peripatetic Reflections on Religion, Secularity, and Public Life,” New Haven Theological Discussion Group, 30 October</w:t>
      </w:r>
      <w:r w:rsidR="00FC0235">
        <w:rPr>
          <w:color w:val="000000" w:themeColor="text1"/>
          <w:sz w:val="22"/>
          <w:szCs w:val="22"/>
          <w:shd w:val="clear" w:color="auto" w:fill="FFFFFF"/>
        </w:rPr>
        <w:t xml:space="preserve"> (online)</w:t>
      </w:r>
      <w:r w:rsidRPr="00534021">
        <w:rPr>
          <w:color w:val="000000" w:themeColor="text1"/>
          <w:sz w:val="22"/>
          <w:szCs w:val="22"/>
          <w:shd w:val="clear" w:color="auto" w:fill="FFFFFF"/>
        </w:rPr>
        <w:t>.</w:t>
      </w:r>
    </w:p>
    <w:p w14:paraId="531DC208" w14:textId="012DE192" w:rsidR="0094366A" w:rsidRPr="00534021" w:rsidRDefault="0094366A" w:rsidP="0094366A">
      <w:pPr>
        <w:ind w:left="720" w:hanging="720"/>
        <w:rPr>
          <w:sz w:val="22"/>
          <w:szCs w:val="22"/>
        </w:rPr>
      </w:pPr>
      <w:r w:rsidRPr="00534021">
        <w:rPr>
          <w:sz w:val="22"/>
          <w:szCs w:val="22"/>
        </w:rPr>
        <w:t>2020</w:t>
      </w:r>
      <w:r w:rsidRPr="00534021">
        <w:rPr>
          <w:sz w:val="22"/>
          <w:szCs w:val="22"/>
        </w:rPr>
        <w:tab/>
        <w:t>“Early Reformed Conceptions of Citizenship and the Stranger,” Society of Christian Ethics Annual Meeting, Washington, DC, January 11.</w:t>
      </w:r>
    </w:p>
    <w:p w14:paraId="51D22ECD" w14:textId="52CE65A1" w:rsidR="00DE0E3D" w:rsidRPr="00534021" w:rsidRDefault="00DE0E3D" w:rsidP="0094366A">
      <w:pPr>
        <w:ind w:left="720" w:hanging="720"/>
        <w:rPr>
          <w:sz w:val="22"/>
          <w:szCs w:val="22"/>
        </w:rPr>
      </w:pPr>
      <w:r w:rsidRPr="00534021">
        <w:rPr>
          <w:sz w:val="22"/>
          <w:szCs w:val="22"/>
        </w:rPr>
        <w:t>2019</w:t>
      </w:r>
      <w:r w:rsidRPr="00534021">
        <w:rPr>
          <w:sz w:val="22"/>
          <w:szCs w:val="22"/>
        </w:rPr>
        <w:tab/>
        <w:t>“Companion Animals and the Question of Ownership,” Society of Christian Ethics Annual Meeting, Louisville, January 5.</w:t>
      </w:r>
    </w:p>
    <w:p w14:paraId="2CB4E2D9" w14:textId="4706254F" w:rsidR="00DE0E3D" w:rsidRPr="008F1C73" w:rsidRDefault="00DE0E3D" w:rsidP="00B603CA">
      <w:pPr>
        <w:ind w:left="720" w:hanging="720"/>
        <w:rPr>
          <w:sz w:val="22"/>
          <w:szCs w:val="22"/>
        </w:rPr>
      </w:pPr>
      <w:r w:rsidRPr="00534021">
        <w:rPr>
          <w:sz w:val="22"/>
          <w:szCs w:val="22"/>
        </w:rPr>
        <w:t>2019</w:t>
      </w:r>
      <w:r w:rsidRPr="00534021">
        <w:rPr>
          <w:sz w:val="22"/>
          <w:szCs w:val="22"/>
        </w:rPr>
        <w:tab/>
        <w:t>“An Unintended</w:t>
      </w:r>
      <w:r w:rsidRPr="008F1C73">
        <w:rPr>
          <w:sz w:val="22"/>
          <w:szCs w:val="22"/>
        </w:rPr>
        <w:t xml:space="preserve"> Age: Redeeming Narratives of the Reformation,” Society of Christian Ethics Annual Meeting, Louisville, January 4.</w:t>
      </w:r>
    </w:p>
    <w:p w14:paraId="7FC9BCBD" w14:textId="7463DD38" w:rsidR="00B603CA" w:rsidRPr="008F1C73" w:rsidRDefault="00B603CA" w:rsidP="00B603CA">
      <w:pPr>
        <w:ind w:left="720" w:hanging="720"/>
        <w:rPr>
          <w:bCs/>
          <w:sz w:val="22"/>
          <w:szCs w:val="22"/>
          <w:shd w:val="clear" w:color="auto" w:fill="FFFFFF"/>
        </w:rPr>
      </w:pPr>
      <w:r w:rsidRPr="008F1C73">
        <w:rPr>
          <w:sz w:val="22"/>
          <w:szCs w:val="22"/>
        </w:rPr>
        <w:t>2018</w:t>
      </w:r>
      <w:r w:rsidRPr="008F1C73">
        <w:rPr>
          <w:sz w:val="22"/>
          <w:szCs w:val="22"/>
        </w:rPr>
        <w:tab/>
        <w:t>“</w:t>
      </w:r>
      <w:r w:rsidRPr="008F1C73">
        <w:rPr>
          <w:bCs/>
          <w:sz w:val="22"/>
          <w:szCs w:val="22"/>
          <w:shd w:val="clear" w:color="auto" w:fill="FFFFFF"/>
        </w:rPr>
        <w:t>Redeeming a Covenantal Theology of the Natural Law:   A Response to David VanDrunen,” Society of Christian Ethics Annual Meeting, Portland, 5 January</w:t>
      </w:r>
      <w:r w:rsidR="00CB443A" w:rsidRPr="008F1C73">
        <w:rPr>
          <w:bCs/>
          <w:sz w:val="22"/>
          <w:szCs w:val="22"/>
          <w:shd w:val="clear" w:color="auto" w:fill="FFFFFF"/>
        </w:rPr>
        <w:t xml:space="preserve"> (read in absentia due to </w:t>
      </w:r>
      <w:r w:rsidR="00407CFC" w:rsidRPr="008F1C73">
        <w:rPr>
          <w:bCs/>
          <w:sz w:val="22"/>
          <w:szCs w:val="22"/>
          <w:shd w:val="clear" w:color="auto" w:fill="FFFFFF"/>
        </w:rPr>
        <w:t xml:space="preserve">weather-related </w:t>
      </w:r>
      <w:r w:rsidR="00CB443A" w:rsidRPr="008F1C73">
        <w:rPr>
          <w:bCs/>
          <w:sz w:val="22"/>
          <w:szCs w:val="22"/>
          <w:shd w:val="clear" w:color="auto" w:fill="FFFFFF"/>
        </w:rPr>
        <w:t>travel disruption)</w:t>
      </w:r>
      <w:r w:rsidRPr="008F1C73">
        <w:rPr>
          <w:bCs/>
          <w:sz w:val="22"/>
          <w:szCs w:val="22"/>
          <w:shd w:val="clear" w:color="auto" w:fill="FFFFFF"/>
        </w:rPr>
        <w:t>.</w:t>
      </w:r>
    </w:p>
    <w:p w14:paraId="1F82F48B" w14:textId="17408E27" w:rsidR="0060021C" w:rsidRPr="008F1C73" w:rsidRDefault="0060021C" w:rsidP="0060021C">
      <w:pPr>
        <w:ind w:left="720" w:hanging="720"/>
        <w:rPr>
          <w:sz w:val="22"/>
          <w:szCs w:val="22"/>
        </w:rPr>
      </w:pPr>
      <w:r w:rsidRPr="008F1C73">
        <w:rPr>
          <w:sz w:val="22"/>
          <w:szCs w:val="22"/>
        </w:rPr>
        <w:t>2018</w:t>
      </w:r>
      <w:r w:rsidRPr="008F1C73">
        <w:rPr>
          <w:sz w:val="22"/>
          <w:szCs w:val="22"/>
        </w:rPr>
        <w:tab/>
      </w:r>
      <w:r w:rsidR="00B603CA" w:rsidRPr="008F1C73">
        <w:rPr>
          <w:sz w:val="22"/>
          <w:szCs w:val="22"/>
        </w:rPr>
        <w:t>“</w:t>
      </w:r>
      <w:r w:rsidRPr="008F1C73">
        <w:rPr>
          <w:sz w:val="22"/>
          <w:szCs w:val="22"/>
        </w:rPr>
        <w:t>Must We Really Kill the Fatted Calf?:  A Response to J.K.A. Smith’s Cultural Liturgies Project,</w:t>
      </w:r>
      <w:r w:rsidR="00B603CA" w:rsidRPr="008F1C73">
        <w:rPr>
          <w:sz w:val="22"/>
          <w:szCs w:val="22"/>
        </w:rPr>
        <w:t>”</w:t>
      </w:r>
      <w:r w:rsidRPr="008F1C73">
        <w:rPr>
          <w:sz w:val="22"/>
          <w:szCs w:val="22"/>
        </w:rPr>
        <w:t xml:space="preserve"> Society of Christian Ethics Annual Meeting, Portland, 6 January</w:t>
      </w:r>
      <w:r w:rsidR="00CB443A" w:rsidRPr="008F1C73">
        <w:rPr>
          <w:sz w:val="22"/>
          <w:szCs w:val="22"/>
        </w:rPr>
        <w:t xml:space="preserve"> (read in absential due to </w:t>
      </w:r>
      <w:r w:rsidR="00407CFC" w:rsidRPr="008F1C73">
        <w:rPr>
          <w:sz w:val="22"/>
          <w:szCs w:val="22"/>
        </w:rPr>
        <w:t xml:space="preserve">weather-related </w:t>
      </w:r>
      <w:r w:rsidR="00CB443A" w:rsidRPr="008F1C73">
        <w:rPr>
          <w:sz w:val="22"/>
          <w:szCs w:val="22"/>
        </w:rPr>
        <w:t>travel disruption)</w:t>
      </w:r>
      <w:r w:rsidRPr="008F1C73">
        <w:rPr>
          <w:sz w:val="22"/>
          <w:szCs w:val="22"/>
        </w:rPr>
        <w:t>.</w:t>
      </w:r>
    </w:p>
    <w:p w14:paraId="6ED96754" w14:textId="50457768" w:rsidR="00632057" w:rsidRPr="008F1C73" w:rsidRDefault="00632057" w:rsidP="0060021C">
      <w:pPr>
        <w:ind w:left="720" w:hanging="720"/>
        <w:rPr>
          <w:sz w:val="22"/>
          <w:szCs w:val="22"/>
        </w:rPr>
      </w:pPr>
      <w:r w:rsidRPr="008F1C73">
        <w:rPr>
          <w:sz w:val="22"/>
          <w:szCs w:val="22"/>
        </w:rPr>
        <w:lastRenderedPageBreak/>
        <w:t>2017</w:t>
      </w:r>
      <w:r w:rsidRPr="008F1C73">
        <w:rPr>
          <w:sz w:val="22"/>
          <w:szCs w:val="22"/>
        </w:rPr>
        <w:tab/>
      </w:r>
      <w:r w:rsidR="00E4742B" w:rsidRPr="008F1C73">
        <w:rPr>
          <w:sz w:val="22"/>
          <w:szCs w:val="22"/>
        </w:rPr>
        <w:t>“Piety and Domination:  A Response to Jeffrey Stout’s Religion Unbound,” The Yale-Brown-Princeton-Princeton Seminary Ethics Colloquium, New Haven, 5 November.</w:t>
      </w:r>
    </w:p>
    <w:p w14:paraId="02C3374D" w14:textId="255DF655" w:rsidR="00D45D30" w:rsidRPr="008F1C73" w:rsidRDefault="00D45D30" w:rsidP="0060021C">
      <w:pPr>
        <w:ind w:left="720" w:hanging="720"/>
        <w:rPr>
          <w:sz w:val="22"/>
          <w:szCs w:val="22"/>
        </w:rPr>
      </w:pPr>
      <w:r w:rsidRPr="008F1C73">
        <w:rPr>
          <w:sz w:val="22"/>
          <w:szCs w:val="22"/>
        </w:rPr>
        <w:t>2016</w:t>
      </w:r>
      <w:r w:rsidRPr="008F1C73">
        <w:rPr>
          <w:sz w:val="22"/>
          <w:szCs w:val="22"/>
        </w:rPr>
        <w:tab/>
        <w:t>“Human Dignity in the Image of Augustine,” Society of Christian Ethics Annual Meeting, Toronto, 8 January.</w:t>
      </w:r>
    </w:p>
    <w:p w14:paraId="6E7BD747" w14:textId="162D274B" w:rsidR="00813F66" w:rsidRPr="008F1C73" w:rsidRDefault="00813F66" w:rsidP="00BD1CFE">
      <w:pPr>
        <w:ind w:left="720" w:hanging="720"/>
        <w:rPr>
          <w:sz w:val="22"/>
          <w:szCs w:val="22"/>
        </w:rPr>
      </w:pPr>
      <w:r w:rsidRPr="008F1C73">
        <w:rPr>
          <w:sz w:val="22"/>
          <w:szCs w:val="22"/>
        </w:rPr>
        <w:t>2015</w:t>
      </w:r>
      <w:r w:rsidRPr="008F1C73">
        <w:rPr>
          <w:sz w:val="22"/>
          <w:szCs w:val="22"/>
        </w:rPr>
        <w:tab/>
      </w:r>
      <w:r w:rsidR="002A4728" w:rsidRPr="008F1C73">
        <w:rPr>
          <w:sz w:val="22"/>
          <w:szCs w:val="22"/>
        </w:rPr>
        <w:t xml:space="preserve">“Dignity as Personal Life-Form,” </w:t>
      </w:r>
      <w:r w:rsidRPr="008F1C73">
        <w:rPr>
          <w:sz w:val="22"/>
          <w:szCs w:val="22"/>
        </w:rPr>
        <w:t>American Academy of Religion Annual Meeting, Atlanta,</w:t>
      </w:r>
      <w:r w:rsidR="002A4728" w:rsidRPr="008F1C73">
        <w:rPr>
          <w:sz w:val="22"/>
          <w:szCs w:val="22"/>
        </w:rPr>
        <w:t xml:space="preserve"> 22 November.</w:t>
      </w:r>
    </w:p>
    <w:p w14:paraId="13D8B8C2" w14:textId="1FFEA5AC" w:rsidR="00BD1CFE" w:rsidRPr="008F1C73" w:rsidRDefault="00BD1CFE" w:rsidP="00BD1CFE">
      <w:pPr>
        <w:ind w:left="720" w:hanging="720"/>
        <w:rPr>
          <w:sz w:val="22"/>
          <w:szCs w:val="22"/>
        </w:rPr>
      </w:pPr>
      <w:r w:rsidRPr="008F1C73">
        <w:rPr>
          <w:sz w:val="22"/>
          <w:szCs w:val="22"/>
        </w:rPr>
        <w:t>2015</w:t>
      </w:r>
      <w:r w:rsidRPr="008F1C73">
        <w:rPr>
          <w:sz w:val="22"/>
          <w:szCs w:val="22"/>
        </w:rPr>
        <w:tab/>
        <w:t>“Revisiting the Virtue of Liturgy,” Liturgy and Ethics Interest Group, Society of Christian Ethics Annual Meeting, Chicago, 10 January.</w:t>
      </w:r>
    </w:p>
    <w:p w14:paraId="3CF1AE31" w14:textId="2BE89ED5" w:rsidR="00DB00A7" w:rsidRDefault="00DB00A7" w:rsidP="00DB00A7">
      <w:pPr>
        <w:ind w:left="720" w:hanging="720"/>
        <w:rPr>
          <w:sz w:val="22"/>
          <w:szCs w:val="22"/>
        </w:rPr>
      </w:pPr>
      <w:r w:rsidRPr="008F1C73">
        <w:rPr>
          <w:sz w:val="22"/>
          <w:szCs w:val="22"/>
        </w:rPr>
        <w:t>2014</w:t>
      </w:r>
      <w:r w:rsidRPr="008F1C73">
        <w:rPr>
          <w:sz w:val="22"/>
          <w:szCs w:val="22"/>
        </w:rPr>
        <w:tab/>
        <w:t xml:space="preserve">“True Pagan Virtue and the Anomalies of Infused Virtue:  A Response to David Decosimo, </w:t>
      </w:r>
      <w:r w:rsidRPr="008F1C73">
        <w:rPr>
          <w:i/>
          <w:sz w:val="22"/>
          <w:szCs w:val="22"/>
        </w:rPr>
        <w:t xml:space="preserve">Ethics as a Work of Charity:  Thomas Aquinas and Pagan Virtue,” </w:t>
      </w:r>
      <w:r w:rsidRPr="008F1C73">
        <w:rPr>
          <w:sz w:val="22"/>
          <w:szCs w:val="22"/>
        </w:rPr>
        <w:t>American Academy of Religion Annual Meeting, San Diego, 22 November.</w:t>
      </w:r>
    </w:p>
    <w:p w14:paraId="16222168" w14:textId="38841DE0" w:rsidR="00AE4772" w:rsidRPr="008F1C73" w:rsidRDefault="00AE4772" w:rsidP="00DB00A7">
      <w:pPr>
        <w:ind w:left="720" w:hanging="720"/>
        <w:rPr>
          <w:sz w:val="22"/>
          <w:szCs w:val="22"/>
        </w:rPr>
      </w:pPr>
      <w:r>
        <w:rPr>
          <w:sz w:val="22"/>
          <w:szCs w:val="22"/>
        </w:rPr>
        <w:t>2014</w:t>
      </w:r>
      <w:r>
        <w:rPr>
          <w:sz w:val="22"/>
          <w:szCs w:val="22"/>
        </w:rPr>
        <w:tab/>
        <w:t>“Beyond Reason-Source Eudaimonism,” New Haven Theological Discussion Group, March 14.</w:t>
      </w:r>
    </w:p>
    <w:p w14:paraId="15E13590" w14:textId="560F8C94" w:rsidR="003A33EA" w:rsidRPr="008F1C73" w:rsidRDefault="00BD1CFE" w:rsidP="0037625E">
      <w:pPr>
        <w:ind w:left="720" w:hanging="720"/>
        <w:rPr>
          <w:sz w:val="22"/>
          <w:szCs w:val="22"/>
        </w:rPr>
      </w:pPr>
      <w:r w:rsidRPr="008F1C73">
        <w:rPr>
          <w:sz w:val="22"/>
          <w:szCs w:val="22"/>
        </w:rPr>
        <w:t>2014</w:t>
      </w:r>
      <w:r w:rsidR="003A33EA" w:rsidRPr="008F1C73">
        <w:rPr>
          <w:sz w:val="22"/>
          <w:szCs w:val="22"/>
        </w:rPr>
        <w:tab/>
      </w:r>
      <w:r w:rsidR="004054B4" w:rsidRPr="008F1C73">
        <w:rPr>
          <w:sz w:val="22"/>
          <w:szCs w:val="22"/>
        </w:rPr>
        <w:t>“Feminist Virtue and the Needs of Critique,” Society of Christian Ethics Annual Meeting, Seattle, January 9.</w:t>
      </w:r>
    </w:p>
    <w:p w14:paraId="35266C46" w14:textId="0387D765" w:rsidR="003A33EA" w:rsidRPr="008F1C73" w:rsidRDefault="003A33EA" w:rsidP="0037625E">
      <w:pPr>
        <w:ind w:left="720" w:hanging="720"/>
        <w:rPr>
          <w:sz w:val="22"/>
          <w:szCs w:val="22"/>
        </w:rPr>
      </w:pPr>
      <w:r w:rsidRPr="008F1C73">
        <w:rPr>
          <w:sz w:val="22"/>
          <w:szCs w:val="22"/>
        </w:rPr>
        <w:t>2013</w:t>
      </w:r>
      <w:r w:rsidRPr="008F1C73">
        <w:rPr>
          <w:sz w:val="22"/>
          <w:szCs w:val="22"/>
        </w:rPr>
        <w:tab/>
      </w:r>
      <w:r w:rsidR="004054B4" w:rsidRPr="008F1C73">
        <w:rPr>
          <w:sz w:val="22"/>
          <w:szCs w:val="22"/>
        </w:rPr>
        <w:t>“Abrahamic Virtue Ethics and the Problem of Particularity,” American Academy of Religion Annual Meeting, Baltimore</w:t>
      </w:r>
      <w:r w:rsidRPr="008F1C73">
        <w:rPr>
          <w:sz w:val="22"/>
          <w:szCs w:val="22"/>
        </w:rPr>
        <w:t>.</w:t>
      </w:r>
    </w:p>
    <w:p w14:paraId="0663CE3D" w14:textId="1E148FE6" w:rsidR="0037625E" w:rsidRPr="008F1C73" w:rsidRDefault="0037625E" w:rsidP="0037625E">
      <w:pPr>
        <w:ind w:left="720" w:hanging="720"/>
        <w:rPr>
          <w:sz w:val="22"/>
          <w:szCs w:val="22"/>
        </w:rPr>
      </w:pPr>
      <w:r w:rsidRPr="008F1C73">
        <w:rPr>
          <w:sz w:val="22"/>
          <w:szCs w:val="22"/>
        </w:rPr>
        <w:t>2008</w:t>
      </w:r>
      <w:r w:rsidRPr="008F1C73">
        <w:rPr>
          <w:sz w:val="22"/>
          <w:szCs w:val="22"/>
        </w:rPr>
        <w:tab/>
        <w:t>“Rain on the Just and the Unjust:  The Ethical Implications of Indiscriminate Divine Love,” Society for the Study of Christian Ethics Annual Meeting, Cambridge, England, September 6.</w:t>
      </w:r>
    </w:p>
    <w:p w14:paraId="3DEB9FA0" w14:textId="77777777" w:rsidR="001428C0" w:rsidRPr="008F1C73" w:rsidRDefault="001428C0">
      <w:pPr>
        <w:ind w:left="720" w:hanging="720"/>
        <w:rPr>
          <w:sz w:val="22"/>
          <w:szCs w:val="22"/>
        </w:rPr>
      </w:pPr>
      <w:r w:rsidRPr="008F1C73">
        <w:rPr>
          <w:sz w:val="22"/>
          <w:szCs w:val="22"/>
        </w:rPr>
        <w:t>2008</w:t>
      </w:r>
      <w:r w:rsidRPr="008F1C73">
        <w:rPr>
          <w:sz w:val="22"/>
          <w:szCs w:val="22"/>
        </w:rPr>
        <w:tab/>
        <w:t>“Humility and the Code of the Streets,” Society of Christian Ethics Annual Meeting, January.</w:t>
      </w:r>
    </w:p>
    <w:p w14:paraId="13579013" w14:textId="77777777" w:rsidR="00F71FE0" w:rsidRPr="008F1C73" w:rsidRDefault="001428C0" w:rsidP="00757D2E">
      <w:pPr>
        <w:ind w:left="720" w:hanging="720"/>
        <w:rPr>
          <w:sz w:val="22"/>
          <w:szCs w:val="22"/>
        </w:rPr>
      </w:pPr>
      <w:r w:rsidRPr="008F1C73">
        <w:rPr>
          <w:sz w:val="22"/>
          <w:szCs w:val="22"/>
        </w:rPr>
        <w:t>2007</w:t>
      </w:r>
      <w:r w:rsidRPr="008F1C73">
        <w:rPr>
          <w:sz w:val="22"/>
          <w:szCs w:val="22"/>
        </w:rPr>
        <w:tab/>
        <w:t>“Destabilization, Recomposition and Bad Faith in Contemporary Christian Ethics</w:t>
      </w:r>
      <w:r w:rsidR="006F6199" w:rsidRPr="008F1C73">
        <w:rPr>
          <w:sz w:val="22"/>
          <w:szCs w:val="22"/>
        </w:rPr>
        <w:t xml:space="preserve">:  Reflections on Charles Taylor’s </w:t>
      </w:r>
      <w:r w:rsidR="006F6199" w:rsidRPr="008F1C73">
        <w:rPr>
          <w:i/>
          <w:sz w:val="22"/>
          <w:szCs w:val="22"/>
        </w:rPr>
        <w:t>A Secular Age</w:t>
      </w:r>
      <w:r w:rsidRPr="008F1C73">
        <w:rPr>
          <w:sz w:val="22"/>
          <w:szCs w:val="22"/>
        </w:rPr>
        <w:t>,” American Academy of Religion Annual Meeting, November.</w:t>
      </w:r>
    </w:p>
    <w:p w14:paraId="213EDF4D" w14:textId="77777777" w:rsidR="003F5B17" w:rsidRPr="008F1C73" w:rsidRDefault="003F5B17">
      <w:pPr>
        <w:ind w:left="720" w:hanging="720"/>
        <w:rPr>
          <w:sz w:val="22"/>
          <w:szCs w:val="22"/>
        </w:rPr>
      </w:pPr>
      <w:r w:rsidRPr="008F1C73">
        <w:rPr>
          <w:sz w:val="22"/>
          <w:szCs w:val="22"/>
        </w:rPr>
        <w:t>2005</w:t>
      </w:r>
      <w:r w:rsidRPr="008F1C73">
        <w:rPr>
          <w:sz w:val="22"/>
          <w:szCs w:val="22"/>
        </w:rPr>
        <w:tab/>
        <w:t>“Virtue’s Semblance:  Erasmus and Luther on Pagan Virtue and the Christian Life,” Society of Christian Ethics Annual Meeting, Miami, January 7.</w:t>
      </w:r>
    </w:p>
    <w:p w14:paraId="040961DF" w14:textId="77777777" w:rsidR="004543BA" w:rsidRPr="008F1C73" w:rsidRDefault="004543BA">
      <w:pPr>
        <w:ind w:left="720" w:hanging="720"/>
        <w:rPr>
          <w:sz w:val="22"/>
          <w:szCs w:val="22"/>
        </w:rPr>
      </w:pPr>
      <w:r w:rsidRPr="008F1C73">
        <w:rPr>
          <w:sz w:val="22"/>
          <w:szCs w:val="22"/>
        </w:rPr>
        <w:t>2003</w:t>
      </w:r>
      <w:r w:rsidRPr="008F1C73">
        <w:rPr>
          <w:sz w:val="22"/>
          <w:szCs w:val="22"/>
        </w:rPr>
        <w:tab/>
        <w:t>“Locke, Martyrdom, and the Disciplinary Power of the Church,” Society of Christian Ethics Annual Meeting, Pittsburgh, January 12.</w:t>
      </w:r>
    </w:p>
    <w:p w14:paraId="76FC53C4" w14:textId="77777777" w:rsidR="004E62AA" w:rsidRPr="008F1C73" w:rsidRDefault="004E62AA" w:rsidP="002C70D6">
      <w:pPr>
        <w:ind w:left="720" w:hanging="720"/>
        <w:rPr>
          <w:sz w:val="22"/>
          <w:szCs w:val="22"/>
        </w:rPr>
      </w:pPr>
      <w:r w:rsidRPr="008F1C73">
        <w:rPr>
          <w:sz w:val="22"/>
          <w:szCs w:val="22"/>
        </w:rPr>
        <w:t>2001</w:t>
      </w:r>
      <w:r w:rsidRPr="008F1C73">
        <w:rPr>
          <w:sz w:val="22"/>
          <w:szCs w:val="22"/>
        </w:rPr>
        <w:tab/>
        <w:t>“Divine Compassion and the Mystification of Power:  The Latitudinarian Divines in the Secularization of Moral Thought,” Society of Christian Ethics Annual Meeting, Chicago, Jan</w:t>
      </w:r>
      <w:r w:rsidR="00DE1EE3" w:rsidRPr="008F1C73">
        <w:rPr>
          <w:sz w:val="22"/>
          <w:szCs w:val="22"/>
        </w:rPr>
        <w:t>.</w:t>
      </w:r>
      <w:r w:rsidRPr="008F1C73">
        <w:rPr>
          <w:sz w:val="22"/>
          <w:szCs w:val="22"/>
        </w:rPr>
        <w:t>6.</w:t>
      </w:r>
    </w:p>
    <w:p w14:paraId="49268967" w14:textId="77777777" w:rsidR="004E62AA" w:rsidRPr="008F1C73" w:rsidRDefault="004E62AA" w:rsidP="00F71FE0">
      <w:pPr>
        <w:ind w:left="720" w:hanging="720"/>
        <w:rPr>
          <w:sz w:val="22"/>
          <w:szCs w:val="22"/>
        </w:rPr>
      </w:pPr>
      <w:r w:rsidRPr="008F1C73">
        <w:rPr>
          <w:sz w:val="22"/>
          <w:szCs w:val="22"/>
        </w:rPr>
        <w:t>2000</w:t>
      </w:r>
      <w:r w:rsidRPr="008F1C73">
        <w:rPr>
          <w:sz w:val="22"/>
          <w:szCs w:val="22"/>
        </w:rPr>
        <w:tab/>
        <w:t>“Paternalism and the Pursuit of Others’ Happiness,” American Society for Eighteenth-Century Studies, University of Pennsylvania, April 12-16.</w:t>
      </w:r>
    </w:p>
    <w:p w14:paraId="6672105A" w14:textId="77777777" w:rsidR="004E62AA" w:rsidRPr="008F1C73" w:rsidRDefault="004E62AA">
      <w:pPr>
        <w:ind w:left="720" w:hanging="720"/>
        <w:rPr>
          <w:sz w:val="22"/>
          <w:szCs w:val="22"/>
        </w:rPr>
      </w:pPr>
      <w:r w:rsidRPr="008F1C73">
        <w:rPr>
          <w:sz w:val="22"/>
          <w:szCs w:val="22"/>
        </w:rPr>
        <w:t>1999</w:t>
      </w:r>
      <w:r w:rsidRPr="008F1C73">
        <w:rPr>
          <w:sz w:val="22"/>
          <w:szCs w:val="22"/>
        </w:rPr>
        <w:tab/>
        <w:t>“Cudworth, Autonomy, and the Love of God:  Transcending Enlightenment and Anti-Enlightenment Christian Ethics,” Society of Christian Ethics Annual Meeting, January 8.</w:t>
      </w:r>
    </w:p>
    <w:p w14:paraId="40EA4807" w14:textId="77777777" w:rsidR="004E62AA" w:rsidRPr="008F1C73" w:rsidRDefault="004E62AA" w:rsidP="002C70D6">
      <w:pPr>
        <w:ind w:left="720" w:hanging="720"/>
        <w:rPr>
          <w:sz w:val="22"/>
          <w:szCs w:val="22"/>
        </w:rPr>
      </w:pPr>
      <w:r w:rsidRPr="008F1C73">
        <w:rPr>
          <w:sz w:val="22"/>
          <w:szCs w:val="22"/>
        </w:rPr>
        <w:t>1998</w:t>
      </w:r>
      <w:r w:rsidRPr="008F1C73">
        <w:rPr>
          <w:sz w:val="22"/>
          <w:szCs w:val="22"/>
        </w:rPr>
        <w:tab/>
        <w:t>“Revelation and the Ancient Theology:  The Case of Ralph Cudworth,” American Academy of Religion Annual Meeting, November.</w:t>
      </w:r>
    </w:p>
    <w:p w14:paraId="76DA0DA1" w14:textId="30F7BE3A" w:rsidR="004E62AA" w:rsidRPr="008F1C73" w:rsidRDefault="004E62AA">
      <w:pPr>
        <w:rPr>
          <w:sz w:val="22"/>
          <w:szCs w:val="22"/>
        </w:rPr>
      </w:pPr>
      <w:r w:rsidRPr="008F1C73">
        <w:rPr>
          <w:sz w:val="22"/>
          <w:szCs w:val="22"/>
        </w:rPr>
        <w:t>1998</w:t>
      </w:r>
      <w:r w:rsidRPr="008F1C73">
        <w:rPr>
          <w:sz w:val="22"/>
          <w:szCs w:val="22"/>
        </w:rPr>
        <w:tab/>
        <w:t xml:space="preserve">"Cudworth and the Redoubled Soul:  Reconciling Autonomy and Moral Objectivity,"  New </w:t>
      </w:r>
    </w:p>
    <w:p w14:paraId="2649D892" w14:textId="77777777" w:rsidR="004E62AA" w:rsidRPr="008F1C73" w:rsidRDefault="004E62AA" w:rsidP="002C70D6">
      <w:pPr>
        <w:ind w:firstLine="720"/>
        <w:rPr>
          <w:sz w:val="22"/>
          <w:szCs w:val="22"/>
        </w:rPr>
      </w:pPr>
      <w:r w:rsidRPr="008F1C73">
        <w:rPr>
          <w:sz w:val="22"/>
          <w:szCs w:val="22"/>
        </w:rPr>
        <w:t>York City International Conference for History of Philosophy and Religion, May.</w:t>
      </w:r>
    </w:p>
    <w:p w14:paraId="7A060EE9" w14:textId="77777777" w:rsidR="004E62AA" w:rsidRPr="008F1C73" w:rsidRDefault="004E62AA">
      <w:pPr>
        <w:rPr>
          <w:sz w:val="22"/>
          <w:szCs w:val="22"/>
        </w:rPr>
      </w:pPr>
      <w:r w:rsidRPr="008F1C73">
        <w:rPr>
          <w:sz w:val="22"/>
          <w:szCs w:val="22"/>
        </w:rPr>
        <w:t>1996</w:t>
      </w:r>
      <w:r w:rsidRPr="008F1C73">
        <w:rPr>
          <w:sz w:val="22"/>
          <w:szCs w:val="22"/>
        </w:rPr>
        <w:tab/>
        <w:t xml:space="preserve">"Blinded Vision:  Kierkegaard and Murdoch on Love and Justice," American Academy of </w:t>
      </w:r>
    </w:p>
    <w:p w14:paraId="5576F17C" w14:textId="77777777" w:rsidR="003007FD" w:rsidRPr="008F1C73" w:rsidRDefault="004E62AA" w:rsidP="00B67804">
      <w:pPr>
        <w:ind w:firstLine="720"/>
        <w:rPr>
          <w:sz w:val="22"/>
          <w:szCs w:val="22"/>
        </w:rPr>
      </w:pPr>
      <w:r w:rsidRPr="008F1C73">
        <w:rPr>
          <w:sz w:val="22"/>
          <w:szCs w:val="22"/>
        </w:rPr>
        <w:t>Religion Annual Meeting, November.</w:t>
      </w:r>
    </w:p>
    <w:p w14:paraId="4F1B112A" w14:textId="77777777" w:rsidR="004E62AA" w:rsidRPr="008F1C73" w:rsidRDefault="004E62AA">
      <w:pPr>
        <w:rPr>
          <w:sz w:val="22"/>
          <w:szCs w:val="22"/>
        </w:rPr>
      </w:pPr>
      <w:r w:rsidRPr="008F1C73">
        <w:rPr>
          <w:sz w:val="22"/>
          <w:szCs w:val="22"/>
        </w:rPr>
        <w:t>1994</w:t>
      </w:r>
      <w:r w:rsidRPr="008F1C73">
        <w:rPr>
          <w:sz w:val="22"/>
          <w:szCs w:val="22"/>
        </w:rPr>
        <w:tab/>
        <w:t xml:space="preserve">"Hume's Critique of Religion as Political Philosophy," American Academy of Religion Annual </w:t>
      </w:r>
    </w:p>
    <w:p w14:paraId="210334D2" w14:textId="381825B1" w:rsidR="00B67804" w:rsidRPr="008F1C73" w:rsidRDefault="004E62AA" w:rsidP="00EE6A45">
      <w:pPr>
        <w:ind w:firstLine="720"/>
        <w:rPr>
          <w:sz w:val="22"/>
          <w:szCs w:val="22"/>
        </w:rPr>
      </w:pPr>
      <w:r w:rsidRPr="008F1C73">
        <w:rPr>
          <w:sz w:val="22"/>
          <w:szCs w:val="22"/>
        </w:rPr>
        <w:t>Meeting, November.</w:t>
      </w:r>
    </w:p>
    <w:p w14:paraId="3D5C788A" w14:textId="77777777" w:rsidR="007F5304" w:rsidRPr="008F1C73" w:rsidRDefault="007F5304" w:rsidP="00197667">
      <w:pPr>
        <w:rPr>
          <w:sz w:val="22"/>
          <w:szCs w:val="22"/>
        </w:rPr>
      </w:pPr>
    </w:p>
    <w:p w14:paraId="1F892764" w14:textId="77777777" w:rsidR="007F5304" w:rsidRPr="008F1C73" w:rsidRDefault="007F5304">
      <w:pPr>
        <w:ind w:firstLine="720"/>
        <w:rPr>
          <w:sz w:val="22"/>
          <w:szCs w:val="22"/>
        </w:rPr>
      </w:pPr>
    </w:p>
    <w:p w14:paraId="1E123D48" w14:textId="09C0589A" w:rsidR="00C73DBE" w:rsidRPr="008F1C73" w:rsidRDefault="00C73DBE" w:rsidP="00C73DBE">
      <w:pPr>
        <w:jc w:val="center"/>
        <w:rPr>
          <w:b/>
          <w:sz w:val="22"/>
          <w:szCs w:val="22"/>
        </w:rPr>
      </w:pPr>
      <w:r w:rsidRPr="008F1C73">
        <w:rPr>
          <w:b/>
          <w:sz w:val="22"/>
          <w:szCs w:val="22"/>
        </w:rPr>
        <w:t>Fellowships</w:t>
      </w:r>
      <w:r w:rsidR="00047792">
        <w:rPr>
          <w:b/>
          <w:sz w:val="22"/>
          <w:szCs w:val="22"/>
        </w:rPr>
        <w:t>, Grants, and Honors</w:t>
      </w:r>
    </w:p>
    <w:p w14:paraId="3CC5BA30" w14:textId="77777777" w:rsidR="00C73DBE" w:rsidRPr="008F1C73" w:rsidRDefault="00C73DBE" w:rsidP="00C73DBE">
      <w:pPr>
        <w:jc w:val="center"/>
        <w:rPr>
          <w:b/>
          <w:sz w:val="22"/>
          <w:szCs w:val="22"/>
        </w:rPr>
      </w:pPr>
    </w:p>
    <w:p w14:paraId="1154249D" w14:textId="610DB73A" w:rsidR="00277719" w:rsidRDefault="00277719" w:rsidP="00047792">
      <w:pPr>
        <w:ind w:left="1440" w:hanging="1440"/>
        <w:rPr>
          <w:sz w:val="22"/>
          <w:szCs w:val="22"/>
        </w:rPr>
      </w:pPr>
      <w:r>
        <w:rPr>
          <w:sz w:val="22"/>
          <w:szCs w:val="22"/>
        </w:rPr>
        <w:t>2023</w:t>
      </w:r>
      <w:r>
        <w:rPr>
          <w:sz w:val="22"/>
          <w:szCs w:val="22"/>
        </w:rPr>
        <w:tab/>
        <w:t>Alexander von Humboldt Foundation Research Fellowship, Research Center for International and Interdisciplinary Theology (FIIT), University of Heidelberg, September-December</w:t>
      </w:r>
    </w:p>
    <w:p w14:paraId="1869BAFC" w14:textId="72786F56" w:rsidR="00047792" w:rsidRPr="008F1C73" w:rsidRDefault="00047792" w:rsidP="00047792">
      <w:pPr>
        <w:ind w:left="1440" w:hanging="1440"/>
        <w:rPr>
          <w:sz w:val="22"/>
          <w:szCs w:val="22"/>
        </w:rPr>
      </w:pPr>
      <w:r w:rsidRPr="008C7F3D">
        <w:rPr>
          <w:sz w:val="22"/>
          <w:szCs w:val="22"/>
        </w:rPr>
        <w:t>2020-23             Human Dignity, Agency, and Moral Standing in Light of Recent Empirical Research on Non-Human Animals, sub-grant from the John Templeton Foundation project Collaborations in Theological Anthropology</w:t>
      </w:r>
      <w:r w:rsidR="008F4DFA" w:rsidRPr="008C7F3D">
        <w:rPr>
          <w:sz w:val="22"/>
          <w:szCs w:val="22"/>
        </w:rPr>
        <w:t>; funded full year of salary, mentorship of two junior colleagues; twice-yearly workshops, research assistant, books</w:t>
      </w:r>
    </w:p>
    <w:p w14:paraId="0884A4C6" w14:textId="77777777" w:rsidR="00C22D70" w:rsidRPr="008F1C73" w:rsidRDefault="00C22D70" w:rsidP="00C73DBE">
      <w:pPr>
        <w:ind w:left="1440" w:hanging="1440"/>
        <w:rPr>
          <w:sz w:val="22"/>
          <w:szCs w:val="22"/>
        </w:rPr>
      </w:pPr>
      <w:r w:rsidRPr="008F1C73">
        <w:rPr>
          <w:sz w:val="22"/>
          <w:szCs w:val="22"/>
        </w:rPr>
        <w:t>2008</w:t>
      </w:r>
      <w:r w:rsidRPr="008F1C73">
        <w:rPr>
          <w:sz w:val="22"/>
          <w:szCs w:val="22"/>
        </w:rPr>
        <w:tab/>
        <w:t>Alexander von Humboldt Research Fellowship, AY 2008-2009</w:t>
      </w:r>
      <w:r w:rsidR="00B67804" w:rsidRPr="008F1C73">
        <w:rPr>
          <w:sz w:val="22"/>
          <w:szCs w:val="22"/>
        </w:rPr>
        <w:t>, Fall 2011</w:t>
      </w:r>
    </w:p>
    <w:p w14:paraId="7CB1F6B2" w14:textId="77777777" w:rsidR="00047792" w:rsidRPr="008F1C73" w:rsidRDefault="00047792" w:rsidP="00047792">
      <w:pPr>
        <w:ind w:left="1440" w:hanging="1440"/>
        <w:rPr>
          <w:sz w:val="22"/>
          <w:szCs w:val="22"/>
        </w:rPr>
      </w:pPr>
      <w:r w:rsidRPr="008F1C73">
        <w:rPr>
          <w:sz w:val="22"/>
          <w:szCs w:val="22"/>
        </w:rPr>
        <w:lastRenderedPageBreak/>
        <w:t>2005</w:t>
      </w:r>
      <w:r w:rsidRPr="008F1C73">
        <w:rPr>
          <w:sz w:val="22"/>
          <w:szCs w:val="22"/>
        </w:rPr>
        <w:tab/>
        <w:t>College Seminar Development Grant</w:t>
      </w:r>
    </w:p>
    <w:p w14:paraId="63B1F188" w14:textId="77777777" w:rsidR="00C73DBE" w:rsidRPr="008F1C73" w:rsidRDefault="00C73DBE" w:rsidP="00C73DBE">
      <w:pPr>
        <w:ind w:left="1440" w:hanging="1440"/>
        <w:rPr>
          <w:sz w:val="22"/>
          <w:szCs w:val="22"/>
        </w:rPr>
      </w:pPr>
      <w:r w:rsidRPr="008F1C73">
        <w:rPr>
          <w:sz w:val="22"/>
          <w:szCs w:val="22"/>
        </w:rPr>
        <w:t>2004</w:t>
      </w:r>
      <w:r w:rsidRPr="008F1C73">
        <w:rPr>
          <w:sz w:val="22"/>
          <w:szCs w:val="22"/>
        </w:rPr>
        <w:tab/>
        <w:t>Erasmus Institute Carey Senior Fellowship, AY 2004-05</w:t>
      </w:r>
    </w:p>
    <w:p w14:paraId="322F8489" w14:textId="77777777" w:rsidR="00047792" w:rsidRPr="008F1C73" w:rsidRDefault="00047792" w:rsidP="00047792">
      <w:pPr>
        <w:ind w:left="1440" w:hanging="1440"/>
        <w:rPr>
          <w:sz w:val="22"/>
          <w:szCs w:val="22"/>
        </w:rPr>
      </w:pPr>
      <w:r w:rsidRPr="008F1C73">
        <w:rPr>
          <w:sz w:val="22"/>
          <w:szCs w:val="22"/>
        </w:rPr>
        <w:t>2003</w:t>
      </w:r>
      <w:r w:rsidRPr="008F1C73">
        <w:rPr>
          <w:sz w:val="22"/>
          <w:szCs w:val="22"/>
        </w:rPr>
        <w:tab/>
        <w:t xml:space="preserve">Lilly Faculty Fellows Grant, Notre Dame Vocation Initiative </w:t>
      </w:r>
    </w:p>
    <w:p w14:paraId="25824130" w14:textId="77777777" w:rsidR="00047792" w:rsidRPr="008F1C73" w:rsidRDefault="00047792" w:rsidP="00047792">
      <w:pPr>
        <w:ind w:left="1440" w:hanging="1440"/>
        <w:rPr>
          <w:sz w:val="22"/>
          <w:szCs w:val="22"/>
        </w:rPr>
      </w:pPr>
      <w:r w:rsidRPr="008F1C73">
        <w:rPr>
          <w:sz w:val="22"/>
          <w:szCs w:val="22"/>
        </w:rPr>
        <w:t>2001</w:t>
      </w:r>
      <w:r w:rsidRPr="008F1C73">
        <w:rPr>
          <w:sz w:val="22"/>
          <w:szCs w:val="22"/>
        </w:rPr>
        <w:tab/>
        <w:t>International Travel Grant, Institute for Scholarship in the Liberal Arts</w:t>
      </w:r>
    </w:p>
    <w:p w14:paraId="110B87B0" w14:textId="77777777" w:rsidR="00047792" w:rsidRPr="008F1C73" w:rsidRDefault="00047792" w:rsidP="00047792">
      <w:pPr>
        <w:ind w:left="720" w:hanging="720"/>
        <w:rPr>
          <w:sz w:val="22"/>
          <w:szCs w:val="22"/>
        </w:rPr>
      </w:pPr>
      <w:r w:rsidRPr="008F1C73">
        <w:rPr>
          <w:sz w:val="22"/>
          <w:szCs w:val="22"/>
        </w:rPr>
        <w:t>2001</w:t>
      </w:r>
      <w:r w:rsidRPr="008F1C73">
        <w:rPr>
          <w:sz w:val="22"/>
          <w:szCs w:val="22"/>
        </w:rPr>
        <w:tab/>
      </w:r>
      <w:r w:rsidRPr="008F1C73">
        <w:rPr>
          <w:sz w:val="22"/>
          <w:szCs w:val="22"/>
        </w:rPr>
        <w:tab/>
        <w:t>Graduate Course Development Grant, Institute for Scholarship in the Liberal Arts,</w:t>
      </w:r>
    </w:p>
    <w:p w14:paraId="026115BA" w14:textId="77777777" w:rsidR="00047792" w:rsidRPr="008F1C73" w:rsidRDefault="00047792" w:rsidP="00047792">
      <w:pPr>
        <w:ind w:left="1440" w:firstLine="720"/>
        <w:rPr>
          <w:sz w:val="22"/>
          <w:szCs w:val="22"/>
        </w:rPr>
      </w:pPr>
      <w:r w:rsidRPr="008F1C73">
        <w:rPr>
          <w:sz w:val="22"/>
          <w:szCs w:val="22"/>
        </w:rPr>
        <w:t xml:space="preserve">University of Notre Dame </w:t>
      </w:r>
    </w:p>
    <w:p w14:paraId="618B292E" w14:textId="77777777" w:rsidR="00047792" w:rsidRPr="008F1C73" w:rsidRDefault="00047792" w:rsidP="00047792">
      <w:pPr>
        <w:rPr>
          <w:sz w:val="22"/>
          <w:szCs w:val="22"/>
        </w:rPr>
      </w:pPr>
      <w:r w:rsidRPr="008F1C73">
        <w:rPr>
          <w:sz w:val="22"/>
          <w:szCs w:val="22"/>
        </w:rPr>
        <w:t>2000</w:t>
      </w:r>
      <w:r w:rsidRPr="008F1C73">
        <w:rPr>
          <w:sz w:val="22"/>
          <w:szCs w:val="22"/>
        </w:rPr>
        <w:tab/>
      </w:r>
      <w:r w:rsidRPr="008F1C73">
        <w:rPr>
          <w:sz w:val="22"/>
          <w:szCs w:val="22"/>
        </w:rPr>
        <w:tab/>
        <w:t>Faculty Research Program Grant, University of Notre Dame</w:t>
      </w:r>
    </w:p>
    <w:p w14:paraId="32B7B4C9" w14:textId="77777777" w:rsidR="00047792" w:rsidRPr="008F1C73" w:rsidRDefault="00047792" w:rsidP="00047792">
      <w:pPr>
        <w:rPr>
          <w:sz w:val="22"/>
          <w:szCs w:val="22"/>
        </w:rPr>
      </w:pPr>
      <w:r w:rsidRPr="008F1C73">
        <w:rPr>
          <w:sz w:val="22"/>
          <w:szCs w:val="22"/>
        </w:rPr>
        <w:t>2000</w:t>
      </w:r>
      <w:r w:rsidRPr="008F1C73">
        <w:rPr>
          <w:sz w:val="22"/>
          <w:szCs w:val="22"/>
        </w:rPr>
        <w:tab/>
      </w:r>
      <w:r w:rsidRPr="008F1C73">
        <w:rPr>
          <w:sz w:val="22"/>
          <w:szCs w:val="22"/>
        </w:rPr>
        <w:tab/>
        <w:t>Summer Stipend, Institute for Scholarship in the Liberal Arts, University of Notre Dame</w:t>
      </w:r>
    </w:p>
    <w:p w14:paraId="4C9F6327" w14:textId="77777777" w:rsidR="00047792" w:rsidRPr="008F1C73" w:rsidRDefault="00047792" w:rsidP="00047792">
      <w:pPr>
        <w:ind w:left="1440" w:firstLine="720"/>
        <w:rPr>
          <w:sz w:val="22"/>
          <w:szCs w:val="22"/>
        </w:rPr>
      </w:pPr>
      <w:r w:rsidRPr="008F1C73">
        <w:rPr>
          <w:sz w:val="22"/>
          <w:szCs w:val="22"/>
        </w:rPr>
        <w:t>(declined)</w:t>
      </w:r>
    </w:p>
    <w:p w14:paraId="3C8BD1B0" w14:textId="77777777" w:rsidR="00C73DBE" w:rsidRPr="008F1C73" w:rsidRDefault="00C73DBE" w:rsidP="00C73DBE">
      <w:pPr>
        <w:rPr>
          <w:sz w:val="22"/>
          <w:szCs w:val="22"/>
        </w:rPr>
      </w:pPr>
      <w:r w:rsidRPr="008F1C73">
        <w:rPr>
          <w:sz w:val="22"/>
          <w:szCs w:val="22"/>
        </w:rPr>
        <w:t>1998</w:t>
      </w:r>
      <w:r w:rsidRPr="008F1C73">
        <w:rPr>
          <w:sz w:val="22"/>
          <w:szCs w:val="22"/>
        </w:rPr>
        <w:tab/>
      </w:r>
      <w:r w:rsidRPr="008F1C73">
        <w:rPr>
          <w:sz w:val="22"/>
          <w:szCs w:val="22"/>
        </w:rPr>
        <w:tab/>
        <w:t>Postdoctoral Fellowship, Center for Philosophy of Religion, University of Notre Dame</w:t>
      </w:r>
    </w:p>
    <w:p w14:paraId="69C1A06C" w14:textId="77777777" w:rsidR="00047792" w:rsidRPr="008F1C73" w:rsidRDefault="00047792" w:rsidP="00047792">
      <w:pPr>
        <w:rPr>
          <w:sz w:val="22"/>
          <w:szCs w:val="22"/>
        </w:rPr>
      </w:pPr>
      <w:r w:rsidRPr="008F1C73">
        <w:rPr>
          <w:sz w:val="22"/>
          <w:szCs w:val="22"/>
        </w:rPr>
        <w:t>1998</w:t>
      </w:r>
      <w:r w:rsidRPr="008F1C73">
        <w:rPr>
          <w:sz w:val="22"/>
          <w:szCs w:val="22"/>
        </w:rPr>
        <w:tab/>
      </w:r>
      <w:r w:rsidRPr="008F1C73">
        <w:rPr>
          <w:sz w:val="22"/>
          <w:szCs w:val="22"/>
        </w:rPr>
        <w:tab/>
        <w:t xml:space="preserve">Research and Creative Scholarship Grant, University of South Florida </w:t>
      </w:r>
    </w:p>
    <w:p w14:paraId="7F9531CC" w14:textId="77777777" w:rsidR="00047792" w:rsidRPr="008F1C73" w:rsidRDefault="00047792" w:rsidP="00047792">
      <w:pPr>
        <w:rPr>
          <w:sz w:val="22"/>
          <w:szCs w:val="22"/>
        </w:rPr>
      </w:pPr>
      <w:r w:rsidRPr="008F1C73">
        <w:rPr>
          <w:sz w:val="22"/>
          <w:szCs w:val="22"/>
        </w:rPr>
        <w:t>1995-97</w:t>
      </w:r>
      <w:r w:rsidRPr="008F1C73">
        <w:rPr>
          <w:sz w:val="22"/>
          <w:szCs w:val="22"/>
        </w:rPr>
        <w:tab/>
        <w:t>Junior Faculty Development Grants for Summer Research, New College of the</w:t>
      </w:r>
    </w:p>
    <w:p w14:paraId="19A46409" w14:textId="77777777" w:rsidR="00047792" w:rsidRPr="008F1C73" w:rsidRDefault="00047792" w:rsidP="00047792">
      <w:pPr>
        <w:ind w:left="1440" w:firstLine="720"/>
        <w:rPr>
          <w:sz w:val="22"/>
          <w:szCs w:val="22"/>
        </w:rPr>
      </w:pPr>
      <w:r w:rsidRPr="008F1C73">
        <w:rPr>
          <w:sz w:val="22"/>
          <w:szCs w:val="22"/>
        </w:rPr>
        <w:t xml:space="preserve">University of South Florida </w:t>
      </w:r>
    </w:p>
    <w:p w14:paraId="529E69BC" w14:textId="77777777" w:rsidR="00047792" w:rsidRPr="008F1C73" w:rsidRDefault="00047792" w:rsidP="00047792">
      <w:pPr>
        <w:rPr>
          <w:sz w:val="22"/>
          <w:szCs w:val="22"/>
        </w:rPr>
      </w:pPr>
      <w:r w:rsidRPr="008F1C73">
        <w:rPr>
          <w:sz w:val="22"/>
          <w:szCs w:val="22"/>
        </w:rPr>
        <w:t>1996</w:t>
      </w:r>
      <w:r w:rsidRPr="008F1C73">
        <w:rPr>
          <w:sz w:val="22"/>
          <w:szCs w:val="22"/>
        </w:rPr>
        <w:tab/>
      </w:r>
      <w:r w:rsidRPr="008F1C73">
        <w:rPr>
          <w:sz w:val="22"/>
          <w:szCs w:val="22"/>
        </w:rPr>
        <w:tab/>
        <w:t>Assistant Professorship of Religious Studies, Stanford University  (declined)</w:t>
      </w:r>
    </w:p>
    <w:p w14:paraId="224B418B" w14:textId="77777777" w:rsidR="00047792" w:rsidRPr="008F1C73" w:rsidRDefault="00047792" w:rsidP="00047792">
      <w:pPr>
        <w:pStyle w:val="BodyTextIndent2"/>
        <w:ind w:left="0" w:firstLine="0"/>
        <w:rPr>
          <w:szCs w:val="22"/>
        </w:rPr>
      </w:pPr>
      <w:r w:rsidRPr="008F1C73">
        <w:rPr>
          <w:szCs w:val="22"/>
        </w:rPr>
        <w:t>1994-96</w:t>
      </w:r>
      <w:r w:rsidRPr="008F1C73">
        <w:rPr>
          <w:szCs w:val="22"/>
        </w:rPr>
        <w:tab/>
        <w:t xml:space="preserve">NEH/FIPSE/NSF Leadership in Science and Humanities Education Grant, "Origins and </w:t>
      </w:r>
    </w:p>
    <w:p w14:paraId="3C1E28B8" w14:textId="77777777" w:rsidR="00047792" w:rsidRPr="008F1C73" w:rsidRDefault="00047792" w:rsidP="00047792">
      <w:pPr>
        <w:pStyle w:val="BodyTextIndent2"/>
        <w:ind w:left="2160" w:firstLine="0"/>
        <w:rPr>
          <w:szCs w:val="22"/>
        </w:rPr>
      </w:pPr>
      <w:r w:rsidRPr="008F1C73">
        <w:rPr>
          <w:szCs w:val="22"/>
        </w:rPr>
        <w:t xml:space="preserve">Cycles:  Introductory Seminars Integrating Science and Humanities"; team-taught "Ethics and Experimentation" </w:t>
      </w:r>
    </w:p>
    <w:p w14:paraId="5AF81A43" w14:textId="77777777" w:rsidR="00C73DBE" w:rsidRPr="008F1C73" w:rsidRDefault="00C73DBE" w:rsidP="00C73DBE">
      <w:pPr>
        <w:rPr>
          <w:sz w:val="22"/>
          <w:szCs w:val="22"/>
        </w:rPr>
      </w:pPr>
      <w:r w:rsidRPr="008F1C73">
        <w:rPr>
          <w:sz w:val="22"/>
          <w:szCs w:val="22"/>
        </w:rPr>
        <w:t>1992</w:t>
      </w:r>
      <w:r w:rsidRPr="008F1C73">
        <w:rPr>
          <w:sz w:val="22"/>
          <w:szCs w:val="22"/>
        </w:rPr>
        <w:tab/>
      </w:r>
      <w:r w:rsidRPr="008F1C73">
        <w:rPr>
          <w:sz w:val="22"/>
          <w:szCs w:val="22"/>
        </w:rPr>
        <w:tab/>
        <w:t>Whiting Fellowship, Princeton University</w:t>
      </w:r>
    </w:p>
    <w:p w14:paraId="7B14678F" w14:textId="77777777" w:rsidR="00C73DBE" w:rsidRPr="008F1C73" w:rsidRDefault="00C73DBE" w:rsidP="00C73DBE">
      <w:pPr>
        <w:rPr>
          <w:sz w:val="22"/>
          <w:szCs w:val="22"/>
        </w:rPr>
      </w:pPr>
      <w:r w:rsidRPr="008F1C73">
        <w:rPr>
          <w:sz w:val="22"/>
          <w:szCs w:val="22"/>
        </w:rPr>
        <w:t>1992</w:t>
      </w:r>
      <w:r w:rsidRPr="008F1C73">
        <w:rPr>
          <w:sz w:val="22"/>
          <w:szCs w:val="22"/>
        </w:rPr>
        <w:tab/>
      </w:r>
      <w:r w:rsidRPr="008F1C73">
        <w:rPr>
          <w:sz w:val="22"/>
          <w:szCs w:val="22"/>
        </w:rPr>
        <w:tab/>
        <w:t xml:space="preserve">Mellon Graduate Prize Fellowship, University Center for Human Values, Princeton </w:t>
      </w:r>
    </w:p>
    <w:p w14:paraId="58D5D661" w14:textId="77777777" w:rsidR="00C73DBE" w:rsidRPr="008F1C73" w:rsidRDefault="00C73DBE" w:rsidP="00C73DBE">
      <w:pPr>
        <w:ind w:left="1440" w:firstLine="720"/>
        <w:rPr>
          <w:sz w:val="22"/>
          <w:szCs w:val="22"/>
        </w:rPr>
      </w:pPr>
      <w:r w:rsidRPr="008F1C73">
        <w:rPr>
          <w:sz w:val="22"/>
          <w:szCs w:val="22"/>
        </w:rPr>
        <w:t>University</w:t>
      </w:r>
    </w:p>
    <w:p w14:paraId="1E8E23C7" w14:textId="77777777" w:rsidR="00C73DBE" w:rsidRPr="008F1C73" w:rsidRDefault="00C73DBE" w:rsidP="00C73DBE">
      <w:pPr>
        <w:rPr>
          <w:sz w:val="22"/>
          <w:szCs w:val="22"/>
        </w:rPr>
      </w:pPr>
      <w:r w:rsidRPr="008F1C73">
        <w:rPr>
          <w:sz w:val="22"/>
          <w:szCs w:val="22"/>
        </w:rPr>
        <w:t>1989</w:t>
      </w:r>
      <w:r w:rsidRPr="008F1C73">
        <w:rPr>
          <w:sz w:val="22"/>
          <w:szCs w:val="22"/>
        </w:rPr>
        <w:tab/>
      </w:r>
      <w:r w:rsidRPr="008F1C73">
        <w:rPr>
          <w:sz w:val="22"/>
          <w:szCs w:val="22"/>
        </w:rPr>
        <w:tab/>
        <w:t>Mellon Fellowship in the Humanities</w:t>
      </w:r>
    </w:p>
    <w:p w14:paraId="3CCAA54F" w14:textId="6C0CEFA9" w:rsidR="004428CB" w:rsidRPr="00047792" w:rsidRDefault="00C73DBE" w:rsidP="00047792">
      <w:pPr>
        <w:rPr>
          <w:sz w:val="22"/>
          <w:szCs w:val="22"/>
        </w:rPr>
      </w:pPr>
      <w:r w:rsidRPr="008F1C73">
        <w:rPr>
          <w:sz w:val="22"/>
          <w:szCs w:val="22"/>
        </w:rPr>
        <w:t>1989</w:t>
      </w:r>
      <w:r w:rsidRPr="008F1C73">
        <w:rPr>
          <w:sz w:val="22"/>
          <w:szCs w:val="22"/>
        </w:rPr>
        <w:tab/>
      </w:r>
      <w:r w:rsidRPr="008F1C73">
        <w:rPr>
          <w:sz w:val="22"/>
          <w:szCs w:val="22"/>
        </w:rPr>
        <w:tab/>
        <w:t>Ja</w:t>
      </w:r>
      <w:r w:rsidR="006311D9" w:rsidRPr="008F1C73">
        <w:rPr>
          <w:sz w:val="22"/>
          <w:szCs w:val="22"/>
        </w:rPr>
        <w:t>cob Javits Fellowship (declined)</w:t>
      </w:r>
    </w:p>
    <w:p w14:paraId="753F148B" w14:textId="24183872" w:rsidR="00C73DBE" w:rsidRDefault="00C73DBE" w:rsidP="00C73DBE">
      <w:pPr>
        <w:rPr>
          <w:sz w:val="22"/>
          <w:szCs w:val="22"/>
        </w:rPr>
      </w:pPr>
      <w:r w:rsidRPr="008F1C73">
        <w:rPr>
          <w:sz w:val="22"/>
          <w:szCs w:val="22"/>
        </w:rPr>
        <w:t>1988</w:t>
      </w:r>
      <w:r w:rsidRPr="008F1C73">
        <w:rPr>
          <w:sz w:val="22"/>
          <w:szCs w:val="22"/>
        </w:rPr>
        <w:tab/>
      </w:r>
      <w:r w:rsidRPr="008F1C73">
        <w:rPr>
          <w:sz w:val="22"/>
          <w:szCs w:val="22"/>
        </w:rPr>
        <w:tab/>
        <w:t>Phi Beta Kappa (first election)</w:t>
      </w:r>
    </w:p>
    <w:p w14:paraId="503A33C5" w14:textId="63E0FBE8" w:rsidR="00C828BC" w:rsidRDefault="00C828BC" w:rsidP="00C73DBE">
      <w:pPr>
        <w:rPr>
          <w:sz w:val="22"/>
          <w:szCs w:val="22"/>
        </w:rPr>
      </w:pPr>
    </w:p>
    <w:p w14:paraId="5C0CF326" w14:textId="26D0E6D1" w:rsidR="00C828BC" w:rsidRPr="008F1C73" w:rsidRDefault="00365EF1" w:rsidP="00C828BC">
      <w:pPr>
        <w:jc w:val="center"/>
        <w:rPr>
          <w:sz w:val="22"/>
          <w:szCs w:val="22"/>
        </w:rPr>
      </w:pPr>
      <w:r>
        <w:rPr>
          <w:b/>
          <w:sz w:val="22"/>
          <w:szCs w:val="22"/>
        </w:rPr>
        <w:t>Public Scholarship</w:t>
      </w:r>
    </w:p>
    <w:p w14:paraId="77D8E5D3" w14:textId="77777777" w:rsidR="00C828BC" w:rsidRPr="008F1C73" w:rsidRDefault="00C828BC" w:rsidP="00C828BC">
      <w:pPr>
        <w:rPr>
          <w:sz w:val="22"/>
          <w:szCs w:val="22"/>
        </w:rPr>
      </w:pPr>
    </w:p>
    <w:p w14:paraId="614BAB51" w14:textId="317A259A" w:rsidR="0008350D" w:rsidRPr="008546F6" w:rsidRDefault="00BA68B5" w:rsidP="0008350D">
      <w:pPr>
        <w:ind w:left="720" w:hanging="720"/>
        <w:rPr>
          <w:sz w:val="22"/>
          <w:szCs w:val="22"/>
          <w:highlight w:val="yellow"/>
        </w:rPr>
      </w:pPr>
      <w:r>
        <w:rPr>
          <w:sz w:val="22"/>
          <w:szCs w:val="22"/>
        </w:rPr>
        <w:t xml:space="preserve">“Against this System of Wrong: James Pennington’s life with institutions,” </w:t>
      </w:r>
      <w:r w:rsidRPr="00BA68B5">
        <w:rPr>
          <w:i/>
          <w:iCs/>
          <w:sz w:val="22"/>
          <w:szCs w:val="22"/>
        </w:rPr>
        <w:t>Comment</w:t>
      </w:r>
      <w:r>
        <w:rPr>
          <w:sz w:val="22"/>
          <w:szCs w:val="22"/>
        </w:rPr>
        <w:t xml:space="preserve"> </w:t>
      </w:r>
      <w:r w:rsidR="0008350D" w:rsidRPr="0008350D">
        <w:rPr>
          <w:sz w:val="22"/>
          <w:szCs w:val="22"/>
        </w:rPr>
        <w:t>Magazine 43.4, Winter 2025.</w:t>
      </w:r>
    </w:p>
    <w:p w14:paraId="52363F4F" w14:textId="2EF83F55" w:rsidR="008A27FF" w:rsidRDefault="008A27FF" w:rsidP="00365EF1">
      <w:pPr>
        <w:ind w:left="720" w:hanging="720"/>
        <w:rPr>
          <w:sz w:val="22"/>
          <w:szCs w:val="22"/>
        </w:rPr>
      </w:pPr>
      <w:r>
        <w:rPr>
          <w:sz w:val="22"/>
          <w:szCs w:val="22"/>
        </w:rPr>
        <w:t>“Tending Creation: An Urgent Summons,” St. Luke’s Catholic Church, Westport, CT, 3 May 2025.</w:t>
      </w:r>
    </w:p>
    <w:p w14:paraId="3A4E132A" w14:textId="28872180" w:rsidR="00BB5702" w:rsidRDefault="00403928" w:rsidP="00365EF1">
      <w:pPr>
        <w:ind w:left="720" w:hanging="720"/>
        <w:rPr>
          <w:sz w:val="22"/>
          <w:szCs w:val="22"/>
        </w:rPr>
      </w:pPr>
      <w:r>
        <w:rPr>
          <w:sz w:val="22"/>
          <w:szCs w:val="22"/>
        </w:rPr>
        <w:t xml:space="preserve">“Reimagining the Good Life,” </w:t>
      </w:r>
      <w:r w:rsidR="00BB5702">
        <w:rPr>
          <w:sz w:val="22"/>
          <w:szCs w:val="22"/>
        </w:rPr>
        <w:t xml:space="preserve">NETvue </w:t>
      </w:r>
      <w:r>
        <w:rPr>
          <w:sz w:val="22"/>
          <w:szCs w:val="22"/>
        </w:rPr>
        <w:t>Callings</w:t>
      </w:r>
      <w:r w:rsidR="00BB5702">
        <w:rPr>
          <w:sz w:val="22"/>
          <w:szCs w:val="22"/>
        </w:rPr>
        <w:t xml:space="preserve"> Podcast, 14 April 2025.</w:t>
      </w:r>
      <w:r>
        <w:rPr>
          <w:sz w:val="22"/>
          <w:szCs w:val="22"/>
        </w:rPr>
        <w:t xml:space="preserve"> </w:t>
      </w:r>
      <w:hyperlink r:id="rId17" w:history="1">
        <w:r w:rsidRPr="00136ECC">
          <w:rPr>
            <w:rStyle w:val="Hyperlink"/>
            <w:sz w:val="22"/>
            <w:szCs w:val="22"/>
          </w:rPr>
          <w:t>https://www.buzzsprout.com/1282658/episodes/17319224</w:t>
        </w:r>
      </w:hyperlink>
      <w:r>
        <w:rPr>
          <w:sz w:val="22"/>
          <w:szCs w:val="22"/>
        </w:rPr>
        <w:t xml:space="preserve"> </w:t>
      </w:r>
    </w:p>
    <w:p w14:paraId="1FCAF897" w14:textId="79187504" w:rsidR="00BB5702" w:rsidRPr="00BB5702" w:rsidRDefault="00BB5702" w:rsidP="00365EF1">
      <w:pPr>
        <w:ind w:left="720" w:hanging="720"/>
        <w:rPr>
          <w:sz w:val="22"/>
          <w:szCs w:val="22"/>
        </w:rPr>
      </w:pPr>
      <w:r w:rsidRPr="00BB5702">
        <w:rPr>
          <w:sz w:val="22"/>
          <w:szCs w:val="22"/>
        </w:rPr>
        <w:t xml:space="preserve">Chasing Leviathan Podcast, Discussion of </w:t>
      </w:r>
      <w:r w:rsidRPr="00BB5702">
        <w:rPr>
          <w:i/>
          <w:iCs/>
          <w:sz w:val="22"/>
          <w:szCs w:val="22"/>
        </w:rPr>
        <w:t>Forming Humanity: Redeeming the German Bildung Tradition</w:t>
      </w:r>
      <w:r w:rsidRPr="00BB5702">
        <w:rPr>
          <w:sz w:val="22"/>
          <w:szCs w:val="22"/>
        </w:rPr>
        <w:t xml:space="preserve">, 15 April 2025. </w:t>
      </w:r>
      <w:hyperlink r:id="rId18" w:tgtFrame="_blank" w:tooltip="Original URL: https://youtu.be/yiLkHNS4SEk?si=4UpZa5sOsoIuZJaw. Click or tap if you trust this link." w:history="1">
        <w:r w:rsidRPr="00BB5702">
          <w:rPr>
            <w:rStyle w:val="Hyperlink"/>
            <w:sz w:val="23"/>
            <w:szCs w:val="23"/>
            <w:bdr w:val="none" w:sz="0" w:space="0" w:color="auto" w:frame="1"/>
            <w:shd w:val="clear" w:color="auto" w:fill="FFFFFF"/>
          </w:rPr>
          <w:t>https://youtu.be/yiLkHNS4SEk?si=4UpZa5sOsoIuZJaw</w:t>
        </w:r>
      </w:hyperlink>
    </w:p>
    <w:p w14:paraId="6EBB54C2" w14:textId="026CB791" w:rsidR="003F0926" w:rsidRPr="00BB5702" w:rsidRDefault="003F0926" w:rsidP="00365EF1">
      <w:pPr>
        <w:ind w:left="720" w:hanging="720"/>
        <w:rPr>
          <w:sz w:val="22"/>
          <w:szCs w:val="22"/>
        </w:rPr>
      </w:pPr>
      <w:r w:rsidRPr="00BB5702">
        <w:rPr>
          <w:sz w:val="22"/>
          <w:szCs w:val="22"/>
        </w:rPr>
        <w:t>“Human Virtues for a World of AI,” Yale Center for Faith and Culture Advisory Board, 30 January 2025.</w:t>
      </w:r>
    </w:p>
    <w:p w14:paraId="2C066072" w14:textId="353FF8F9" w:rsidR="009F00A9" w:rsidRDefault="009F00A9" w:rsidP="00365EF1">
      <w:pPr>
        <w:ind w:left="720" w:hanging="720"/>
        <w:rPr>
          <w:sz w:val="22"/>
          <w:szCs w:val="22"/>
        </w:rPr>
      </w:pPr>
      <w:r w:rsidRPr="00BB5702">
        <w:rPr>
          <w:sz w:val="22"/>
          <w:szCs w:val="22"/>
        </w:rPr>
        <w:t>“Preserving</w:t>
      </w:r>
      <w:r>
        <w:rPr>
          <w:sz w:val="22"/>
          <w:szCs w:val="22"/>
        </w:rPr>
        <w:t xml:space="preserve"> Responsible Agency in a World of AI,” Panel on “The End of Humanity” Film, </w:t>
      </w:r>
      <w:r w:rsidR="00343FBA">
        <w:rPr>
          <w:sz w:val="22"/>
          <w:szCs w:val="22"/>
        </w:rPr>
        <w:t xml:space="preserve">Yale Center for Faith and Culture, </w:t>
      </w:r>
      <w:r>
        <w:rPr>
          <w:sz w:val="22"/>
          <w:szCs w:val="22"/>
        </w:rPr>
        <w:t>1 November</w:t>
      </w:r>
      <w:r w:rsidR="003F0926">
        <w:rPr>
          <w:sz w:val="22"/>
          <w:szCs w:val="22"/>
        </w:rPr>
        <w:t xml:space="preserve"> 2024</w:t>
      </w:r>
      <w:r>
        <w:rPr>
          <w:sz w:val="22"/>
          <w:szCs w:val="22"/>
        </w:rPr>
        <w:t>.</w:t>
      </w:r>
    </w:p>
    <w:p w14:paraId="1EE6E577" w14:textId="08F4A263" w:rsidR="00BB50A0" w:rsidRDefault="00BB50A0" w:rsidP="00365EF1">
      <w:pPr>
        <w:ind w:left="720" w:hanging="720"/>
        <w:rPr>
          <w:sz w:val="22"/>
          <w:szCs w:val="22"/>
        </w:rPr>
      </w:pPr>
      <w:r>
        <w:rPr>
          <w:sz w:val="22"/>
          <w:szCs w:val="22"/>
        </w:rPr>
        <w:t>“Dignity and the Great Wheel of Being,” Elm Institute, 29 March 2024.</w:t>
      </w:r>
    </w:p>
    <w:p w14:paraId="765B8854" w14:textId="6E2F1288" w:rsidR="00365EF1" w:rsidRDefault="00365EF1" w:rsidP="00365EF1">
      <w:pPr>
        <w:ind w:left="720" w:hanging="720"/>
        <w:rPr>
          <w:sz w:val="22"/>
          <w:szCs w:val="22"/>
        </w:rPr>
      </w:pPr>
      <w:r>
        <w:rPr>
          <w:sz w:val="22"/>
          <w:szCs w:val="22"/>
        </w:rPr>
        <w:t>“The Virtues Theology Brief,” Global Faculty Initiative, 2023.</w:t>
      </w:r>
      <w:r w:rsidRPr="00365EF1">
        <w:t xml:space="preserve"> </w:t>
      </w:r>
      <w:hyperlink r:id="rId19" w:history="1">
        <w:r w:rsidRPr="00BD7FC9">
          <w:rPr>
            <w:rStyle w:val="Hyperlink"/>
            <w:sz w:val="22"/>
            <w:szCs w:val="22"/>
          </w:rPr>
          <w:t>https://globalfacultyinitiative.net/matrix</w:t>
        </w:r>
      </w:hyperlink>
    </w:p>
    <w:p w14:paraId="13845D25" w14:textId="038F37A8" w:rsidR="00194B3D" w:rsidRDefault="00194B3D" w:rsidP="00365EF1">
      <w:pPr>
        <w:ind w:left="720" w:hanging="720"/>
        <w:rPr>
          <w:sz w:val="22"/>
          <w:szCs w:val="22"/>
        </w:rPr>
      </w:pPr>
      <w:r>
        <w:rPr>
          <w:sz w:val="22"/>
          <w:szCs w:val="22"/>
        </w:rPr>
        <w:t>B</w:t>
      </w:r>
      <w:r w:rsidR="0045050D">
        <w:rPr>
          <w:sz w:val="22"/>
          <w:szCs w:val="22"/>
        </w:rPr>
        <w:t>ridging</w:t>
      </w:r>
      <w:r>
        <w:rPr>
          <w:sz w:val="22"/>
          <w:szCs w:val="22"/>
        </w:rPr>
        <w:t xml:space="preserve"> Theology Podcast, 31 October 2023 </w:t>
      </w:r>
      <w:hyperlink r:id="rId20" w:history="1">
        <w:r w:rsidRPr="00FB6EFF">
          <w:rPr>
            <w:rStyle w:val="Hyperlink"/>
            <w:sz w:val="22"/>
            <w:szCs w:val="22"/>
          </w:rPr>
          <w:t>https://www.bridgingtheology.com/</w:t>
        </w:r>
      </w:hyperlink>
      <w:r>
        <w:rPr>
          <w:sz w:val="22"/>
          <w:szCs w:val="22"/>
        </w:rPr>
        <w:t xml:space="preserve"> </w:t>
      </w:r>
    </w:p>
    <w:p w14:paraId="3D2F9738" w14:textId="5FEE0DA9" w:rsidR="00691101" w:rsidRPr="00691101" w:rsidRDefault="00691101" w:rsidP="00691101">
      <w:pPr>
        <w:ind w:left="720" w:hanging="720"/>
        <w:rPr>
          <w:sz w:val="22"/>
          <w:szCs w:val="22"/>
        </w:rPr>
      </w:pPr>
      <w:r w:rsidRPr="00691101">
        <w:rPr>
          <w:sz w:val="22"/>
          <w:szCs w:val="22"/>
        </w:rPr>
        <w:t>“Herder’s Bildung: Lessons for Peoplehood Beyond Polarization,” Invited address for Global Bildung Day</w:t>
      </w:r>
      <w:r w:rsidR="007B3AA0">
        <w:rPr>
          <w:sz w:val="22"/>
          <w:szCs w:val="22"/>
        </w:rPr>
        <w:t xml:space="preserve"> (online) </w:t>
      </w:r>
      <w:r w:rsidRPr="00691101">
        <w:rPr>
          <w:sz w:val="22"/>
          <w:szCs w:val="22"/>
        </w:rPr>
        <w:t>21 March 2023.</w:t>
      </w:r>
    </w:p>
    <w:p w14:paraId="5CA730F4" w14:textId="65C903FA" w:rsidR="00C46A6D" w:rsidRPr="008C7F3D" w:rsidRDefault="00C46A6D" w:rsidP="00691101">
      <w:pPr>
        <w:ind w:left="720" w:hanging="720"/>
        <w:rPr>
          <w:sz w:val="22"/>
          <w:szCs w:val="22"/>
        </w:rPr>
      </w:pPr>
      <w:r w:rsidRPr="00691101">
        <w:rPr>
          <w:sz w:val="22"/>
          <w:szCs w:val="22"/>
        </w:rPr>
        <w:t>Panel on the Future of Theological Ethics, Yale Divinity School Convocation and Reunions, 13 October 2022</w:t>
      </w:r>
      <w:r w:rsidRPr="008C7F3D">
        <w:rPr>
          <w:sz w:val="22"/>
          <w:szCs w:val="22"/>
        </w:rPr>
        <w:t>.</w:t>
      </w:r>
    </w:p>
    <w:p w14:paraId="58E16F07" w14:textId="3C38732C" w:rsidR="00DE27B8" w:rsidRPr="00DE27B8" w:rsidRDefault="00DE27B8" w:rsidP="00691101">
      <w:pPr>
        <w:ind w:left="720" w:hanging="720"/>
        <w:rPr>
          <w:sz w:val="22"/>
          <w:szCs w:val="22"/>
        </w:rPr>
      </w:pPr>
      <w:r w:rsidRPr="008C7F3D">
        <w:rPr>
          <w:sz w:val="22"/>
          <w:szCs w:val="22"/>
        </w:rPr>
        <w:t>Bioethical Aspects of Abortion and Abortion Law, Program for Biomedical Ethics, Yale University (online), 6 September 2022.</w:t>
      </w:r>
    </w:p>
    <w:p w14:paraId="7910ADFA" w14:textId="5B6D570D" w:rsidR="00185667" w:rsidRDefault="00185667" w:rsidP="00691101">
      <w:pPr>
        <w:ind w:left="720" w:hanging="720"/>
        <w:rPr>
          <w:sz w:val="22"/>
          <w:szCs w:val="22"/>
        </w:rPr>
      </w:pPr>
      <w:r w:rsidRPr="0053410C">
        <w:rPr>
          <w:sz w:val="22"/>
          <w:szCs w:val="22"/>
        </w:rPr>
        <w:t>“Redeeming Autonomy,” Australia Catholic Univerisity, online panelist, May 13, 2021.</w:t>
      </w:r>
    </w:p>
    <w:p w14:paraId="659CED97" w14:textId="5F090BA5" w:rsidR="002F35CD" w:rsidRDefault="002F35CD" w:rsidP="00691101">
      <w:pPr>
        <w:ind w:left="720" w:hanging="720"/>
        <w:rPr>
          <w:sz w:val="22"/>
          <w:szCs w:val="22"/>
        </w:rPr>
      </w:pPr>
      <w:r>
        <w:rPr>
          <w:sz w:val="22"/>
          <w:szCs w:val="22"/>
        </w:rPr>
        <w:t>“Natural Law and the Reformed Tradition,” London Lyceum Podcast, December 30, 2020</w:t>
      </w:r>
      <w:r w:rsidR="00325C8E">
        <w:rPr>
          <w:sz w:val="22"/>
          <w:szCs w:val="22"/>
        </w:rPr>
        <w:t xml:space="preserve"> </w:t>
      </w:r>
      <w:hyperlink r:id="rId21" w:history="1">
        <w:r w:rsidR="00325C8E" w:rsidRPr="00552CC1">
          <w:rPr>
            <w:rStyle w:val="Hyperlink"/>
            <w:sz w:val="22"/>
            <w:szCs w:val="22"/>
          </w:rPr>
          <w:t>https://www.buzzsprout.com/412714/5431120-natural-law-and-virtue-in-the-reformed-tradition-with-jennifer-herdt</w:t>
        </w:r>
      </w:hyperlink>
      <w:r w:rsidR="00325C8E">
        <w:rPr>
          <w:sz w:val="22"/>
          <w:szCs w:val="22"/>
        </w:rPr>
        <w:t xml:space="preserve"> </w:t>
      </w:r>
    </w:p>
    <w:p w14:paraId="45C7F49B" w14:textId="25B32B7A" w:rsidR="00AB7EBE" w:rsidRDefault="00AB7EBE" w:rsidP="00C828BC">
      <w:pPr>
        <w:ind w:left="720" w:hanging="720"/>
        <w:rPr>
          <w:sz w:val="22"/>
          <w:szCs w:val="22"/>
        </w:rPr>
      </w:pPr>
      <w:r>
        <w:rPr>
          <w:sz w:val="22"/>
          <w:szCs w:val="22"/>
        </w:rPr>
        <w:t>“Solstice June 2020: Religion and Peaceful Coexistence in light of the 75</w:t>
      </w:r>
      <w:r w:rsidRPr="00AB7EBE">
        <w:rPr>
          <w:sz w:val="22"/>
          <w:szCs w:val="22"/>
          <w:vertAlign w:val="superscript"/>
        </w:rPr>
        <w:t>th</w:t>
      </w:r>
      <w:r>
        <w:rPr>
          <w:sz w:val="22"/>
          <w:szCs w:val="22"/>
        </w:rPr>
        <w:t xml:space="preserve"> Anniversary of the U.N. Charter,” Grace Initiative Global, June 30, 2020.</w:t>
      </w:r>
    </w:p>
    <w:p w14:paraId="66C795A6" w14:textId="7146D78B" w:rsidR="002F35CD" w:rsidRDefault="002F35CD" w:rsidP="00C828BC">
      <w:pPr>
        <w:ind w:left="720" w:hanging="720"/>
        <w:rPr>
          <w:sz w:val="22"/>
          <w:szCs w:val="22"/>
        </w:rPr>
      </w:pPr>
      <w:r>
        <w:rPr>
          <w:sz w:val="22"/>
          <w:szCs w:val="22"/>
        </w:rPr>
        <w:lastRenderedPageBreak/>
        <w:t xml:space="preserve">“Religion and Human Development,” Ethical Theory Review Podcast, May 2020 </w:t>
      </w:r>
      <w:hyperlink r:id="rId22" w:history="1">
        <w:r w:rsidRPr="00552CC1">
          <w:rPr>
            <w:rStyle w:val="Hyperlink"/>
            <w:sz w:val="22"/>
            <w:szCs w:val="22"/>
          </w:rPr>
          <w:t>https://ethicaltheoryreview.com/</w:t>
        </w:r>
      </w:hyperlink>
      <w:r>
        <w:rPr>
          <w:sz w:val="22"/>
          <w:szCs w:val="22"/>
        </w:rPr>
        <w:t xml:space="preserve"> </w:t>
      </w:r>
      <w:r w:rsidRPr="002F35CD">
        <w:rPr>
          <w:sz w:val="22"/>
          <w:szCs w:val="22"/>
        </w:rPr>
        <w:t xml:space="preserve"> </w:t>
      </w:r>
    </w:p>
    <w:p w14:paraId="56F5B481" w14:textId="408FC6BA" w:rsidR="00C828BC" w:rsidRDefault="00C828BC" w:rsidP="00C828BC">
      <w:pPr>
        <w:ind w:left="720" w:hanging="720"/>
        <w:rPr>
          <w:sz w:val="22"/>
          <w:szCs w:val="22"/>
        </w:rPr>
      </w:pPr>
      <w:r>
        <w:rPr>
          <w:sz w:val="22"/>
          <w:szCs w:val="22"/>
        </w:rPr>
        <w:t>“Pardon Me,” WNPR’s Impeachment Show with Colin McEnroe, December 27, 2019.</w:t>
      </w:r>
    </w:p>
    <w:p w14:paraId="2B1AA596" w14:textId="77777777" w:rsidR="00C828BC" w:rsidRDefault="00C828BC" w:rsidP="00C828BC">
      <w:pPr>
        <w:ind w:left="720" w:hanging="720"/>
        <w:rPr>
          <w:sz w:val="22"/>
          <w:szCs w:val="22"/>
        </w:rPr>
      </w:pPr>
      <w:r>
        <w:rPr>
          <w:sz w:val="22"/>
          <w:szCs w:val="22"/>
        </w:rPr>
        <w:t>“Religion and Peaceful Coexistence,” 2019 Solstice Peacebuilding and Peaceful Coexistence Retreat, Yale Divinity School, December 13, 2019.</w:t>
      </w:r>
    </w:p>
    <w:p w14:paraId="384F3479" w14:textId="77777777" w:rsidR="00C828BC" w:rsidRDefault="00C828BC" w:rsidP="00C828BC">
      <w:pPr>
        <w:ind w:left="720" w:hanging="720"/>
        <w:rPr>
          <w:sz w:val="22"/>
          <w:szCs w:val="22"/>
        </w:rPr>
      </w:pPr>
      <w:r>
        <w:rPr>
          <w:sz w:val="22"/>
          <w:szCs w:val="22"/>
        </w:rPr>
        <w:t>“Normalizing Hate,” Freshly Squeezed panel hosted by NPR’s Colin McEnroe, The Wilkinson School, Hartford, October 1, 2019.</w:t>
      </w:r>
    </w:p>
    <w:p w14:paraId="519CDCA6" w14:textId="77777777" w:rsidR="00C828BC" w:rsidRPr="008F1C73" w:rsidRDefault="00C828BC" w:rsidP="00C828BC">
      <w:pPr>
        <w:ind w:left="720" w:hanging="720"/>
        <w:rPr>
          <w:sz w:val="22"/>
          <w:szCs w:val="22"/>
        </w:rPr>
      </w:pPr>
      <w:r w:rsidRPr="008F1C73">
        <w:rPr>
          <w:sz w:val="22"/>
          <w:szCs w:val="22"/>
        </w:rPr>
        <w:t>“Yale and the Sustainable Table,” Trinity Episcopal Church Branford, April 3, 2019.</w:t>
      </w:r>
    </w:p>
    <w:p w14:paraId="09C9AC37" w14:textId="77777777" w:rsidR="00C828BC" w:rsidRPr="008F1C73" w:rsidRDefault="00C828BC" w:rsidP="00C828BC">
      <w:pPr>
        <w:ind w:left="720" w:hanging="720"/>
        <w:rPr>
          <w:sz w:val="22"/>
          <w:szCs w:val="22"/>
        </w:rPr>
      </w:pPr>
      <w:r w:rsidRPr="008F1C73">
        <w:rPr>
          <w:sz w:val="22"/>
          <w:szCs w:val="22"/>
        </w:rPr>
        <w:t>“Two Deans, Two Schools, One Affiliation,” joint presentation with Sarah Drummond, 2018 Academic Officers’ Conference, Association of Theological Schools, Denver, June 19, 2018.</w:t>
      </w:r>
    </w:p>
    <w:p w14:paraId="18E080A4" w14:textId="77777777" w:rsidR="00C828BC" w:rsidRPr="008F1C73" w:rsidRDefault="00C828BC" w:rsidP="00C828BC">
      <w:pPr>
        <w:ind w:left="720" w:hanging="720"/>
        <w:rPr>
          <w:sz w:val="22"/>
          <w:szCs w:val="22"/>
        </w:rPr>
      </w:pPr>
      <w:r w:rsidRPr="008F1C73">
        <w:rPr>
          <w:sz w:val="22"/>
          <w:szCs w:val="22"/>
        </w:rPr>
        <w:t>“Why the Pursuit of Happiness is a Bad Idea,” Happiness and/or the Good Life, LiveWell Initiative, Yale University, April 2, 2018.</w:t>
      </w:r>
    </w:p>
    <w:p w14:paraId="77B3D211" w14:textId="77777777" w:rsidR="00C828BC" w:rsidRPr="008F1C73" w:rsidRDefault="00C828BC" w:rsidP="00C828BC">
      <w:pPr>
        <w:ind w:left="720" w:hanging="720"/>
        <w:rPr>
          <w:sz w:val="22"/>
          <w:szCs w:val="22"/>
        </w:rPr>
      </w:pPr>
      <w:r w:rsidRPr="008F1C73">
        <w:rPr>
          <w:sz w:val="22"/>
          <w:szCs w:val="22"/>
        </w:rPr>
        <w:t>“Our Siblings in Faith,” Interfaith Panel on Abrahamic Intersections, Redeemer UCC, New Haven, CT, January 20, 2015.</w:t>
      </w:r>
    </w:p>
    <w:p w14:paraId="488EC2BF" w14:textId="77777777" w:rsidR="00C828BC" w:rsidRPr="008F1C73" w:rsidRDefault="00C828BC" w:rsidP="00C828BC">
      <w:pPr>
        <w:ind w:left="720" w:hanging="720"/>
        <w:rPr>
          <w:sz w:val="22"/>
          <w:szCs w:val="22"/>
        </w:rPr>
      </w:pPr>
      <w:r w:rsidRPr="008F1C73">
        <w:rPr>
          <w:sz w:val="22"/>
          <w:szCs w:val="22"/>
        </w:rPr>
        <w:t>“Ethical Concerns Surrounding GMO Food,” St. Thomas Episcopal Church, January 18, 2015.</w:t>
      </w:r>
    </w:p>
    <w:p w14:paraId="27D1FADF" w14:textId="77777777" w:rsidR="00C828BC" w:rsidRPr="008F1C73" w:rsidRDefault="00C828BC" w:rsidP="00C828BC">
      <w:pPr>
        <w:ind w:left="720" w:hanging="720"/>
        <w:rPr>
          <w:sz w:val="22"/>
          <w:szCs w:val="22"/>
        </w:rPr>
      </w:pPr>
      <w:r w:rsidRPr="008F1C73">
        <w:rPr>
          <w:sz w:val="22"/>
          <w:szCs w:val="22"/>
        </w:rPr>
        <w:t>“The Hospitality of Abundant Life,” Cavicchi Christian Education Seminar, Rocky River United Methodist Church, Ohio, May 3-4, 2014.</w:t>
      </w:r>
    </w:p>
    <w:p w14:paraId="3D91FC8D" w14:textId="77777777" w:rsidR="00C828BC" w:rsidRPr="008F1C73" w:rsidRDefault="00C828BC" w:rsidP="00C828BC">
      <w:pPr>
        <w:ind w:left="720" w:hanging="720"/>
        <w:rPr>
          <w:sz w:val="22"/>
          <w:szCs w:val="22"/>
        </w:rPr>
      </w:pPr>
      <w:r w:rsidRPr="008F1C73">
        <w:rPr>
          <w:sz w:val="22"/>
          <w:szCs w:val="22"/>
        </w:rPr>
        <w:t xml:space="preserve"> “Christian Conceptions of Happiness,” Flourish, Interdisciplinary Yale College Initiative, February 27, 2014.</w:t>
      </w:r>
    </w:p>
    <w:p w14:paraId="24928843" w14:textId="77777777" w:rsidR="00C828BC" w:rsidRPr="008F1C73" w:rsidRDefault="00C828BC" w:rsidP="00C828BC">
      <w:pPr>
        <w:ind w:left="720" w:hanging="720"/>
        <w:rPr>
          <w:sz w:val="22"/>
          <w:szCs w:val="22"/>
        </w:rPr>
      </w:pPr>
      <w:r w:rsidRPr="008F1C73">
        <w:rPr>
          <w:sz w:val="22"/>
          <w:szCs w:val="22"/>
        </w:rPr>
        <w:t xml:space="preserve">“Christian Reflections on the Binding of Isaac,” Interfaith Panel following the Workshop Production of a JCC Theaterworks Production, </w:t>
      </w:r>
      <w:r w:rsidRPr="008F1C73">
        <w:rPr>
          <w:i/>
          <w:sz w:val="22"/>
          <w:szCs w:val="22"/>
        </w:rPr>
        <w:t>He Who Laughs</w:t>
      </w:r>
      <w:r w:rsidRPr="008F1C73">
        <w:rPr>
          <w:sz w:val="22"/>
          <w:szCs w:val="22"/>
        </w:rPr>
        <w:t>, Dec. 14, 2013</w:t>
      </w:r>
    </w:p>
    <w:p w14:paraId="2482406B" w14:textId="77777777" w:rsidR="00C828BC" w:rsidRPr="008F1C73" w:rsidRDefault="00C828BC" w:rsidP="00C828BC">
      <w:pPr>
        <w:ind w:left="720" w:hanging="720"/>
        <w:rPr>
          <w:sz w:val="22"/>
          <w:szCs w:val="22"/>
        </w:rPr>
      </w:pPr>
      <w:r w:rsidRPr="008F1C73">
        <w:rPr>
          <w:sz w:val="22"/>
          <w:szCs w:val="22"/>
        </w:rPr>
        <w:t>“True Happiness and the Common Good,” Yale Center for Faith and Culture Advisory Board Meeting, 6 May 2011.</w:t>
      </w:r>
    </w:p>
    <w:p w14:paraId="33EE06B0" w14:textId="77777777" w:rsidR="00C828BC" w:rsidRPr="008F1C73" w:rsidRDefault="00C828BC" w:rsidP="00C828BC">
      <w:pPr>
        <w:ind w:left="720" w:hanging="720"/>
        <w:rPr>
          <w:sz w:val="22"/>
          <w:szCs w:val="22"/>
        </w:rPr>
      </w:pPr>
      <w:r w:rsidRPr="008F1C73">
        <w:rPr>
          <w:sz w:val="22"/>
          <w:szCs w:val="22"/>
        </w:rPr>
        <w:t xml:space="preserve">“Wonder and Bioethics,” Lunchtime Bioethics Conversation Series, together with David Smith, Yale Divinity School, 28 February, 2011. </w:t>
      </w:r>
    </w:p>
    <w:p w14:paraId="4D836228" w14:textId="77777777" w:rsidR="00C828BC" w:rsidRPr="008F1C73" w:rsidRDefault="00C828BC" w:rsidP="00C828BC">
      <w:pPr>
        <w:ind w:left="720" w:hanging="720"/>
        <w:rPr>
          <w:sz w:val="22"/>
          <w:szCs w:val="22"/>
        </w:rPr>
      </w:pPr>
      <w:r w:rsidRPr="008F1C73">
        <w:rPr>
          <w:sz w:val="22"/>
          <w:szCs w:val="22"/>
        </w:rPr>
        <w:t xml:space="preserve"> “Theological Themes in Faust,” presented in a Panel on Teaching Faust, University of Notre Dame, March 7, 2007.</w:t>
      </w:r>
    </w:p>
    <w:p w14:paraId="445978AA" w14:textId="77777777" w:rsidR="00C828BC" w:rsidRPr="008F1C73" w:rsidRDefault="00C828BC" w:rsidP="00C828BC">
      <w:pPr>
        <w:ind w:left="720" w:hanging="720"/>
        <w:rPr>
          <w:sz w:val="22"/>
          <w:szCs w:val="22"/>
        </w:rPr>
      </w:pPr>
      <w:r w:rsidRPr="008F1C73">
        <w:rPr>
          <w:sz w:val="22"/>
          <w:szCs w:val="22"/>
        </w:rPr>
        <w:t>“Aesthetic Disinterestedness and the Possibility of a Theological Aesthetics,” presented to the Interest Group on Christian Ethics and the Enlightenment, Society of Christian Ethics Annual Meeting, Dallas, Texas, January 5, 2007.</w:t>
      </w:r>
    </w:p>
    <w:p w14:paraId="3776ED52" w14:textId="77777777" w:rsidR="00C828BC" w:rsidRPr="008F1C73" w:rsidRDefault="00C828BC" w:rsidP="00C828BC">
      <w:pPr>
        <w:ind w:left="720" w:hanging="720"/>
        <w:rPr>
          <w:sz w:val="22"/>
          <w:szCs w:val="22"/>
        </w:rPr>
      </w:pPr>
      <w:r w:rsidRPr="008F1C73">
        <w:rPr>
          <w:sz w:val="22"/>
          <w:szCs w:val="22"/>
        </w:rPr>
        <w:t>“Evolving Questions and the Shape of the Field,” presented to the Moral Theology Colloquium, University of Notre Dame, April 21, 2004.</w:t>
      </w:r>
    </w:p>
    <w:p w14:paraId="687B3B47" w14:textId="77777777" w:rsidR="00C828BC" w:rsidRPr="008F1C73" w:rsidRDefault="00C828BC" w:rsidP="00C828BC">
      <w:pPr>
        <w:ind w:left="720" w:hanging="720"/>
        <w:rPr>
          <w:sz w:val="22"/>
          <w:szCs w:val="22"/>
        </w:rPr>
      </w:pPr>
      <w:r w:rsidRPr="008F1C73">
        <w:rPr>
          <w:sz w:val="22"/>
          <w:szCs w:val="22"/>
        </w:rPr>
        <w:t xml:space="preserve"> “An Augustinian Kant?  Perversity of the Will and the Problem of Grace,” presented to the History of Christianity Colloquium, University of Notre Dame, May 2, 2001.</w:t>
      </w:r>
    </w:p>
    <w:p w14:paraId="5A9E007D" w14:textId="77777777" w:rsidR="00C828BC" w:rsidRPr="008F1C73" w:rsidRDefault="00C828BC" w:rsidP="00C828BC">
      <w:pPr>
        <w:ind w:left="720" w:hanging="720"/>
        <w:rPr>
          <w:sz w:val="22"/>
          <w:szCs w:val="22"/>
        </w:rPr>
      </w:pPr>
      <w:r w:rsidRPr="008F1C73">
        <w:rPr>
          <w:sz w:val="22"/>
          <w:szCs w:val="22"/>
        </w:rPr>
        <w:t>“The Invention of Modern Moral Philosophy,”  presented to the Moral Theology Colloquium, University of Notre Dame, February 7, 2001.</w:t>
      </w:r>
    </w:p>
    <w:p w14:paraId="7A859240" w14:textId="77777777" w:rsidR="00C828BC" w:rsidRPr="008F1C73" w:rsidRDefault="00C828BC" w:rsidP="00C828BC">
      <w:pPr>
        <w:ind w:left="720" w:hanging="720"/>
        <w:rPr>
          <w:sz w:val="22"/>
          <w:szCs w:val="22"/>
        </w:rPr>
      </w:pPr>
      <w:r w:rsidRPr="008F1C73">
        <w:rPr>
          <w:sz w:val="22"/>
          <w:szCs w:val="22"/>
        </w:rPr>
        <w:t>“Dignity, Autonomy, and the Emergence of Secular Moral Thought,” presentation to M.A. &amp; M.T.S. Colloquium, February 16, 2000.</w:t>
      </w:r>
    </w:p>
    <w:p w14:paraId="71488F18" w14:textId="77777777" w:rsidR="00C828BC" w:rsidRPr="008F1C73" w:rsidRDefault="00C828BC" w:rsidP="00C828BC">
      <w:pPr>
        <w:rPr>
          <w:sz w:val="22"/>
          <w:szCs w:val="22"/>
        </w:rPr>
      </w:pPr>
      <w:r w:rsidRPr="008F1C73">
        <w:rPr>
          <w:sz w:val="22"/>
          <w:szCs w:val="22"/>
        </w:rPr>
        <w:t xml:space="preserve">Invited Participant, "Hot Conversations," panel discussion accompanying Ringling Museum Exhibit, </w:t>
      </w:r>
    </w:p>
    <w:p w14:paraId="07A670A7" w14:textId="77777777" w:rsidR="00C828BC" w:rsidRPr="008F1C73" w:rsidRDefault="00C828BC" w:rsidP="00C828BC">
      <w:pPr>
        <w:ind w:left="720"/>
        <w:rPr>
          <w:sz w:val="22"/>
          <w:szCs w:val="22"/>
        </w:rPr>
      </w:pPr>
      <w:r w:rsidRPr="008F1C73">
        <w:rPr>
          <w:sz w:val="22"/>
          <w:szCs w:val="22"/>
        </w:rPr>
        <w:t>"Hot Dry Men, Cold Wet Women:  The Theory of Humors in Western European Art, 1575-1700," April 19, 1998.</w:t>
      </w:r>
    </w:p>
    <w:p w14:paraId="173C5D8F" w14:textId="77777777" w:rsidR="00C828BC" w:rsidRPr="008F1C73" w:rsidRDefault="00C828BC" w:rsidP="00C828BC">
      <w:pPr>
        <w:rPr>
          <w:sz w:val="22"/>
          <w:szCs w:val="22"/>
        </w:rPr>
      </w:pPr>
      <w:r w:rsidRPr="008F1C73">
        <w:rPr>
          <w:sz w:val="22"/>
          <w:szCs w:val="22"/>
        </w:rPr>
        <w:t>Guest lecture, “Enlightenment Revolutions,” for course taught by Miriam Wallace and Jocelyn Van Tuyl,</w:t>
      </w:r>
    </w:p>
    <w:p w14:paraId="01DDF4D8" w14:textId="77777777" w:rsidR="00C828BC" w:rsidRPr="008F1C73" w:rsidRDefault="00C828BC" w:rsidP="00C828BC">
      <w:pPr>
        <w:ind w:firstLine="720"/>
        <w:rPr>
          <w:sz w:val="22"/>
          <w:szCs w:val="22"/>
        </w:rPr>
      </w:pPr>
      <w:r w:rsidRPr="008F1C73">
        <w:rPr>
          <w:sz w:val="22"/>
          <w:szCs w:val="22"/>
        </w:rPr>
        <w:t>The French Revolution in the Cultural Imagination, February 11, 1997.</w:t>
      </w:r>
    </w:p>
    <w:p w14:paraId="3B06B74B" w14:textId="77777777" w:rsidR="00C828BC" w:rsidRPr="008F1C73" w:rsidRDefault="00C828BC" w:rsidP="00C828BC">
      <w:pPr>
        <w:rPr>
          <w:sz w:val="22"/>
          <w:szCs w:val="22"/>
        </w:rPr>
      </w:pPr>
      <w:r w:rsidRPr="008F1C73">
        <w:rPr>
          <w:sz w:val="22"/>
          <w:szCs w:val="22"/>
        </w:rPr>
        <w:t xml:space="preserve">Lecture for New College Library Association Seminar, "The Puritans:  Our Troubling Legacy," </w:t>
      </w:r>
    </w:p>
    <w:p w14:paraId="0BB29444" w14:textId="77777777" w:rsidR="00C828BC" w:rsidRPr="008F1C73" w:rsidRDefault="00C828BC" w:rsidP="00C828BC">
      <w:pPr>
        <w:ind w:firstLine="720"/>
        <w:rPr>
          <w:sz w:val="22"/>
          <w:szCs w:val="22"/>
        </w:rPr>
      </w:pPr>
      <w:r w:rsidRPr="008F1C73">
        <w:rPr>
          <w:sz w:val="22"/>
          <w:szCs w:val="22"/>
        </w:rPr>
        <w:t>March 4, 1997.</w:t>
      </w:r>
    </w:p>
    <w:p w14:paraId="492CF056" w14:textId="1861009D" w:rsidR="00C828BC" w:rsidRPr="008F1C73" w:rsidRDefault="00C828BC" w:rsidP="00C73DBE">
      <w:pPr>
        <w:rPr>
          <w:sz w:val="22"/>
          <w:szCs w:val="22"/>
        </w:rPr>
      </w:pPr>
      <w:r w:rsidRPr="008F1C73">
        <w:rPr>
          <w:sz w:val="22"/>
          <w:szCs w:val="22"/>
        </w:rPr>
        <w:t>"Why Be Moral?  The Power of Circular Justification," THINKS '97, Sarasota, March 31, 1997.</w:t>
      </w:r>
    </w:p>
    <w:p w14:paraId="10041BEC" w14:textId="77777777" w:rsidR="002500EA" w:rsidRPr="008F1C73" w:rsidRDefault="002500EA">
      <w:pPr>
        <w:rPr>
          <w:bCs/>
          <w:sz w:val="22"/>
          <w:szCs w:val="22"/>
        </w:rPr>
      </w:pPr>
    </w:p>
    <w:p w14:paraId="08AFF74B" w14:textId="77777777" w:rsidR="003804FC" w:rsidRPr="008F1C73" w:rsidRDefault="003804FC" w:rsidP="003804FC">
      <w:pPr>
        <w:pStyle w:val="Heading2"/>
        <w:rPr>
          <w:szCs w:val="22"/>
        </w:rPr>
      </w:pPr>
      <w:r w:rsidRPr="008F1C73">
        <w:rPr>
          <w:szCs w:val="22"/>
        </w:rPr>
        <w:t>Other Professional Activity</w:t>
      </w:r>
    </w:p>
    <w:p w14:paraId="61AEA174" w14:textId="77777777" w:rsidR="003804FC" w:rsidRPr="008F1C73" w:rsidRDefault="003804FC" w:rsidP="003804FC">
      <w:pPr>
        <w:pStyle w:val="BodyTextIndent3"/>
        <w:rPr>
          <w:szCs w:val="22"/>
        </w:rPr>
      </w:pPr>
    </w:p>
    <w:p w14:paraId="6CED02D4" w14:textId="77777777" w:rsidR="005C1044" w:rsidRDefault="005C1044" w:rsidP="008F3489">
      <w:pPr>
        <w:pStyle w:val="BodyTextIndent3"/>
        <w:rPr>
          <w:szCs w:val="22"/>
        </w:rPr>
      </w:pPr>
      <w:r>
        <w:rPr>
          <w:szCs w:val="22"/>
        </w:rPr>
        <w:t>Tenure review, Saint Louis University, 2025.</w:t>
      </w:r>
    </w:p>
    <w:p w14:paraId="40711DDD" w14:textId="2CA26442" w:rsidR="00B632EB" w:rsidRDefault="00B632EB" w:rsidP="008F3489">
      <w:pPr>
        <w:pStyle w:val="BodyTextIndent3"/>
        <w:rPr>
          <w:szCs w:val="22"/>
        </w:rPr>
      </w:pPr>
      <w:r>
        <w:rPr>
          <w:szCs w:val="22"/>
        </w:rPr>
        <w:t>Promotion review, Baylor, 2024.</w:t>
      </w:r>
    </w:p>
    <w:p w14:paraId="33AFACFE" w14:textId="4B2E0B37" w:rsidR="00B632EB" w:rsidRDefault="00B632EB" w:rsidP="008F3489">
      <w:pPr>
        <w:pStyle w:val="BodyTextIndent3"/>
        <w:rPr>
          <w:szCs w:val="22"/>
        </w:rPr>
      </w:pPr>
      <w:r>
        <w:rPr>
          <w:szCs w:val="22"/>
        </w:rPr>
        <w:lastRenderedPageBreak/>
        <w:t>Tenure review, Duke, 2024.</w:t>
      </w:r>
    </w:p>
    <w:p w14:paraId="7D81946C" w14:textId="3E0728A9" w:rsidR="0097126A" w:rsidRDefault="0097126A" w:rsidP="008F3489">
      <w:pPr>
        <w:pStyle w:val="BodyTextIndent3"/>
        <w:rPr>
          <w:szCs w:val="22"/>
        </w:rPr>
      </w:pPr>
      <w:r>
        <w:rPr>
          <w:szCs w:val="22"/>
        </w:rPr>
        <w:t>Manuscript review, The Journal of Value Inquiry, 2024.</w:t>
      </w:r>
    </w:p>
    <w:p w14:paraId="53CE2985" w14:textId="77777777" w:rsidR="0097126A" w:rsidRDefault="0097126A" w:rsidP="008F3489">
      <w:pPr>
        <w:pStyle w:val="BodyTextIndent3"/>
        <w:rPr>
          <w:szCs w:val="22"/>
        </w:rPr>
      </w:pPr>
      <w:r>
        <w:rPr>
          <w:szCs w:val="22"/>
        </w:rPr>
        <w:t>Manuscript review, Journal of Religion, 2024.</w:t>
      </w:r>
    </w:p>
    <w:p w14:paraId="6112438B" w14:textId="36CC39B2" w:rsidR="0097126A" w:rsidRDefault="0097126A" w:rsidP="008F3489">
      <w:pPr>
        <w:pStyle w:val="BodyTextIndent3"/>
        <w:rPr>
          <w:szCs w:val="22"/>
        </w:rPr>
      </w:pPr>
      <w:r>
        <w:rPr>
          <w:szCs w:val="22"/>
        </w:rPr>
        <w:t>External member, Search Committee for the Regius Professor of Divinity and Regius Professor of Moral Theology, Oxford University, 2024.</w:t>
      </w:r>
    </w:p>
    <w:p w14:paraId="4D8C75A2" w14:textId="01A2E405" w:rsidR="005A736D" w:rsidRDefault="005A736D" w:rsidP="008F3489">
      <w:pPr>
        <w:pStyle w:val="BodyTextIndent3"/>
        <w:rPr>
          <w:szCs w:val="22"/>
        </w:rPr>
      </w:pPr>
      <w:r>
        <w:rPr>
          <w:szCs w:val="22"/>
        </w:rPr>
        <w:t>Promotion Review, University of Virginia, 2023.</w:t>
      </w:r>
    </w:p>
    <w:p w14:paraId="3C3B4E9F" w14:textId="5ACD97D1" w:rsidR="008F4DFA" w:rsidRDefault="008F4DFA" w:rsidP="008F3489">
      <w:pPr>
        <w:pStyle w:val="BodyTextIndent3"/>
        <w:rPr>
          <w:szCs w:val="22"/>
        </w:rPr>
      </w:pPr>
      <w:r>
        <w:rPr>
          <w:szCs w:val="22"/>
        </w:rPr>
        <w:t>Mauscript Review, Rowman &amp; Littlefield, 2023</w:t>
      </w:r>
      <w:r w:rsidR="005A736D">
        <w:rPr>
          <w:szCs w:val="22"/>
        </w:rPr>
        <w:t>.</w:t>
      </w:r>
    </w:p>
    <w:p w14:paraId="40E2A7AC" w14:textId="7E05B69B" w:rsidR="00BE6C14" w:rsidRPr="008C7F3D" w:rsidRDefault="00BE6C14" w:rsidP="008F3489">
      <w:pPr>
        <w:pStyle w:val="BodyTextIndent3"/>
        <w:rPr>
          <w:szCs w:val="22"/>
        </w:rPr>
      </w:pPr>
      <w:r w:rsidRPr="008C7F3D">
        <w:rPr>
          <w:szCs w:val="22"/>
        </w:rPr>
        <w:t xml:space="preserve">Selection panel, 2023 Grawemeyer Prize in Religion, 2022. </w:t>
      </w:r>
    </w:p>
    <w:p w14:paraId="10B26F79" w14:textId="723A47D5" w:rsidR="004E7574" w:rsidRPr="008C7F3D" w:rsidRDefault="004E7574" w:rsidP="008F3489">
      <w:pPr>
        <w:pStyle w:val="BodyTextIndent3"/>
        <w:rPr>
          <w:szCs w:val="22"/>
        </w:rPr>
      </w:pPr>
      <w:r w:rsidRPr="008C7F3D">
        <w:rPr>
          <w:szCs w:val="22"/>
        </w:rPr>
        <w:t>Manuscript Review, Oxford University Press, 2022.</w:t>
      </w:r>
    </w:p>
    <w:p w14:paraId="36CF2F39" w14:textId="77777777" w:rsidR="008F4DFA" w:rsidRPr="008C7F3D" w:rsidRDefault="008F4DFA" w:rsidP="008F3489">
      <w:pPr>
        <w:pStyle w:val="BodyTextIndent3"/>
        <w:rPr>
          <w:szCs w:val="22"/>
        </w:rPr>
      </w:pPr>
      <w:r w:rsidRPr="008C7F3D">
        <w:rPr>
          <w:szCs w:val="22"/>
        </w:rPr>
        <w:t>Habilitation Review, University of Bern, 2022.</w:t>
      </w:r>
    </w:p>
    <w:p w14:paraId="65AFE9EA" w14:textId="77777777" w:rsidR="008F4DFA" w:rsidRPr="008C7F3D" w:rsidRDefault="008F4DFA" w:rsidP="008F3489">
      <w:pPr>
        <w:pStyle w:val="BodyTextIndent3"/>
        <w:rPr>
          <w:szCs w:val="22"/>
        </w:rPr>
      </w:pPr>
      <w:r w:rsidRPr="008C7F3D">
        <w:rPr>
          <w:szCs w:val="22"/>
        </w:rPr>
        <w:t>Manuscript Review, Yale University Press, 2022.</w:t>
      </w:r>
    </w:p>
    <w:p w14:paraId="4A90EB31" w14:textId="4A43FC68" w:rsidR="008F4DFA" w:rsidRPr="008C7F3D" w:rsidRDefault="008F4DFA" w:rsidP="008F3489">
      <w:pPr>
        <w:pStyle w:val="BodyTextIndent3"/>
        <w:rPr>
          <w:szCs w:val="22"/>
        </w:rPr>
      </w:pPr>
      <w:r w:rsidRPr="008C7F3D">
        <w:rPr>
          <w:szCs w:val="22"/>
        </w:rPr>
        <w:t>Promotion Review, University of Notre Dame, 2022.</w:t>
      </w:r>
    </w:p>
    <w:p w14:paraId="2D370909" w14:textId="78E76DB5" w:rsidR="008F4DFA" w:rsidRDefault="008F4DFA" w:rsidP="008F3489">
      <w:pPr>
        <w:pStyle w:val="BodyTextIndent3"/>
        <w:rPr>
          <w:szCs w:val="22"/>
        </w:rPr>
      </w:pPr>
      <w:r w:rsidRPr="008C7F3D">
        <w:rPr>
          <w:szCs w:val="22"/>
        </w:rPr>
        <w:t>Manuscript Review, Journal of the Society of Christian Ethics, 2022.</w:t>
      </w:r>
    </w:p>
    <w:p w14:paraId="3F4202D5" w14:textId="77777777" w:rsidR="008F4DFA" w:rsidRDefault="008F4DFA" w:rsidP="008F3489">
      <w:pPr>
        <w:pStyle w:val="BodyTextIndent3"/>
        <w:rPr>
          <w:szCs w:val="22"/>
        </w:rPr>
      </w:pPr>
      <w:r>
        <w:rPr>
          <w:szCs w:val="22"/>
        </w:rPr>
        <w:t>External Departmental Reviewer, Baylor University, 2021.</w:t>
      </w:r>
    </w:p>
    <w:p w14:paraId="0E4693C7" w14:textId="4EDAE9A3" w:rsidR="00815DA7" w:rsidRPr="0053410C" w:rsidRDefault="00815DA7" w:rsidP="008F3489">
      <w:pPr>
        <w:pStyle w:val="BodyTextIndent3"/>
        <w:rPr>
          <w:szCs w:val="22"/>
        </w:rPr>
      </w:pPr>
      <w:r w:rsidRPr="0053410C">
        <w:rPr>
          <w:szCs w:val="22"/>
        </w:rPr>
        <w:t>Manuscript Review, Bloomsbury, 2021.</w:t>
      </w:r>
    </w:p>
    <w:p w14:paraId="48255DE6" w14:textId="5DDEF74D" w:rsidR="00815DA7" w:rsidRPr="0053410C" w:rsidRDefault="00815DA7" w:rsidP="008F3489">
      <w:pPr>
        <w:pStyle w:val="BodyTextIndent3"/>
        <w:rPr>
          <w:szCs w:val="22"/>
        </w:rPr>
      </w:pPr>
      <w:r w:rsidRPr="0053410C">
        <w:rPr>
          <w:szCs w:val="22"/>
        </w:rPr>
        <w:t>Manuscript Review, Palgrave, 2021.</w:t>
      </w:r>
    </w:p>
    <w:p w14:paraId="7B6C58F4" w14:textId="26B52484" w:rsidR="00815DA7" w:rsidRPr="0053410C" w:rsidRDefault="00815DA7" w:rsidP="008F3489">
      <w:pPr>
        <w:pStyle w:val="BodyTextIndent3"/>
        <w:rPr>
          <w:szCs w:val="22"/>
        </w:rPr>
      </w:pPr>
      <w:r w:rsidRPr="0053410C">
        <w:rPr>
          <w:szCs w:val="22"/>
        </w:rPr>
        <w:t>Manuscript Review, Yale University Press, 2021.</w:t>
      </w:r>
    </w:p>
    <w:p w14:paraId="23D919BB" w14:textId="0C2ED082" w:rsidR="005B428C" w:rsidRPr="0053410C" w:rsidRDefault="005B428C" w:rsidP="008F3489">
      <w:pPr>
        <w:pStyle w:val="BodyTextIndent3"/>
        <w:rPr>
          <w:szCs w:val="22"/>
        </w:rPr>
      </w:pPr>
      <w:r w:rsidRPr="0053410C">
        <w:rPr>
          <w:szCs w:val="22"/>
        </w:rPr>
        <w:t>Project Proposal Reviewer, John Templeton Foundation, 2021</w:t>
      </w:r>
      <w:r w:rsidR="009A2C39" w:rsidRPr="0053410C">
        <w:rPr>
          <w:szCs w:val="22"/>
        </w:rPr>
        <w:t>, 2022</w:t>
      </w:r>
      <w:r w:rsidR="00BB255D">
        <w:rPr>
          <w:szCs w:val="22"/>
        </w:rPr>
        <w:t>, 2023, 2024</w:t>
      </w:r>
      <w:r w:rsidR="009A2C39" w:rsidRPr="0053410C">
        <w:rPr>
          <w:szCs w:val="22"/>
        </w:rPr>
        <w:t>.</w:t>
      </w:r>
    </w:p>
    <w:p w14:paraId="3002ED8E" w14:textId="77777777" w:rsidR="005B428C" w:rsidRPr="0053410C" w:rsidRDefault="005B428C" w:rsidP="008F3489">
      <w:pPr>
        <w:pStyle w:val="BodyTextIndent3"/>
        <w:rPr>
          <w:szCs w:val="22"/>
        </w:rPr>
      </w:pPr>
      <w:r w:rsidRPr="0053410C">
        <w:rPr>
          <w:szCs w:val="22"/>
        </w:rPr>
        <w:t>Promotion Review, Wake Forest University, 2021.</w:t>
      </w:r>
    </w:p>
    <w:p w14:paraId="5654A4C6" w14:textId="3DB0503C" w:rsidR="005B428C" w:rsidRPr="0053410C" w:rsidRDefault="005B428C" w:rsidP="008F3489">
      <w:pPr>
        <w:pStyle w:val="BodyTextIndent3"/>
        <w:rPr>
          <w:szCs w:val="22"/>
        </w:rPr>
      </w:pPr>
      <w:r w:rsidRPr="0053410C">
        <w:rPr>
          <w:szCs w:val="22"/>
        </w:rPr>
        <w:t>Promotion Review, Villanova University, 2021.</w:t>
      </w:r>
    </w:p>
    <w:p w14:paraId="36829274" w14:textId="1167CD79" w:rsidR="005B428C" w:rsidRPr="0053410C" w:rsidRDefault="005B428C" w:rsidP="008F3489">
      <w:pPr>
        <w:pStyle w:val="BodyTextIndent3"/>
        <w:rPr>
          <w:szCs w:val="22"/>
        </w:rPr>
      </w:pPr>
      <w:r w:rsidRPr="0053410C">
        <w:rPr>
          <w:szCs w:val="22"/>
        </w:rPr>
        <w:t>Promotion Review, Brown University, 2021.</w:t>
      </w:r>
    </w:p>
    <w:p w14:paraId="56425E9E" w14:textId="22855200" w:rsidR="005B428C" w:rsidRPr="0053410C" w:rsidRDefault="005B428C" w:rsidP="008F3489">
      <w:pPr>
        <w:pStyle w:val="BodyTextIndent3"/>
        <w:rPr>
          <w:szCs w:val="22"/>
        </w:rPr>
      </w:pPr>
      <w:r w:rsidRPr="0053410C">
        <w:rPr>
          <w:szCs w:val="22"/>
        </w:rPr>
        <w:t>Promotion Review, University of Oxford, 2021.</w:t>
      </w:r>
    </w:p>
    <w:p w14:paraId="050EBFD9" w14:textId="74E95584" w:rsidR="008564D7" w:rsidRPr="0053410C" w:rsidRDefault="008564D7" w:rsidP="008F3489">
      <w:pPr>
        <w:pStyle w:val="BodyTextIndent3"/>
        <w:rPr>
          <w:szCs w:val="22"/>
        </w:rPr>
      </w:pPr>
      <w:r w:rsidRPr="0053410C">
        <w:rPr>
          <w:szCs w:val="22"/>
        </w:rPr>
        <w:t>“Assuming Responsibility,” Manuscript Roundtable, Princeton Theological Seminary, January 22, 2021</w:t>
      </w:r>
    </w:p>
    <w:p w14:paraId="5BF435C7" w14:textId="77777777" w:rsidR="00ED1E3D" w:rsidRDefault="00ED1E3D" w:rsidP="008F3489">
      <w:pPr>
        <w:pStyle w:val="BodyTextIndent3"/>
        <w:rPr>
          <w:szCs w:val="22"/>
        </w:rPr>
      </w:pPr>
      <w:r w:rsidRPr="0053410C">
        <w:rPr>
          <w:szCs w:val="22"/>
        </w:rPr>
        <w:t>Promotion Review, University of Notre Dame, 2021.</w:t>
      </w:r>
    </w:p>
    <w:p w14:paraId="739CB6F4" w14:textId="77777777" w:rsidR="005B428C" w:rsidRDefault="005B428C" w:rsidP="008F3489">
      <w:pPr>
        <w:pStyle w:val="BodyTextIndent3"/>
        <w:rPr>
          <w:szCs w:val="22"/>
        </w:rPr>
      </w:pPr>
      <w:r>
        <w:rPr>
          <w:szCs w:val="22"/>
        </w:rPr>
        <w:t>Promotion Review, Durham University, 2020.</w:t>
      </w:r>
    </w:p>
    <w:p w14:paraId="3E47CA17" w14:textId="594628EB" w:rsidR="0094366A" w:rsidRDefault="0094366A" w:rsidP="008F3489">
      <w:pPr>
        <w:pStyle w:val="BodyTextIndent3"/>
        <w:rPr>
          <w:szCs w:val="22"/>
        </w:rPr>
      </w:pPr>
      <w:r>
        <w:rPr>
          <w:szCs w:val="22"/>
        </w:rPr>
        <w:t>Project Proposal Reviewer, Templeton fund, 2019</w:t>
      </w:r>
    </w:p>
    <w:p w14:paraId="55426FBD" w14:textId="77777777" w:rsidR="0094366A" w:rsidRDefault="0094366A" w:rsidP="008F3489">
      <w:pPr>
        <w:pStyle w:val="BodyTextIndent3"/>
        <w:rPr>
          <w:szCs w:val="22"/>
        </w:rPr>
      </w:pPr>
      <w:r>
        <w:rPr>
          <w:szCs w:val="22"/>
        </w:rPr>
        <w:t>Promotion Review, Duke University, 2019.</w:t>
      </w:r>
    </w:p>
    <w:p w14:paraId="7017F368" w14:textId="10AC929A" w:rsidR="0094366A" w:rsidRDefault="0094366A" w:rsidP="008F3489">
      <w:pPr>
        <w:pStyle w:val="BodyTextIndent3"/>
        <w:rPr>
          <w:szCs w:val="22"/>
        </w:rPr>
      </w:pPr>
      <w:r>
        <w:rPr>
          <w:szCs w:val="22"/>
        </w:rPr>
        <w:t>Promotion Review, Northwestern University, 2019</w:t>
      </w:r>
    </w:p>
    <w:p w14:paraId="7D13B59E" w14:textId="77777777" w:rsidR="0094366A" w:rsidRDefault="0094366A" w:rsidP="008F3489">
      <w:pPr>
        <w:pStyle w:val="BodyTextIndent3"/>
        <w:rPr>
          <w:szCs w:val="22"/>
        </w:rPr>
      </w:pPr>
      <w:r>
        <w:rPr>
          <w:szCs w:val="22"/>
        </w:rPr>
        <w:t>Promotion Review, Union Theological Seminary, 2019</w:t>
      </w:r>
    </w:p>
    <w:p w14:paraId="66CE3AA4" w14:textId="77777777" w:rsidR="0094366A" w:rsidRDefault="0094366A" w:rsidP="0094366A">
      <w:pPr>
        <w:pStyle w:val="BodyTextIndent3"/>
        <w:ind w:left="0" w:firstLine="0"/>
        <w:rPr>
          <w:szCs w:val="22"/>
        </w:rPr>
      </w:pPr>
      <w:r>
        <w:rPr>
          <w:szCs w:val="22"/>
        </w:rPr>
        <w:t>Promotion Review, University of Notre Dame, 2019</w:t>
      </w:r>
    </w:p>
    <w:p w14:paraId="4E25C91E" w14:textId="7B7230FC" w:rsidR="009E7EE1" w:rsidRDefault="009E7EE1" w:rsidP="0094366A">
      <w:pPr>
        <w:pStyle w:val="BodyTextIndent3"/>
        <w:ind w:left="0" w:firstLine="0"/>
        <w:rPr>
          <w:szCs w:val="22"/>
        </w:rPr>
      </w:pPr>
      <w:r>
        <w:rPr>
          <w:szCs w:val="22"/>
        </w:rPr>
        <w:t>Tenure Review, Union Theological Seminary, 2019.</w:t>
      </w:r>
    </w:p>
    <w:p w14:paraId="0C3C2830" w14:textId="6C7B3825" w:rsidR="00AC0017" w:rsidRDefault="00AC0017" w:rsidP="008F3489">
      <w:pPr>
        <w:pStyle w:val="BodyTextIndent3"/>
        <w:rPr>
          <w:szCs w:val="22"/>
        </w:rPr>
      </w:pPr>
      <w:r>
        <w:rPr>
          <w:szCs w:val="22"/>
        </w:rPr>
        <w:t>Promotion Review, University of Notre Dame, 2019.</w:t>
      </w:r>
    </w:p>
    <w:p w14:paraId="6535DCC6" w14:textId="77777777" w:rsidR="0094366A" w:rsidRDefault="0094366A" w:rsidP="008F3489">
      <w:pPr>
        <w:pStyle w:val="BodyTextIndent3"/>
        <w:rPr>
          <w:szCs w:val="22"/>
        </w:rPr>
      </w:pPr>
      <w:r>
        <w:rPr>
          <w:szCs w:val="22"/>
        </w:rPr>
        <w:t>Promotion Review, Durham University, 2019.</w:t>
      </w:r>
    </w:p>
    <w:p w14:paraId="6792FD49" w14:textId="2807DC2A" w:rsidR="00ED1E3D" w:rsidRDefault="00ED1E3D" w:rsidP="008F3489">
      <w:pPr>
        <w:pStyle w:val="BodyTextIndent3"/>
        <w:rPr>
          <w:szCs w:val="22"/>
        </w:rPr>
      </w:pPr>
      <w:r>
        <w:rPr>
          <w:szCs w:val="22"/>
        </w:rPr>
        <w:t>Core Project Team, The Self, Virtue, and Public Life Project, Templeton Religion Trust, 2019-21.</w:t>
      </w:r>
    </w:p>
    <w:p w14:paraId="2345A76F" w14:textId="164170D9" w:rsidR="002D566F" w:rsidRPr="008F1C73" w:rsidRDefault="006622F6" w:rsidP="008F3489">
      <w:pPr>
        <w:pStyle w:val="BodyTextIndent3"/>
        <w:rPr>
          <w:szCs w:val="22"/>
        </w:rPr>
      </w:pPr>
      <w:r w:rsidRPr="008F1C73">
        <w:rPr>
          <w:szCs w:val="22"/>
        </w:rPr>
        <w:t xml:space="preserve">Discussant, </w:t>
      </w:r>
      <w:r w:rsidR="002D566F" w:rsidRPr="008F1C73">
        <w:rPr>
          <w:szCs w:val="22"/>
        </w:rPr>
        <w:t xml:space="preserve">“Colloquy on Theology in the Academy and Public Square,” Center for Theological Inquiry, </w:t>
      </w:r>
      <w:r w:rsidRPr="008F1C73">
        <w:rPr>
          <w:szCs w:val="22"/>
        </w:rPr>
        <w:t xml:space="preserve">Princeton, New Jersey, </w:t>
      </w:r>
      <w:r w:rsidR="002D566F" w:rsidRPr="008F1C73">
        <w:rPr>
          <w:szCs w:val="22"/>
        </w:rPr>
        <w:t>June 9-11, 2019.</w:t>
      </w:r>
    </w:p>
    <w:p w14:paraId="03A6D03E" w14:textId="2E76EBED" w:rsidR="004C3DDF" w:rsidRPr="008F1C73" w:rsidRDefault="004C3DDF" w:rsidP="008F3489">
      <w:pPr>
        <w:pStyle w:val="BodyTextIndent3"/>
        <w:rPr>
          <w:szCs w:val="22"/>
        </w:rPr>
      </w:pPr>
      <w:r w:rsidRPr="008F1C73">
        <w:rPr>
          <w:szCs w:val="22"/>
        </w:rPr>
        <w:t>Conversation Facilitator, Henry Luce III Fellows in Theology Conference, Pittsburgh, November 2-3, 2018.</w:t>
      </w:r>
    </w:p>
    <w:p w14:paraId="6BAA0B2E" w14:textId="318F9C03" w:rsidR="00CB443A" w:rsidRPr="008F1C73" w:rsidRDefault="00CB443A" w:rsidP="008F3489">
      <w:pPr>
        <w:pStyle w:val="BodyTextIndent3"/>
        <w:rPr>
          <w:szCs w:val="22"/>
        </w:rPr>
      </w:pPr>
      <w:r w:rsidRPr="008F1C73">
        <w:rPr>
          <w:szCs w:val="22"/>
        </w:rPr>
        <w:t>Promotion Review, Emory University, 2018.</w:t>
      </w:r>
    </w:p>
    <w:p w14:paraId="53430DF5" w14:textId="757BD90C" w:rsidR="00CB443A" w:rsidRPr="008F1C73" w:rsidRDefault="00CB443A" w:rsidP="008F3489">
      <w:pPr>
        <w:pStyle w:val="BodyTextIndent3"/>
        <w:rPr>
          <w:szCs w:val="22"/>
        </w:rPr>
      </w:pPr>
      <w:r w:rsidRPr="008F1C73">
        <w:rPr>
          <w:szCs w:val="22"/>
        </w:rPr>
        <w:t>Promotion Review, Northeastern Universtiy, 2018.</w:t>
      </w:r>
    </w:p>
    <w:p w14:paraId="31949214" w14:textId="4E7B4F9D" w:rsidR="00CB443A" w:rsidRPr="008F1C73" w:rsidRDefault="00CB443A" w:rsidP="008F3489">
      <w:pPr>
        <w:pStyle w:val="BodyTextIndent3"/>
        <w:rPr>
          <w:szCs w:val="22"/>
        </w:rPr>
      </w:pPr>
      <w:r w:rsidRPr="008F1C73">
        <w:rPr>
          <w:szCs w:val="22"/>
        </w:rPr>
        <w:t>Tenure Review, Boston University, 2018.</w:t>
      </w:r>
    </w:p>
    <w:p w14:paraId="672198BA" w14:textId="28A98CC6" w:rsidR="00FE6555" w:rsidRPr="008F1C73" w:rsidRDefault="00FE6555" w:rsidP="008F3489">
      <w:pPr>
        <w:pStyle w:val="BodyTextIndent3"/>
        <w:rPr>
          <w:szCs w:val="22"/>
        </w:rPr>
      </w:pPr>
      <w:r w:rsidRPr="008F1C73">
        <w:rPr>
          <w:szCs w:val="22"/>
        </w:rPr>
        <w:t>Redeeming Autonomy Project, Co-PI, Australia Catholic University, 2018-202</w:t>
      </w:r>
      <w:r w:rsidR="00AB4EC0">
        <w:rPr>
          <w:szCs w:val="22"/>
        </w:rPr>
        <w:t>3</w:t>
      </w:r>
      <w:r w:rsidRPr="008F1C73">
        <w:rPr>
          <w:szCs w:val="22"/>
        </w:rPr>
        <w:t>.</w:t>
      </w:r>
      <w:r w:rsidR="00451038" w:rsidRPr="008F1C73">
        <w:rPr>
          <w:szCs w:val="22"/>
        </w:rPr>
        <w:t xml:space="preserve">  Participant in annual conferences at Rome Study Center.</w:t>
      </w:r>
    </w:p>
    <w:p w14:paraId="7766B53E" w14:textId="51DC26C2" w:rsidR="00A12C01" w:rsidRPr="008F1C73" w:rsidRDefault="00A12C01" w:rsidP="008F3489">
      <w:pPr>
        <w:pStyle w:val="BodyTextIndent3"/>
        <w:rPr>
          <w:szCs w:val="22"/>
        </w:rPr>
      </w:pPr>
      <w:r w:rsidRPr="008F1C73">
        <w:rPr>
          <w:szCs w:val="22"/>
        </w:rPr>
        <w:t xml:space="preserve">Manuscript reviewer, </w:t>
      </w:r>
      <w:r w:rsidRPr="008F1C73">
        <w:rPr>
          <w:i/>
          <w:szCs w:val="22"/>
        </w:rPr>
        <w:t>Philosophy, Theology, and the Sciences</w:t>
      </w:r>
      <w:r w:rsidRPr="008F1C73">
        <w:rPr>
          <w:szCs w:val="22"/>
        </w:rPr>
        <w:t>, 2018.</w:t>
      </w:r>
    </w:p>
    <w:p w14:paraId="7014B83B" w14:textId="41FB8A7B" w:rsidR="0060021C" w:rsidRPr="008F1C73" w:rsidRDefault="0060021C" w:rsidP="0060021C">
      <w:pPr>
        <w:pStyle w:val="BodyTextIndent3"/>
        <w:rPr>
          <w:szCs w:val="22"/>
        </w:rPr>
      </w:pPr>
      <w:r w:rsidRPr="008F1C73">
        <w:rPr>
          <w:szCs w:val="22"/>
        </w:rPr>
        <w:t>Project Proposal Reviewer, Templeton Fund, 2017</w:t>
      </w:r>
    </w:p>
    <w:p w14:paraId="00A61368" w14:textId="11929F3F" w:rsidR="00CF2FBB" w:rsidRPr="008F1C73" w:rsidRDefault="00CF2FBB" w:rsidP="008F3489">
      <w:pPr>
        <w:pStyle w:val="BodyTextIndent3"/>
        <w:rPr>
          <w:szCs w:val="22"/>
        </w:rPr>
      </w:pPr>
      <w:r w:rsidRPr="008F1C73">
        <w:rPr>
          <w:szCs w:val="22"/>
        </w:rPr>
        <w:t xml:space="preserve">Manuscript reviewer, </w:t>
      </w:r>
      <w:r w:rsidRPr="008F1C73">
        <w:rPr>
          <w:i/>
          <w:szCs w:val="22"/>
        </w:rPr>
        <w:t>Eighteenth-Century Studies</w:t>
      </w:r>
      <w:r w:rsidR="0060021C" w:rsidRPr="008F1C73">
        <w:rPr>
          <w:szCs w:val="22"/>
        </w:rPr>
        <w:t>, 2017</w:t>
      </w:r>
    </w:p>
    <w:p w14:paraId="504A3DBF" w14:textId="7E432E4E" w:rsidR="00AC7C6B" w:rsidRPr="008F1C73" w:rsidRDefault="00AC7C6B" w:rsidP="008F3489">
      <w:pPr>
        <w:pStyle w:val="BodyTextIndent3"/>
        <w:rPr>
          <w:szCs w:val="22"/>
        </w:rPr>
      </w:pPr>
      <w:r w:rsidRPr="008F1C73">
        <w:rPr>
          <w:szCs w:val="22"/>
        </w:rPr>
        <w:t>Promotion Review, Princeton Theological Seminary, 2017</w:t>
      </w:r>
    </w:p>
    <w:p w14:paraId="2CD0B6AF" w14:textId="4B2FB8EE" w:rsidR="00AC7C6B" w:rsidRPr="008F1C73" w:rsidRDefault="00AC7C6B" w:rsidP="008F3489">
      <w:pPr>
        <w:pStyle w:val="BodyTextIndent3"/>
        <w:rPr>
          <w:szCs w:val="22"/>
        </w:rPr>
      </w:pPr>
      <w:r w:rsidRPr="008F1C73">
        <w:rPr>
          <w:szCs w:val="22"/>
        </w:rPr>
        <w:t>Appointment Review, Princeton University, 2017</w:t>
      </w:r>
    </w:p>
    <w:p w14:paraId="533CC2A1" w14:textId="5DFD1DDB" w:rsidR="008F3489" w:rsidRPr="008F1C73" w:rsidRDefault="008F3489" w:rsidP="008F3489">
      <w:pPr>
        <w:pStyle w:val="BodyTextIndent3"/>
        <w:rPr>
          <w:szCs w:val="22"/>
        </w:rPr>
      </w:pPr>
      <w:r w:rsidRPr="008F1C73">
        <w:rPr>
          <w:szCs w:val="22"/>
        </w:rPr>
        <w:t>ACLS Application Reviewer, 2016-17</w:t>
      </w:r>
    </w:p>
    <w:p w14:paraId="6AE900C9" w14:textId="5D03833D" w:rsidR="008F3489" w:rsidRPr="008F1C73" w:rsidRDefault="008F3489" w:rsidP="008F3489">
      <w:pPr>
        <w:pStyle w:val="BodyTextIndent3"/>
        <w:rPr>
          <w:szCs w:val="22"/>
        </w:rPr>
      </w:pPr>
      <w:r w:rsidRPr="008F1C73">
        <w:rPr>
          <w:szCs w:val="22"/>
        </w:rPr>
        <w:t>Tenure Review, University of St. Andrews, 2016</w:t>
      </w:r>
    </w:p>
    <w:p w14:paraId="07D00AD8" w14:textId="77777777" w:rsidR="008F3489" w:rsidRPr="008F1C73" w:rsidRDefault="008F3489" w:rsidP="008F3489">
      <w:pPr>
        <w:pStyle w:val="BodyTextIndent3"/>
        <w:rPr>
          <w:szCs w:val="22"/>
        </w:rPr>
      </w:pPr>
      <w:r w:rsidRPr="008F1C73">
        <w:rPr>
          <w:szCs w:val="22"/>
        </w:rPr>
        <w:t xml:space="preserve">Manuscript reviewer, </w:t>
      </w:r>
      <w:r w:rsidRPr="008F1C73">
        <w:rPr>
          <w:i/>
          <w:szCs w:val="22"/>
        </w:rPr>
        <w:t>Religious Studies</w:t>
      </w:r>
      <w:r w:rsidRPr="008F1C73">
        <w:rPr>
          <w:szCs w:val="22"/>
        </w:rPr>
        <w:t>, 2016.</w:t>
      </w:r>
    </w:p>
    <w:p w14:paraId="0B2B5931" w14:textId="0021DDF1" w:rsidR="002C63DF" w:rsidRPr="008F1C73" w:rsidRDefault="002C63DF" w:rsidP="00BE1C42">
      <w:pPr>
        <w:pStyle w:val="BodyTextIndent3"/>
        <w:rPr>
          <w:szCs w:val="22"/>
        </w:rPr>
      </w:pPr>
      <w:r w:rsidRPr="008F1C73">
        <w:rPr>
          <w:szCs w:val="22"/>
        </w:rPr>
        <w:lastRenderedPageBreak/>
        <w:t>White Paper Expert Group, The Beacon Project, Wake Forest University, 2015-2018.</w:t>
      </w:r>
    </w:p>
    <w:p w14:paraId="7D8676D0" w14:textId="0F54F5CD" w:rsidR="00493F45" w:rsidRPr="008F1C73" w:rsidRDefault="00493F45" w:rsidP="00BE1C42">
      <w:pPr>
        <w:pStyle w:val="BodyTextIndent3"/>
        <w:rPr>
          <w:szCs w:val="22"/>
        </w:rPr>
      </w:pPr>
      <w:r w:rsidRPr="008F1C73">
        <w:rPr>
          <w:szCs w:val="22"/>
        </w:rPr>
        <w:t>Project Leadership Team, Theology of Joy and the Good Life, Yale Center for Faith and Culture, 2016-19</w:t>
      </w:r>
    </w:p>
    <w:p w14:paraId="783B2D15" w14:textId="2A88FDC7" w:rsidR="00625E87" w:rsidRPr="008F1C73" w:rsidRDefault="00625E87" w:rsidP="00BE1C42">
      <w:pPr>
        <w:pStyle w:val="BodyTextIndent3"/>
        <w:rPr>
          <w:szCs w:val="22"/>
        </w:rPr>
      </w:pPr>
      <w:r w:rsidRPr="008F1C73">
        <w:rPr>
          <w:szCs w:val="22"/>
        </w:rPr>
        <w:t>Advisory Board, Institute for the Study of Human Flourishing, University of Oklahoma, 2015-2018.</w:t>
      </w:r>
    </w:p>
    <w:p w14:paraId="180412C5" w14:textId="113D6CC7" w:rsidR="00E95EC5" w:rsidRPr="008F1C73" w:rsidRDefault="005C14A0" w:rsidP="00BE1C42">
      <w:pPr>
        <w:pStyle w:val="BodyTextIndent3"/>
        <w:rPr>
          <w:szCs w:val="22"/>
        </w:rPr>
      </w:pPr>
      <w:r w:rsidRPr="008F1C73">
        <w:rPr>
          <w:szCs w:val="22"/>
        </w:rPr>
        <w:t>“From Center to Periphery</w:t>
      </w:r>
      <w:r w:rsidR="00E95EC5" w:rsidRPr="008F1C73">
        <w:rPr>
          <w:szCs w:val="22"/>
        </w:rPr>
        <w:t>,</w:t>
      </w:r>
      <w:r w:rsidRPr="008F1C73">
        <w:rPr>
          <w:szCs w:val="22"/>
        </w:rPr>
        <w:t>”</w:t>
      </w:r>
      <w:r w:rsidR="00E95EC5" w:rsidRPr="008F1C73">
        <w:rPr>
          <w:szCs w:val="22"/>
        </w:rPr>
        <w:t xml:space="preserve"> Lilly Consultation on the Future of Theological Education, Philadelphia, March 2015.</w:t>
      </w:r>
    </w:p>
    <w:p w14:paraId="1F948C53" w14:textId="77777777" w:rsidR="00B3443C" w:rsidRPr="008F1C73" w:rsidRDefault="00B3443C" w:rsidP="00B3443C">
      <w:pPr>
        <w:pStyle w:val="BodyTextIndent3"/>
        <w:rPr>
          <w:szCs w:val="22"/>
        </w:rPr>
      </w:pPr>
      <w:r w:rsidRPr="008F1C73">
        <w:rPr>
          <w:szCs w:val="22"/>
        </w:rPr>
        <w:t>Interdisciplinary Moral Forum, Milwaukee, WI, March 2015.</w:t>
      </w:r>
    </w:p>
    <w:p w14:paraId="5FFEA65C" w14:textId="77777777" w:rsidR="00054B3C" w:rsidRPr="008F1C73" w:rsidRDefault="00054B3C" w:rsidP="00BE1C42">
      <w:pPr>
        <w:pStyle w:val="BodyTextIndent3"/>
        <w:rPr>
          <w:szCs w:val="22"/>
        </w:rPr>
      </w:pPr>
      <w:r w:rsidRPr="008F1C73">
        <w:rPr>
          <w:szCs w:val="22"/>
        </w:rPr>
        <w:t>Tenure Review, DePaul University, 2015.</w:t>
      </w:r>
    </w:p>
    <w:p w14:paraId="37C7727A" w14:textId="47410EC8" w:rsidR="00054B3C" w:rsidRPr="008F1C73" w:rsidRDefault="00054B3C" w:rsidP="00BE1C42">
      <w:pPr>
        <w:pStyle w:val="BodyTextIndent3"/>
        <w:rPr>
          <w:szCs w:val="22"/>
        </w:rPr>
      </w:pPr>
      <w:r w:rsidRPr="008F1C73">
        <w:rPr>
          <w:szCs w:val="22"/>
        </w:rPr>
        <w:t>Tenure Review, Marquette University, 2015</w:t>
      </w:r>
    </w:p>
    <w:p w14:paraId="094A3418" w14:textId="797F83FD" w:rsidR="00054B3C" w:rsidRPr="008F1C73" w:rsidRDefault="00054B3C" w:rsidP="00BE1C42">
      <w:pPr>
        <w:pStyle w:val="BodyTextIndent3"/>
        <w:rPr>
          <w:szCs w:val="22"/>
        </w:rPr>
      </w:pPr>
      <w:r w:rsidRPr="008F1C73">
        <w:rPr>
          <w:szCs w:val="22"/>
        </w:rPr>
        <w:t>Tenure Review, Brown University, 2015.</w:t>
      </w:r>
    </w:p>
    <w:p w14:paraId="0B754178" w14:textId="7EBD3151" w:rsidR="00B3443C" w:rsidRPr="008F1C73" w:rsidRDefault="00B3443C" w:rsidP="00BE1C42">
      <w:pPr>
        <w:pStyle w:val="BodyTextIndent3"/>
        <w:rPr>
          <w:szCs w:val="22"/>
        </w:rPr>
      </w:pPr>
      <w:r w:rsidRPr="008F1C73">
        <w:rPr>
          <w:szCs w:val="22"/>
        </w:rPr>
        <w:t>Core Project Team, Self, Motivatio</w:t>
      </w:r>
      <w:r w:rsidR="00D71E3C" w:rsidRPr="008F1C73">
        <w:rPr>
          <w:szCs w:val="22"/>
        </w:rPr>
        <w:t>n, and Virtue Project, 2014-2017</w:t>
      </w:r>
      <w:r w:rsidRPr="008F1C73">
        <w:rPr>
          <w:szCs w:val="22"/>
        </w:rPr>
        <w:t>.</w:t>
      </w:r>
    </w:p>
    <w:p w14:paraId="2BF780AA" w14:textId="77777777" w:rsidR="00054B3C" w:rsidRPr="008F1C73" w:rsidRDefault="00054B3C" w:rsidP="00BE1C42">
      <w:pPr>
        <w:pStyle w:val="BodyTextIndent3"/>
        <w:rPr>
          <w:szCs w:val="22"/>
        </w:rPr>
      </w:pPr>
      <w:r w:rsidRPr="008F1C73">
        <w:rPr>
          <w:szCs w:val="22"/>
        </w:rPr>
        <w:t>Tenure Review, University of Chicago, 2014.</w:t>
      </w:r>
    </w:p>
    <w:p w14:paraId="7AF5174A" w14:textId="510FC80F" w:rsidR="00361230" w:rsidRPr="008F1C73" w:rsidRDefault="00361230" w:rsidP="00BE1C42">
      <w:pPr>
        <w:pStyle w:val="BodyTextIndent3"/>
        <w:rPr>
          <w:szCs w:val="22"/>
        </w:rPr>
      </w:pPr>
      <w:r w:rsidRPr="008F1C73">
        <w:rPr>
          <w:szCs w:val="22"/>
        </w:rPr>
        <w:t xml:space="preserve">Manuscript reviewer, </w:t>
      </w:r>
      <w:r w:rsidRPr="008F1C73">
        <w:rPr>
          <w:i/>
          <w:szCs w:val="22"/>
        </w:rPr>
        <w:t>Hume Studies</w:t>
      </w:r>
      <w:r w:rsidRPr="008F1C73">
        <w:rPr>
          <w:szCs w:val="22"/>
        </w:rPr>
        <w:t>, 2014.</w:t>
      </w:r>
    </w:p>
    <w:p w14:paraId="4BA81DF7" w14:textId="278B7349" w:rsidR="00824D2C" w:rsidRPr="008F1C73" w:rsidRDefault="00824D2C" w:rsidP="00BE1C42">
      <w:pPr>
        <w:pStyle w:val="BodyTextIndent3"/>
        <w:rPr>
          <w:szCs w:val="22"/>
        </w:rPr>
      </w:pPr>
      <w:r w:rsidRPr="008F1C73">
        <w:rPr>
          <w:szCs w:val="22"/>
        </w:rPr>
        <w:t xml:space="preserve">Manuscript reviewer, </w:t>
      </w:r>
      <w:r w:rsidRPr="008F1C73">
        <w:rPr>
          <w:i/>
          <w:szCs w:val="22"/>
        </w:rPr>
        <w:t>International Journal of Systematic Theology</w:t>
      </w:r>
      <w:r w:rsidRPr="008F1C73">
        <w:rPr>
          <w:szCs w:val="22"/>
        </w:rPr>
        <w:t>, January 2014.</w:t>
      </w:r>
    </w:p>
    <w:p w14:paraId="46DF82F7" w14:textId="0B9268BF" w:rsidR="004B61B7" w:rsidRPr="008F1C73" w:rsidRDefault="004B61B7" w:rsidP="00BE1C42">
      <w:pPr>
        <w:pStyle w:val="BodyTextIndent3"/>
        <w:rPr>
          <w:szCs w:val="22"/>
        </w:rPr>
      </w:pPr>
      <w:r w:rsidRPr="008F1C73">
        <w:rPr>
          <w:szCs w:val="22"/>
        </w:rPr>
        <w:t>Participant, Colloquium on Time and Theology, Duke University, October 2013.</w:t>
      </w:r>
    </w:p>
    <w:p w14:paraId="3753A0E9" w14:textId="07B00BBC" w:rsidR="008C173D" w:rsidRPr="008F1C73" w:rsidRDefault="008C173D" w:rsidP="00BE1C42">
      <w:pPr>
        <w:pStyle w:val="BodyTextIndent3"/>
        <w:rPr>
          <w:szCs w:val="22"/>
        </w:rPr>
      </w:pPr>
      <w:r w:rsidRPr="008F1C73">
        <w:rPr>
          <w:szCs w:val="22"/>
        </w:rPr>
        <w:t>Participant, Augustine and Politics Colloquium, University of Virginia, July 2013.</w:t>
      </w:r>
    </w:p>
    <w:p w14:paraId="0D103AAA" w14:textId="1E50EAEE" w:rsidR="00EE6A45" w:rsidRPr="008F1C73" w:rsidRDefault="00EE6A45" w:rsidP="00BE1C42">
      <w:pPr>
        <w:pStyle w:val="BodyTextIndent3"/>
        <w:rPr>
          <w:szCs w:val="22"/>
        </w:rPr>
      </w:pPr>
      <w:r w:rsidRPr="008F1C73">
        <w:rPr>
          <w:szCs w:val="22"/>
        </w:rPr>
        <w:t>Participant, Liberty Fund Conference on “Liberty and Self-Command in Smith and Kant,” Chicago, April 2013.</w:t>
      </w:r>
    </w:p>
    <w:p w14:paraId="0374DB9A" w14:textId="42A74681" w:rsidR="00141B6A" w:rsidRPr="008F1C73" w:rsidRDefault="00141B6A" w:rsidP="00BE1C42">
      <w:pPr>
        <w:pStyle w:val="BodyTextIndent3"/>
        <w:rPr>
          <w:szCs w:val="22"/>
        </w:rPr>
      </w:pPr>
      <w:r w:rsidRPr="008F1C73">
        <w:rPr>
          <w:szCs w:val="22"/>
        </w:rPr>
        <w:t>Tenure Review, Northeastern University, Summer 2013.</w:t>
      </w:r>
    </w:p>
    <w:p w14:paraId="35194B1C" w14:textId="77777777" w:rsidR="00141B6A" w:rsidRPr="008F1C73" w:rsidRDefault="00141B6A" w:rsidP="00BE1C42">
      <w:pPr>
        <w:pStyle w:val="BodyTextIndent3"/>
        <w:rPr>
          <w:szCs w:val="22"/>
        </w:rPr>
      </w:pPr>
      <w:r w:rsidRPr="008F1C73">
        <w:rPr>
          <w:szCs w:val="22"/>
        </w:rPr>
        <w:t>Tenure Review, Northeastern University, Spring 2013.</w:t>
      </w:r>
    </w:p>
    <w:p w14:paraId="4692AE2E" w14:textId="77777777" w:rsidR="00141B6A" w:rsidRPr="008F1C73" w:rsidRDefault="00141B6A" w:rsidP="00BE1C42">
      <w:pPr>
        <w:pStyle w:val="BodyTextIndent3"/>
        <w:rPr>
          <w:szCs w:val="22"/>
        </w:rPr>
      </w:pPr>
      <w:r w:rsidRPr="008F1C73">
        <w:rPr>
          <w:szCs w:val="22"/>
        </w:rPr>
        <w:t xml:space="preserve">Manuscript reviewer, </w:t>
      </w:r>
      <w:r w:rsidRPr="008F1C73">
        <w:rPr>
          <w:i/>
          <w:szCs w:val="22"/>
        </w:rPr>
        <w:t>Journal of Religious Ethics</w:t>
      </w:r>
      <w:r w:rsidRPr="008F1C73">
        <w:rPr>
          <w:szCs w:val="22"/>
        </w:rPr>
        <w:t>, 2013.</w:t>
      </w:r>
    </w:p>
    <w:p w14:paraId="0430FD19" w14:textId="77777777" w:rsidR="00BE1C42" w:rsidRPr="008F1C73" w:rsidRDefault="00BE1C42" w:rsidP="00BE1C42">
      <w:pPr>
        <w:pStyle w:val="BodyTextIndent3"/>
        <w:rPr>
          <w:szCs w:val="22"/>
        </w:rPr>
      </w:pPr>
      <w:r w:rsidRPr="008F1C73">
        <w:rPr>
          <w:szCs w:val="22"/>
        </w:rPr>
        <w:t xml:space="preserve">Manuscript reviewer, </w:t>
      </w:r>
      <w:r w:rsidRPr="008F1C73">
        <w:rPr>
          <w:i/>
          <w:szCs w:val="22"/>
        </w:rPr>
        <w:t>Journal of the Society of Christian Ethics</w:t>
      </w:r>
      <w:r w:rsidRPr="008F1C73">
        <w:rPr>
          <w:szCs w:val="22"/>
        </w:rPr>
        <w:t>, 2011.</w:t>
      </w:r>
    </w:p>
    <w:p w14:paraId="666A4826" w14:textId="77777777" w:rsidR="00BE1C42" w:rsidRPr="008F1C73" w:rsidRDefault="00BE1C42" w:rsidP="00BE1C42">
      <w:pPr>
        <w:pStyle w:val="BodyTextIndent3"/>
        <w:rPr>
          <w:szCs w:val="22"/>
        </w:rPr>
      </w:pPr>
      <w:r w:rsidRPr="008F1C73">
        <w:rPr>
          <w:szCs w:val="22"/>
        </w:rPr>
        <w:t>Book proposal reviewer, Oxford University Press, 2011.</w:t>
      </w:r>
    </w:p>
    <w:p w14:paraId="165ED01F" w14:textId="77777777" w:rsidR="00013E9B" w:rsidRPr="008F1C73" w:rsidRDefault="00013E9B" w:rsidP="003804FC">
      <w:pPr>
        <w:pStyle w:val="BodyTextIndent3"/>
        <w:rPr>
          <w:szCs w:val="22"/>
        </w:rPr>
      </w:pPr>
      <w:r w:rsidRPr="008F1C73">
        <w:rPr>
          <w:szCs w:val="22"/>
        </w:rPr>
        <w:t>Book proposal reviewer, Oxford University Press, 2010.</w:t>
      </w:r>
    </w:p>
    <w:p w14:paraId="4E62E178" w14:textId="77777777" w:rsidR="00714342" w:rsidRPr="008F1C73" w:rsidRDefault="00714342" w:rsidP="003804FC">
      <w:pPr>
        <w:pStyle w:val="BodyTextIndent3"/>
        <w:rPr>
          <w:szCs w:val="22"/>
        </w:rPr>
      </w:pPr>
      <w:r w:rsidRPr="008F1C73">
        <w:rPr>
          <w:szCs w:val="22"/>
        </w:rPr>
        <w:t>“Authority and the Will of God:  A Response to Darlene Weaver and Michael Wyschogrod,” New Frontiers in Jewish-Christian Theology: Covenant, Mission, and Relating to Other, October 25, 2010, Yale University.</w:t>
      </w:r>
    </w:p>
    <w:p w14:paraId="427098E0" w14:textId="77777777" w:rsidR="00714342" w:rsidRPr="008F1C73" w:rsidRDefault="00714342" w:rsidP="00714342">
      <w:pPr>
        <w:ind w:left="720" w:hanging="720"/>
        <w:rPr>
          <w:sz w:val="22"/>
          <w:szCs w:val="22"/>
        </w:rPr>
      </w:pPr>
      <w:r w:rsidRPr="008F1C73">
        <w:rPr>
          <w:sz w:val="22"/>
          <w:szCs w:val="22"/>
        </w:rPr>
        <w:t>“Democracy’s Reasons:  A Response to Franklin Gamwell, “The Question of Democracy,” Politics as a Moral Question, Divinity School, University of Chicago, October 15, 2010.</w:t>
      </w:r>
    </w:p>
    <w:p w14:paraId="74A5B2DF" w14:textId="77777777" w:rsidR="002C2FBF" w:rsidRPr="008F1C73" w:rsidRDefault="002C2FBF" w:rsidP="00714342">
      <w:pPr>
        <w:pStyle w:val="BodyTextIndent3"/>
        <w:rPr>
          <w:szCs w:val="22"/>
        </w:rPr>
      </w:pPr>
      <w:r w:rsidRPr="008F1C73">
        <w:rPr>
          <w:szCs w:val="22"/>
        </w:rPr>
        <w:t>Book manuscript reviewer, University of Notre Dame Press, 2010.</w:t>
      </w:r>
    </w:p>
    <w:p w14:paraId="2BDDD6B0" w14:textId="77777777" w:rsidR="00EE6A45" w:rsidRPr="008F1C73" w:rsidRDefault="00EE6A45" w:rsidP="00EE6A45">
      <w:pPr>
        <w:pStyle w:val="BodyTextIndent3"/>
        <w:rPr>
          <w:szCs w:val="22"/>
        </w:rPr>
      </w:pPr>
      <w:r w:rsidRPr="008F1C73">
        <w:rPr>
          <w:szCs w:val="22"/>
        </w:rPr>
        <w:t>Tenure Review, Brown University, Spring 2009.</w:t>
      </w:r>
    </w:p>
    <w:p w14:paraId="13CC0BA0" w14:textId="77777777" w:rsidR="003804FC" w:rsidRPr="008F1C73" w:rsidRDefault="003804FC" w:rsidP="00714342">
      <w:pPr>
        <w:pStyle w:val="BodyTextIndent3"/>
        <w:rPr>
          <w:szCs w:val="22"/>
        </w:rPr>
      </w:pPr>
      <w:r w:rsidRPr="008F1C73">
        <w:rPr>
          <w:szCs w:val="22"/>
        </w:rPr>
        <w:t xml:space="preserve">Manuscript reviewer, </w:t>
      </w:r>
      <w:r w:rsidRPr="008F1C73">
        <w:rPr>
          <w:i/>
          <w:szCs w:val="22"/>
        </w:rPr>
        <w:t>Political Theory</w:t>
      </w:r>
      <w:r w:rsidRPr="008F1C73">
        <w:rPr>
          <w:szCs w:val="22"/>
        </w:rPr>
        <w:t>, 2008.</w:t>
      </w:r>
    </w:p>
    <w:p w14:paraId="321B6F8E" w14:textId="72451878" w:rsidR="007F5304" w:rsidRPr="008F1C73" w:rsidRDefault="003804FC" w:rsidP="003A33EA">
      <w:pPr>
        <w:pStyle w:val="BodyTextIndent3"/>
        <w:rPr>
          <w:szCs w:val="22"/>
        </w:rPr>
      </w:pPr>
      <w:r w:rsidRPr="008F1C73">
        <w:rPr>
          <w:szCs w:val="22"/>
        </w:rPr>
        <w:t xml:space="preserve">Manuscript reviewer, </w:t>
      </w:r>
      <w:r w:rsidR="00757D2E" w:rsidRPr="008F1C73">
        <w:rPr>
          <w:szCs w:val="22"/>
        </w:rPr>
        <w:t xml:space="preserve"> </w:t>
      </w:r>
      <w:r w:rsidRPr="008F1C73">
        <w:rPr>
          <w:i/>
          <w:szCs w:val="22"/>
        </w:rPr>
        <w:t>Faith and Philosophy</w:t>
      </w:r>
      <w:r w:rsidRPr="008F1C73">
        <w:rPr>
          <w:szCs w:val="22"/>
        </w:rPr>
        <w:t>, 2007.</w:t>
      </w:r>
    </w:p>
    <w:p w14:paraId="5091BDEC" w14:textId="77777777" w:rsidR="003804FC" w:rsidRPr="008F1C73" w:rsidRDefault="003804FC" w:rsidP="00F71FE0">
      <w:pPr>
        <w:pStyle w:val="BodyTextIndent3"/>
        <w:rPr>
          <w:szCs w:val="22"/>
        </w:rPr>
      </w:pPr>
      <w:r w:rsidRPr="008F1C73">
        <w:rPr>
          <w:szCs w:val="22"/>
        </w:rPr>
        <w:t xml:space="preserve">Convener and discussant, Breakfast with an Author discussion of Stephen A. Wilson, </w:t>
      </w:r>
      <w:r w:rsidRPr="008F1C73">
        <w:rPr>
          <w:i/>
          <w:szCs w:val="22"/>
        </w:rPr>
        <w:t>Virtue Reformed:  Rereading Jonathan Edwards’ Ethics</w:t>
      </w:r>
      <w:r w:rsidRPr="008F1C73">
        <w:rPr>
          <w:szCs w:val="22"/>
        </w:rPr>
        <w:t xml:space="preserve"> (Brill, 2006), Society of Christian Ethics Annual Meeting, Dallas, January 6, 2007. </w:t>
      </w:r>
    </w:p>
    <w:p w14:paraId="022FED9D" w14:textId="77777777" w:rsidR="003804FC" w:rsidRPr="008F1C73" w:rsidRDefault="003804FC" w:rsidP="003804FC">
      <w:pPr>
        <w:pStyle w:val="BodyTextIndent3"/>
        <w:rPr>
          <w:szCs w:val="22"/>
        </w:rPr>
      </w:pPr>
      <w:r w:rsidRPr="008F1C73">
        <w:rPr>
          <w:szCs w:val="22"/>
        </w:rPr>
        <w:t xml:space="preserve">Manuscript reviewer, </w:t>
      </w:r>
      <w:r w:rsidRPr="008F1C73">
        <w:rPr>
          <w:i/>
          <w:szCs w:val="22"/>
        </w:rPr>
        <w:t>Studies in Christian Ethics</w:t>
      </w:r>
      <w:r w:rsidRPr="008F1C73">
        <w:rPr>
          <w:szCs w:val="22"/>
        </w:rPr>
        <w:t>, 2006.</w:t>
      </w:r>
    </w:p>
    <w:p w14:paraId="03BB6293" w14:textId="77777777" w:rsidR="003804FC" w:rsidRPr="008F1C73" w:rsidRDefault="003804FC" w:rsidP="003804FC">
      <w:pPr>
        <w:pStyle w:val="BodyTextIndent3"/>
        <w:rPr>
          <w:szCs w:val="22"/>
        </w:rPr>
      </w:pPr>
      <w:r w:rsidRPr="008F1C73">
        <w:rPr>
          <w:szCs w:val="22"/>
        </w:rPr>
        <w:t>Participant, Emory Center for Law and Religion Roundtable on Timothy Jackson’s “Political Agape,” April 1, 2006.</w:t>
      </w:r>
    </w:p>
    <w:p w14:paraId="46C16045" w14:textId="77777777" w:rsidR="003804FC" w:rsidRPr="008F1C73" w:rsidRDefault="003804FC" w:rsidP="003804FC">
      <w:pPr>
        <w:pStyle w:val="BodyTextIndent3"/>
        <w:rPr>
          <w:szCs w:val="22"/>
        </w:rPr>
      </w:pPr>
      <w:r w:rsidRPr="008F1C73">
        <w:rPr>
          <w:szCs w:val="22"/>
        </w:rPr>
        <w:t xml:space="preserve">Manuscript reviewer, </w:t>
      </w:r>
      <w:r w:rsidRPr="008F1C73">
        <w:rPr>
          <w:i/>
          <w:szCs w:val="22"/>
        </w:rPr>
        <w:t>Journal of the History of Ideas</w:t>
      </w:r>
      <w:r w:rsidRPr="008F1C73">
        <w:rPr>
          <w:szCs w:val="22"/>
        </w:rPr>
        <w:t>, 2005.</w:t>
      </w:r>
    </w:p>
    <w:p w14:paraId="039710C0" w14:textId="77777777" w:rsidR="003804FC" w:rsidRPr="008F1C73" w:rsidRDefault="003804FC" w:rsidP="003804FC">
      <w:pPr>
        <w:pStyle w:val="BodyTextIndent3"/>
        <w:rPr>
          <w:szCs w:val="22"/>
        </w:rPr>
      </w:pPr>
      <w:r w:rsidRPr="008F1C73">
        <w:rPr>
          <w:szCs w:val="22"/>
        </w:rPr>
        <w:t>Co-organizer and co-host for the campus visit to Notre Dame of Jeffrey Stout, Professor of Religion, Princeton University, November 2004.</w:t>
      </w:r>
    </w:p>
    <w:p w14:paraId="556A4A33" w14:textId="77777777" w:rsidR="003804FC" w:rsidRPr="008F1C73" w:rsidRDefault="003804FC" w:rsidP="003804FC">
      <w:pPr>
        <w:pStyle w:val="BodyTextIndent3"/>
        <w:rPr>
          <w:szCs w:val="22"/>
        </w:rPr>
      </w:pPr>
      <w:r w:rsidRPr="008F1C73">
        <w:rPr>
          <w:szCs w:val="22"/>
        </w:rPr>
        <w:t xml:space="preserve">Manuscript reviewer, </w:t>
      </w:r>
      <w:r w:rsidRPr="008F1C73">
        <w:rPr>
          <w:i/>
          <w:szCs w:val="22"/>
        </w:rPr>
        <w:t>Hume Studies</w:t>
      </w:r>
      <w:r w:rsidRPr="008F1C73">
        <w:rPr>
          <w:szCs w:val="22"/>
        </w:rPr>
        <w:t>, 2004, 2005.</w:t>
      </w:r>
    </w:p>
    <w:p w14:paraId="7477C8F8" w14:textId="47E6BD1E" w:rsidR="00EE6A45" w:rsidRPr="008F1C73" w:rsidRDefault="003804FC" w:rsidP="006311D9">
      <w:pPr>
        <w:pStyle w:val="BodyTextIndent3"/>
        <w:rPr>
          <w:szCs w:val="22"/>
        </w:rPr>
      </w:pPr>
      <w:r w:rsidRPr="008F1C73">
        <w:rPr>
          <w:szCs w:val="22"/>
        </w:rPr>
        <w:t>Participant, Colloquium on the Scottish Enlightenment and Civil Society:  Theological Dimensions, Reception in America, Contemporary Relevance.  Edinburgh, March 2004.</w:t>
      </w:r>
    </w:p>
    <w:p w14:paraId="3C313DFE" w14:textId="77777777" w:rsidR="003804FC" w:rsidRPr="008F1C73" w:rsidRDefault="003804FC" w:rsidP="003804FC">
      <w:pPr>
        <w:pStyle w:val="BodyTextIndent3"/>
        <w:rPr>
          <w:szCs w:val="22"/>
        </w:rPr>
      </w:pPr>
      <w:r w:rsidRPr="008F1C73">
        <w:rPr>
          <w:szCs w:val="22"/>
        </w:rPr>
        <w:t>Organizer and host for the campus visit to Notre Dame of John Milbank, Francis Ball Professor of Philosophical Theology at the University of Virginia, March 2003.</w:t>
      </w:r>
    </w:p>
    <w:p w14:paraId="48240C5E" w14:textId="77777777" w:rsidR="003804FC" w:rsidRPr="008F1C73" w:rsidRDefault="003804FC" w:rsidP="003804FC">
      <w:pPr>
        <w:pStyle w:val="BodyTextIndent3"/>
        <w:rPr>
          <w:szCs w:val="22"/>
        </w:rPr>
      </w:pPr>
      <w:r w:rsidRPr="008F1C73">
        <w:rPr>
          <w:szCs w:val="22"/>
        </w:rPr>
        <w:t xml:space="preserve">Manuscript reviewer, </w:t>
      </w:r>
      <w:r w:rsidRPr="008F1C73">
        <w:rPr>
          <w:i/>
          <w:szCs w:val="22"/>
        </w:rPr>
        <w:t>Journal of Religion</w:t>
      </w:r>
      <w:r w:rsidRPr="008F1C73">
        <w:rPr>
          <w:szCs w:val="22"/>
        </w:rPr>
        <w:t>, 2003- 2006.</w:t>
      </w:r>
    </w:p>
    <w:p w14:paraId="29FB5CD9" w14:textId="77777777" w:rsidR="003804FC" w:rsidRPr="008F1C73" w:rsidRDefault="003804FC" w:rsidP="003804FC">
      <w:pPr>
        <w:pStyle w:val="BodyTextIndent3"/>
        <w:rPr>
          <w:szCs w:val="22"/>
        </w:rPr>
      </w:pPr>
      <w:r w:rsidRPr="008F1C73">
        <w:rPr>
          <w:szCs w:val="22"/>
        </w:rPr>
        <w:t xml:space="preserve">Invited respondent, panel discussion of </w:t>
      </w:r>
      <w:r w:rsidRPr="008F1C73">
        <w:rPr>
          <w:i/>
          <w:iCs/>
          <w:szCs w:val="22"/>
        </w:rPr>
        <w:t>Religion and Faction in Hume’s Moral Philosophy</w:t>
      </w:r>
      <w:r w:rsidRPr="008F1C73">
        <w:rPr>
          <w:szCs w:val="22"/>
        </w:rPr>
        <w:t>, Hume Society Annual Meeting, Victoria, British Columbia, July 2001.</w:t>
      </w:r>
    </w:p>
    <w:p w14:paraId="2B25BD7C" w14:textId="77777777" w:rsidR="003804FC" w:rsidRPr="008F1C73" w:rsidRDefault="003804FC" w:rsidP="003804FC">
      <w:pPr>
        <w:pStyle w:val="BodyTextIndent3"/>
        <w:rPr>
          <w:szCs w:val="22"/>
        </w:rPr>
      </w:pPr>
      <w:r w:rsidRPr="008F1C73">
        <w:rPr>
          <w:szCs w:val="22"/>
        </w:rPr>
        <w:t>Invited commentator on Dario Perinetti, “Hume and Historical Knowledge,” Hume Society Annual Meeting, Victoria, British Columbia, July 2001.</w:t>
      </w:r>
    </w:p>
    <w:p w14:paraId="61E310EA" w14:textId="77777777" w:rsidR="003804FC" w:rsidRPr="008F1C73" w:rsidRDefault="003804FC" w:rsidP="003804FC">
      <w:pPr>
        <w:pStyle w:val="BodyTextIndent3"/>
        <w:rPr>
          <w:szCs w:val="22"/>
        </w:rPr>
      </w:pPr>
      <w:r w:rsidRPr="008F1C73">
        <w:rPr>
          <w:szCs w:val="22"/>
        </w:rPr>
        <w:lastRenderedPageBreak/>
        <w:t xml:space="preserve">Reviewed the manuscript for the Oxford Clarendon Critical Edition of David Hume’s </w:t>
      </w:r>
      <w:r w:rsidRPr="008F1C73">
        <w:rPr>
          <w:i/>
          <w:iCs/>
          <w:szCs w:val="22"/>
        </w:rPr>
        <w:t>Natural History of Religion</w:t>
      </w:r>
      <w:r w:rsidRPr="008F1C73">
        <w:rPr>
          <w:szCs w:val="22"/>
        </w:rPr>
        <w:t xml:space="preserve"> and </w:t>
      </w:r>
      <w:r w:rsidRPr="008F1C73">
        <w:rPr>
          <w:i/>
          <w:iCs/>
          <w:szCs w:val="22"/>
        </w:rPr>
        <w:t>Dissertation on the Passions</w:t>
      </w:r>
      <w:r w:rsidRPr="008F1C73">
        <w:rPr>
          <w:szCs w:val="22"/>
        </w:rPr>
        <w:t>, January-February 2001.</w:t>
      </w:r>
    </w:p>
    <w:p w14:paraId="5F0CDD2A" w14:textId="77777777" w:rsidR="003804FC" w:rsidRPr="008F1C73" w:rsidRDefault="003804FC" w:rsidP="003804FC">
      <w:pPr>
        <w:rPr>
          <w:sz w:val="22"/>
          <w:szCs w:val="22"/>
        </w:rPr>
      </w:pPr>
      <w:r w:rsidRPr="008F1C73">
        <w:rPr>
          <w:sz w:val="22"/>
          <w:szCs w:val="22"/>
        </w:rPr>
        <w:t xml:space="preserve">Participated in pre-revision review of Stephen Harris, </w:t>
      </w:r>
      <w:r w:rsidRPr="008F1C73">
        <w:rPr>
          <w:i/>
          <w:iCs/>
          <w:sz w:val="22"/>
          <w:szCs w:val="22"/>
        </w:rPr>
        <w:t>Understanding the Bible</w:t>
      </w:r>
      <w:r w:rsidRPr="008F1C73">
        <w:rPr>
          <w:sz w:val="22"/>
          <w:szCs w:val="22"/>
        </w:rPr>
        <w:t>, February 2001.</w:t>
      </w:r>
    </w:p>
    <w:p w14:paraId="0B8D6D47" w14:textId="1386E07B" w:rsidR="003804FC" w:rsidRPr="008F1C73" w:rsidRDefault="003804FC" w:rsidP="003804FC">
      <w:pPr>
        <w:pStyle w:val="BodyTextIndent3"/>
        <w:rPr>
          <w:szCs w:val="22"/>
        </w:rPr>
      </w:pPr>
      <w:r w:rsidRPr="008F1C73">
        <w:rPr>
          <w:szCs w:val="22"/>
        </w:rPr>
        <w:t xml:space="preserve">Co-Convener, Interest Group on Christian Ethics and the Enlightenment, </w:t>
      </w:r>
      <w:r w:rsidR="006311D9" w:rsidRPr="008F1C73">
        <w:rPr>
          <w:szCs w:val="22"/>
        </w:rPr>
        <w:t>SCE</w:t>
      </w:r>
      <w:r w:rsidRPr="008F1C73">
        <w:rPr>
          <w:szCs w:val="22"/>
        </w:rPr>
        <w:t xml:space="preserve">, 2001-2008.  </w:t>
      </w:r>
    </w:p>
    <w:p w14:paraId="4BA5E82D" w14:textId="77777777" w:rsidR="003804FC" w:rsidRPr="008F1C73" w:rsidRDefault="003804FC" w:rsidP="003804FC">
      <w:pPr>
        <w:pStyle w:val="BodyTextIndent3"/>
        <w:rPr>
          <w:szCs w:val="22"/>
        </w:rPr>
      </w:pPr>
      <w:r w:rsidRPr="008F1C73">
        <w:rPr>
          <w:szCs w:val="22"/>
        </w:rPr>
        <w:t xml:space="preserve">Breakfast with an Author, roundtable discussion of </w:t>
      </w:r>
      <w:r w:rsidRPr="008F1C73">
        <w:rPr>
          <w:i/>
          <w:iCs/>
          <w:szCs w:val="22"/>
        </w:rPr>
        <w:t>Religion and Faction in Hume’s Moral Philosophy</w:t>
      </w:r>
      <w:r w:rsidRPr="008F1C73">
        <w:rPr>
          <w:szCs w:val="22"/>
        </w:rPr>
        <w:t>, Society of Christian Ethics Annual Meeting, Chicago, January 2001.</w:t>
      </w:r>
    </w:p>
    <w:p w14:paraId="36C8E6B5" w14:textId="77777777" w:rsidR="003804FC" w:rsidRPr="008F1C73" w:rsidRDefault="003804FC" w:rsidP="003804FC">
      <w:pPr>
        <w:ind w:left="720" w:hanging="720"/>
        <w:rPr>
          <w:sz w:val="22"/>
          <w:szCs w:val="22"/>
        </w:rPr>
      </w:pPr>
      <w:r w:rsidRPr="008F1C73">
        <w:rPr>
          <w:sz w:val="22"/>
          <w:szCs w:val="22"/>
        </w:rPr>
        <w:t>Invited commentator, Panel on David Hume and Feminist Philosophy, American Philosophical Association Eastern Division Annual Meeting, New York City, December 30, 2001.</w:t>
      </w:r>
    </w:p>
    <w:p w14:paraId="544777DB" w14:textId="77777777" w:rsidR="003804FC" w:rsidRPr="008F1C73" w:rsidRDefault="003804FC" w:rsidP="003804FC">
      <w:pPr>
        <w:rPr>
          <w:sz w:val="22"/>
          <w:szCs w:val="22"/>
        </w:rPr>
      </w:pPr>
      <w:r w:rsidRPr="008F1C73">
        <w:rPr>
          <w:sz w:val="22"/>
          <w:szCs w:val="22"/>
        </w:rPr>
        <w:t xml:space="preserve">Manuscript reviewer, </w:t>
      </w:r>
      <w:r w:rsidRPr="008F1C73">
        <w:rPr>
          <w:i/>
          <w:sz w:val="22"/>
          <w:szCs w:val="22"/>
        </w:rPr>
        <w:t>Annual of the Society of Christian Ethics</w:t>
      </w:r>
      <w:r w:rsidRPr="008F1C73">
        <w:rPr>
          <w:sz w:val="22"/>
          <w:szCs w:val="22"/>
        </w:rPr>
        <w:t>, 2000.</w:t>
      </w:r>
    </w:p>
    <w:p w14:paraId="54CDFF0C" w14:textId="77777777" w:rsidR="003804FC" w:rsidRPr="008F1C73" w:rsidRDefault="003804FC" w:rsidP="003804FC">
      <w:pPr>
        <w:rPr>
          <w:sz w:val="22"/>
          <w:szCs w:val="22"/>
        </w:rPr>
      </w:pPr>
      <w:r w:rsidRPr="008F1C73">
        <w:rPr>
          <w:sz w:val="22"/>
          <w:szCs w:val="22"/>
        </w:rPr>
        <w:t xml:space="preserve">Manuscript reviewer, </w:t>
      </w:r>
      <w:r w:rsidRPr="008F1C73">
        <w:rPr>
          <w:i/>
          <w:sz w:val="22"/>
          <w:szCs w:val="22"/>
        </w:rPr>
        <w:t>The Review of Politics</w:t>
      </w:r>
      <w:r w:rsidRPr="008F1C73">
        <w:rPr>
          <w:sz w:val="22"/>
          <w:szCs w:val="22"/>
        </w:rPr>
        <w:t>, 1999, 2001.</w:t>
      </w:r>
    </w:p>
    <w:p w14:paraId="7DBE5E2D" w14:textId="77777777" w:rsidR="003804FC" w:rsidRPr="008F1C73" w:rsidRDefault="003804FC" w:rsidP="003804FC">
      <w:pPr>
        <w:ind w:left="720" w:hanging="720"/>
        <w:rPr>
          <w:sz w:val="22"/>
          <w:szCs w:val="22"/>
        </w:rPr>
      </w:pPr>
      <w:r w:rsidRPr="008F1C73">
        <w:rPr>
          <w:sz w:val="22"/>
          <w:szCs w:val="22"/>
        </w:rPr>
        <w:t>Outside evaluator, Outcomes Assessment in Religious Studies, Eckerd College, St. Petersburg, FL, May 1999.</w:t>
      </w:r>
    </w:p>
    <w:p w14:paraId="0B2FD6FE" w14:textId="77777777" w:rsidR="003804FC" w:rsidRPr="008F1C73" w:rsidRDefault="003804FC" w:rsidP="003804FC">
      <w:pPr>
        <w:ind w:left="720" w:hanging="720"/>
        <w:rPr>
          <w:sz w:val="22"/>
          <w:szCs w:val="22"/>
        </w:rPr>
      </w:pPr>
      <w:r w:rsidRPr="008F1C73">
        <w:rPr>
          <w:sz w:val="22"/>
          <w:szCs w:val="22"/>
        </w:rPr>
        <w:t xml:space="preserve">Proposed and organized panel on "Race and the Moral Ambiguity of Sympathy," American Society of Eighteenth-Century Studies Annual Meeting, April 1998. </w:t>
      </w:r>
    </w:p>
    <w:p w14:paraId="45577E74" w14:textId="77777777" w:rsidR="003804FC" w:rsidRPr="008F1C73" w:rsidRDefault="003804FC" w:rsidP="003804FC">
      <w:pPr>
        <w:rPr>
          <w:sz w:val="22"/>
          <w:szCs w:val="22"/>
        </w:rPr>
      </w:pPr>
      <w:r w:rsidRPr="008F1C73">
        <w:rPr>
          <w:sz w:val="22"/>
          <w:szCs w:val="22"/>
        </w:rPr>
        <w:t>Reviewed submissions to the Hume Society Annual Meeting, 1998, 2001, 2004.</w:t>
      </w:r>
    </w:p>
    <w:p w14:paraId="489AFA1D" w14:textId="77777777" w:rsidR="003804FC" w:rsidRPr="008F1C73" w:rsidRDefault="003804FC" w:rsidP="003804FC">
      <w:pPr>
        <w:rPr>
          <w:sz w:val="22"/>
          <w:szCs w:val="22"/>
        </w:rPr>
      </w:pPr>
      <w:r w:rsidRPr="008F1C73">
        <w:rPr>
          <w:sz w:val="22"/>
          <w:szCs w:val="22"/>
        </w:rPr>
        <w:t xml:space="preserve">Manuscript reviewer, </w:t>
      </w:r>
      <w:r w:rsidRPr="008F1C73">
        <w:rPr>
          <w:i/>
          <w:sz w:val="22"/>
          <w:szCs w:val="22"/>
        </w:rPr>
        <w:t>Archiv für Geschichte der Philosophie</w:t>
      </w:r>
      <w:r w:rsidRPr="008F1C73">
        <w:rPr>
          <w:sz w:val="22"/>
          <w:szCs w:val="22"/>
        </w:rPr>
        <w:t>, 1998.</w:t>
      </w:r>
    </w:p>
    <w:p w14:paraId="7C79F96E" w14:textId="77777777" w:rsidR="0097196B" w:rsidRPr="008F1C73" w:rsidRDefault="003804FC" w:rsidP="003804FC">
      <w:pPr>
        <w:rPr>
          <w:sz w:val="22"/>
          <w:szCs w:val="22"/>
        </w:rPr>
      </w:pPr>
      <w:r w:rsidRPr="008F1C73">
        <w:rPr>
          <w:sz w:val="22"/>
          <w:szCs w:val="22"/>
        </w:rPr>
        <w:t xml:space="preserve">Manuscript reviewer, </w:t>
      </w:r>
      <w:r w:rsidRPr="008F1C73">
        <w:rPr>
          <w:i/>
          <w:sz w:val="22"/>
          <w:szCs w:val="22"/>
        </w:rPr>
        <w:t>Journal of Religious Ethics</w:t>
      </w:r>
      <w:r w:rsidRPr="008F1C73">
        <w:rPr>
          <w:sz w:val="22"/>
          <w:szCs w:val="22"/>
        </w:rPr>
        <w:t>, 1994-present</w:t>
      </w:r>
      <w:r w:rsidR="0097196B" w:rsidRPr="008F1C73">
        <w:rPr>
          <w:sz w:val="22"/>
          <w:szCs w:val="22"/>
        </w:rPr>
        <w:t>.</w:t>
      </w:r>
    </w:p>
    <w:p w14:paraId="6E62FB6D" w14:textId="77777777" w:rsidR="003804FC" w:rsidRPr="008F1C73" w:rsidRDefault="003804FC" w:rsidP="003804FC">
      <w:pPr>
        <w:rPr>
          <w:sz w:val="22"/>
          <w:szCs w:val="22"/>
          <w:u w:val="single"/>
        </w:rPr>
      </w:pPr>
      <w:r w:rsidRPr="008F1C73">
        <w:rPr>
          <w:sz w:val="22"/>
          <w:szCs w:val="22"/>
        </w:rPr>
        <w:t xml:space="preserve">  </w:t>
      </w:r>
      <w:r w:rsidRPr="008F1C73">
        <w:rPr>
          <w:sz w:val="22"/>
          <w:szCs w:val="22"/>
        </w:rPr>
        <w:tab/>
      </w:r>
      <w:r w:rsidRPr="008F1C73">
        <w:rPr>
          <w:sz w:val="22"/>
          <w:szCs w:val="22"/>
        </w:rPr>
        <w:tab/>
      </w:r>
    </w:p>
    <w:p w14:paraId="66547836" w14:textId="77777777" w:rsidR="003804FC" w:rsidRPr="008F1C73" w:rsidRDefault="003804FC" w:rsidP="003804FC">
      <w:pPr>
        <w:jc w:val="center"/>
        <w:rPr>
          <w:sz w:val="22"/>
          <w:szCs w:val="22"/>
        </w:rPr>
      </w:pPr>
      <w:r w:rsidRPr="008F1C73">
        <w:rPr>
          <w:b/>
          <w:sz w:val="22"/>
          <w:szCs w:val="22"/>
        </w:rPr>
        <w:t>Courses Taught</w:t>
      </w:r>
    </w:p>
    <w:p w14:paraId="519493F2" w14:textId="77777777" w:rsidR="003804FC" w:rsidRPr="008F1C73" w:rsidRDefault="003804FC" w:rsidP="003804FC">
      <w:pPr>
        <w:rPr>
          <w:sz w:val="22"/>
          <w:szCs w:val="22"/>
        </w:rPr>
      </w:pPr>
    </w:p>
    <w:p w14:paraId="4BFC8D12" w14:textId="77777777" w:rsidR="00BE1C42" w:rsidRPr="008F1C73" w:rsidRDefault="00BE1C42" w:rsidP="00653254">
      <w:pPr>
        <w:rPr>
          <w:sz w:val="22"/>
          <w:szCs w:val="22"/>
          <w:u w:val="single"/>
        </w:rPr>
      </w:pPr>
      <w:r w:rsidRPr="008F1C73">
        <w:rPr>
          <w:sz w:val="22"/>
          <w:szCs w:val="22"/>
          <w:u w:val="single"/>
        </w:rPr>
        <w:t>Courses taught at Yale University:</w:t>
      </w:r>
    </w:p>
    <w:p w14:paraId="5FBD07EB" w14:textId="77777777" w:rsidR="00BB5702" w:rsidRDefault="00BE1C42" w:rsidP="00653254">
      <w:pPr>
        <w:rPr>
          <w:sz w:val="22"/>
          <w:szCs w:val="22"/>
        </w:rPr>
      </w:pPr>
      <w:r w:rsidRPr="008F1C73">
        <w:rPr>
          <w:sz w:val="22"/>
          <w:szCs w:val="22"/>
        </w:rPr>
        <w:tab/>
      </w:r>
      <w:r w:rsidR="00BB5702">
        <w:rPr>
          <w:sz w:val="22"/>
          <w:szCs w:val="22"/>
        </w:rPr>
        <w:t>REL 652</w:t>
      </w:r>
      <w:r w:rsidR="00BB5702">
        <w:rPr>
          <w:sz w:val="22"/>
          <w:szCs w:val="22"/>
        </w:rPr>
        <w:tab/>
      </w:r>
      <w:r w:rsidR="00BB5702">
        <w:rPr>
          <w:sz w:val="22"/>
          <w:szCs w:val="22"/>
        </w:rPr>
        <w:tab/>
        <w:t>AI Ethics and Theology</w:t>
      </w:r>
    </w:p>
    <w:p w14:paraId="4481BA31" w14:textId="5AFE101D" w:rsidR="007B323D" w:rsidRDefault="007B323D" w:rsidP="00BB5702">
      <w:pPr>
        <w:ind w:firstLine="720"/>
        <w:rPr>
          <w:sz w:val="22"/>
          <w:szCs w:val="22"/>
        </w:rPr>
      </w:pPr>
      <w:r>
        <w:rPr>
          <w:sz w:val="22"/>
          <w:szCs w:val="22"/>
        </w:rPr>
        <w:t>REL 635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>Creaturely Agency and the Contestation of the Human</w:t>
      </w:r>
    </w:p>
    <w:p w14:paraId="1F69A377" w14:textId="2965E151" w:rsidR="00C828BC" w:rsidRDefault="00C828BC" w:rsidP="007B323D">
      <w:pPr>
        <w:ind w:firstLine="720"/>
        <w:rPr>
          <w:sz w:val="22"/>
          <w:szCs w:val="22"/>
        </w:rPr>
      </w:pPr>
      <w:r>
        <w:rPr>
          <w:sz w:val="22"/>
          <w:szCs w:val="22"/>
        </w:rPr>
        <w:t>REL 972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>Pandemic Ethics</w:t>
      </w:r>
    </w:p>
    <w:p w14:paraId="7215A499" w14:textId="77777777" w:rsidR="00C828BC" w:rsidRDefault="00C828BC" w:rsidP="00C828BC">
      <w:pPr>
        <w:ind w:firstLine="720"/>
        <w:rPr>
          <w:sz w:val="22"/>
          <w:szCs w:val="22"/>
        </w:rPr>
      </w:pPr>
      <w:r>
        <w:rPr>
          <w:sz w:val="22"/>
          <w:szCs w:val="22"/>
        </w:rPr>
        <w:t>REL 615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>Introduction to Christian Ethics</w:t>
      </w:r>
    </w:p>
    <w:p w14:paraId="07D606C8" w14:textId="6EACB12B" w:rsidR="00B056DD" w:rsidRPr="008F1C73" w:rsidRDefault="00B056DD" w:rsidP="00C828BC">
      <w:pPr>
        <w:ind w:firstLine="720"/>
        <w:rPr>
          <w:sz w:val="22"/>
          <w:szCs w:val="22"/>
        </w:rPr>
      </w:pPr>
      <w:r w:rsidRPr="008F1C73">
        <w:rPr>
          <w:sz w:val="22"/>
          <w:szCs w:val="22"/>
        </w:rPr>
        <w:t>DS</w:t>
      </w:r>
      <w:r w:rsidRPr="008F1C73">
        <w:rPr>
          <w:sz w:val="22"/>
          <w:szCs w:val="22"/>
        </w:rPr>
        <w:tab/>
      </w:r>
      <w:r w:rsidRPr="008F1C73">
        <w:rPr>
          <w:sz w:val="22"/>
          <w:szCs w:val="22"/>
        </w:rPr>
        <w:tab/>
      </w:r>
      <w:r w:rsidRPr="008F1C73">
        <w:rPr>
          <w:sz w:val="22"/>
          <w:szCs w:val="22"/>
        </w:rPr>
        <w:tab/>
        <w:t>Directed Studies: Historical and Political Thought</w:t>
      </w:r>
    </w:p>
    <w:p w14:paraId="44D7D272" w14:textId="4B0E8A22" w:rsidR="00BD7411" w:rsidRPr="008F1C73" w:rsidRDefault="00BD7411" w:rsidP="00B056DD">
      <w:pPr>
        <w:ind w:firstLine="720"/>
        <w:rPr>
          <w:sz w:val="22"/>
          <w:szCs w:val="22"/>
        </w:rPr>
      </w:pPr>
      <w:r w:rsidRPr="008F1C73">
        <w:rPr>
          <w:sz w:val="22"/>
          <w:szCs w:val="22"/>
        </w:rPr>
        <w:t>REL 631</w:t>
      </w:r>
      <w:r w:rsidRPr="008F1C73">
        <w:rPr>
          <w:sz w:val="22"/>
          <w:szCs w:val="22"/>
        </w:rPr>
        <w:tab/>
      </w:r>
      <w:r w:rsidRPr="008F1C73">
        <w:rPr>
          <w:sz w:val="22"/>
          <w:szCs w:val="22"/>
        </w:rPr>
        <w:tab/>
        <w:t>Theological Ethics</w:t>
      </w:r>
    </w:p>
    <w:p w14:paraId="55BA715B" w14:textId="26B12CE4" w:rsidR="00B935F9" w:rsidRPr="008F1C73" w:rsidRDefault="00B935F9" w:rsidP="00BD7411">
      <w:pPr>
        <w:ind w:firstLine="720"/>
        <w:rPr>
          <w:sz w:val="22"/>
          <w:szCs w:val="22"/>
        </w:rPr>
      </w:pPr>
      <w:r w:rsidRPr="008F1C73">
        <w:rPr>
          <w:sz w:val="22"/>
          <w:szCs w:val="22"/>
        </w:rPr>
        <w:t>REL 985</w:t>
      </w:r>
      <w:r w:rsidRPr="008F1C73">
        <w:rPr>
          <w:sz w:val="22"/>
          <w:szCs w:val="22"/>
        </w:rPr>
        <w:tab/>
      </w:r>
      <w:r w:rsidRPr="008F1C73">
        <w:rPr>
          <w:sz w:val="22"/>
          <w:szCs w:val="22"/>
        </w:rPr>
        <w:tab/>
        <w:t>Moral Revolutions and Social Change</w:t>
      </w:r>
    </w:p>
    <w:p w14:paraId="70197BC5" w14:textId="6C9B8566" w:rsidR="0067579A" w:rsidRPr="008F1C73" w:rsidRDefault="0067579A" w:rsidP="00B935F9">
      <w:pPr>
        <w:ind w:firstLine="720"/>
        <w:rPr>
          <w:sz w:val="22"/>
          <w:szCs w:val="22"/>
        </w:rPr>
      </w:pPr>
      <w:r w:rsidRPr="008F1C73">
        <w:rPr>
          <w:sz w:val="22"/>
          <w:szCs w:val="22"/>
        </w:rPr>
        <w:t>REL 973</w:t>
      </w:r>
      <w:r w:rsidRPr="008F1C73">
        <w:rPr>
          <w:sz w:val="22"/>
          <w:szCs w:val="22"/>
        </w:rPr>
        <w:tab/>
      </w:r>
      <w:r w:rsidR="00683135" w:rsidRPr="008F1C73">
        <w:rPr>
          <w:sz w:val="22"/>
          <w:szCs w:val="22"/>
        </w:rPr>
        <w:tab/>
      </w:r>
      <w:r w:rsidRPr="008F1C73">
        <w:rPr>
          <w:sz w:val="22"/>
          <w:szCs w:val="22"/>
        </w:rPr>
        <w:t>Eudaimonism and Divine Command</w:t>
      </w:r>
    </w:p>
    <w:p w14:paraId="32BCC36E" w14:textId="1CAE2E67" w:rsidR="00141B6A" w:rsidRPr="008F1C73" w:rsidRDefault="00141B6A" w:rsidP="0067579A">
      <w:pPr>
        <w:ind w:firstLine="720"/>
        <w:rPr>
          <w:sz w:val="22"/>
          <w:szCs w:val="22"/>
        </w:rPr>
      </w:pPr>
      <w:r w:rsidRPr="008F1C73">
        <w:rPr>
          <w:sz w:val="22"/>
          <w:szCs w:val="22"/>
        </w:rPr>
        <w:t>REL 689</w:t>
      </w:r>
      <w:r w:rsidRPr="008F1C73">
        <w:rPr>
          <w:sz w:val="22"/>
          <w:szCs w:val="22"/>
        </w:rPr>
        <w:tab/>
      </w:r>
      <w:r w:rsidRPr="008F1C73">
        <w:rPr>
          <w:sz w:val="22"/>
          <w:szCs w:val="22"/>
        </w:rPr>
        <w:tab/>
        <w:t>Natural Law and Christian Ethics</w:t>
      </w:r>
    </w:p>
    <w:p w14:paraId="0EA22F47" w14:textId="77777777" w:rsidR="00141B6A" w:rsidRPr="008F1C73" w:rsidRDefault="00141B6A" w:rsidP="00141B6A">
      <w:pPr>
        <w:ind w:firstLine="720"/>
        <w:rPr>
          <w:sz w:val="22"/>
          <w:szCs w:val="22"/>
        </w:rPr>
      </w:pPr>
      <w:r w:rsidRPr="008F1C73">
        <w:rPr>
          <w:sz w:val="22"/>
          <w:szCs w:val="22"/>
        </w:rPr>
        <w:t>REL 908</w:t>
      </w:r>
      <w:r w:rsidRPr="008F1C73">
        <w:rPr>
          <w:sz w:val="22"/>
          <w:szCs w:val="22"/>
        </w:rPr>
        <w:tab/>
      </w:r>
      <w:r w:rsidRPr="008F1C73">
        <w:rPr>
          <w:sz w:val="22"/>
          <w:szCs w:val="22"/>
        </w:rPr>
        <w:tab/>
        <w:t>Biomedical Ethics in Theological Perspective</w:t>
      </w:r>
    </w:p>
    <w:p w14:paraId="7EFC61E0" w14:textId="77777777" w:rsidR="00141B6A" w:rsidRPr="008F1C73" w:rsidRDefault="00141B6A" w:rsidP="00141B6A">
      <w:pPr>
        <w:ind w:firstLine="720"/>
        <w:rPr>
          <w:sz w:val="22"/>
          <w:szCs w:val="22"/>
        </w:rPr>
      </w:pPr>
      <w:r w:rsidRPr="008F1C73">
        <w:rPr>
          <w:sz w:val="22"/>
          <w:szCs w:val="22"/>
        </w:rPr>
        <w:t>REL 654</w:t>
      </w:r>
      <w:r w:rsidRPr="008F1C73">
        <w:rPr>
          <w:sz w:val="22"/>
          <w:szCs w:val="22"/>
        </w:rPr>
        <w:tab/>
      </w:r>
      <w:r w:rsidRPr="008F1C73">
        <w:rPr>
          <w:sz w:val="22"/>
          <w:szCs w:val="22"/>
        </w:rPr>
        <w:tab/>
        <w:t>Social Practices and Ethical Formation</w:t>
      </w:r>
    </w:p>
    <w:p w14:paraId="3343B939" w14:textId="77777777" w:rsidR="00BE1C42" w:rsidRPr="008F1C73" w:rsidRDefault="00BE1C42" w:rsidP="00141B6A">
      <w:pPr>
        <w:ind w:firstLine="720"/>
        <w:rPr>
          <w:sz w:val="22"/>
          <w:szCs w:val="22"/>
        </w:rPr>
      </w:pPr>
      <w:r w:rsidRPr="008F1C73">
        <w:rPr>
          <w:sz w:val="22"/>
          <w:szCs w:val="22"/>
        </w:rPr>
        <w:t>REL 663</w:t>
      </w:r>
      <w:r w:rsidRPr="008F1C73">
        <w:rPr>
          <w:sz w:val="22"/>
          <w:szCs w:val="22"/>
        </w:rPr>
        <w:tab/>
      </w:r>
      <w:r w:rsidRPr="008F1C73">
        <w:rPr>
          <w:sz w:val="22"/>
          <w:szCs w:val="22"/>
        </w:rPr>
        <w:tab/>
        <w:t>Political Theology</w:t>
      </w:r>
    </w:p>
    <w:p w14:paraId="48259A72" w14:textId="77777777" w:rsidR="00BE1C42" w:rsidRPr="008F1C73" w:rsidRDefault="00BE1C42" w:rsidP="00653254">
      <w:pPr>
        <w:rPr>
          <w:sz w:val="22"/>
          <w:szCs w:val="22"/>
        </w:rPr>
      </w:pPr>
      <w:r w:rsidRPr="008F1C73">
        <w:rPr>
          <w:sz w:val="22"/>
          <w:szCs w:val="22"/>
        </w:rPr>
        <w:tab/>
        <w:t xml:space="preserve">REL 681 </w:t>
      </w:r>
      <w:r w:rsidRPr="008F1C73">
        <w:rPr>
          <w:sz w:val="22"/>
          <w:szCs w:val="22"/>
        </w:rPr>
        <w:tab/>
      </w:r>
      <w:r w:rsidRPr="008F1C73">
        <w:rPr>
          <w:sz w:val="22"/>
          <w:szCs w:val="22"/>
        </w:rPr>
        <w:tab/>
        <w:t>Imago Dei and Human Dignity</w:t>
      </w:r>
    </w:p>
    <w:p w14:paraId="65A2DFFA" w14:textId="77777777" w:rsidR="00BE1C42" w:rsidRPr="008F1C73" w:rsidRDefault="00BE1C42" w:rsidP="00653254">
      <w:pPr>
        <w:rPr>
          <w:sz w:val="22"/>
          <w:szCs w:val="22"/>
        </w:rPr>
      </w:pPr>
      <w:r w:rsidRPr="008F1C73">
        <w:rPr>
          <w:sz w:val="22"/>
          <w:szCs w:val="22"/>
        </w:rPr>
        <w:tab/>
        <w:t>REL 630</w:t>
      </w:r>
      <w:r w:rsidRPr="008F1C73">
        <w:rPr>
          <w:sz w:val="22"/>
          <w:szCs w:val="22"/>
        </w:rPr>
        <w:tab/>
      </w:r>
      <w:r w:rsidRPr="008F1C73">
        <w:rPr>
          <w:sz w:val="22"/>
          <w:szCs w:val="22"/>
        </w:rPr>
        <w:tab/>
        <w:t>Virtue and Hypocrisy</w:t>
      </w:r>
    </w:p>
    <w:p w14:paraId="34776E7C" w14:textId="77777777" w:rsidR="00BE1C42" w:rsidRPr="008F1C73" w:rsidRDefault="00BE1C42" w:rsidP="00653254">
      <w:pPr>
        <w:rPr>
          <w:sz w:val="22"/>
          <w:szCs w:val="22"/>
        </w:rPr>
      </w:pPr>
      <w:r w:rsidRPr="008F1C73">
        <w:rPr>
          <w:sz w:val="22"/>
          <w:szCs w:val="22"/>
        </w:rPr>
        <w:tab/>
      </w:r>
    </w:p>
    <w:p w14:paraId="64D65DC4" w14:textId="77777777" w:rsidR="00653254" w:rsidRPr="008F1C73" w:rsidRDefault="00653254" w:rsidP="00653254">
      <w:pPr>
        <w:rPr>
          <w:sz w:val="22"/>
          <w:szCs w:val="22"/>
          <w:u w:val="single"/>
        </w:rPr>
      </w:pPr>
      <w:r w:rsidRPr="008F1C73">
        <w:rPr>
          <w:sz w:val="22"/>
          <w:szCs w:val="22"/>
          <w:u w:val="single"/>
        </w:rPr>
        <w:t>Courses taught at the University of Notre Dame:</w:t>
      </w:r>
    </w:p>
    <w:p w14:paraId="0ED8166D" w14:textId="77777777" w:rsidR="003804FC" w:rsidRPr="008F1C73" w:rsidRDefault="003804FC" w:rsidP="003804FC">
      <w:pPr>
        <w:rPr>
          <w:sz w:val="22"/>
          <w:szCs w:val="22"/>
        </w:rPr>
      </w:pPr>
      <w:r w:rsidRPr="008F1C73">
        <w:rPr>
          <w:sz w:val="22"/>
          <w:szCs w:val="22"/>
        </w:rPr>
        <w:tab/>
        <w:t>Theo 180</w:t>
      </w:r>
      <w:r w:rsidRPr="008F1C73">
        <w:rPr>
          <w:sz w:val="22"/>
          <w:szCs w:val="22"/>
        </w:rPr>
        <w:tab/>
      </w:r>
      <w:r w:rsidRPr="008F1C73">
        <w:rPr>
          <w:sz w:val="22"/>
          <w:szCs w:val="22"/>
        </w:rPr>
        <w:tab/>
        <w:t>University Seminar:  Foundations of Theology, Biblical/Historical</w:t>
      </w:r>
    </w:p>
    <w:p w14:paraId="12E10E7F" w14:textId="77777777" w:rsidR="003804FC" w:rsidRPr="008F1C73" w:rsidRDefault="003804FC" w:rsidP="003804FC">
      <w:pPr>
        <w:rPr>
          <w:sz w:val="22"/>
          <w:szCs w:val="22"/>
        </w:rPr>
      </w:pPr>
      <w:r w:rsidRPr="008F1C73">
        <w:rPr>
          <w:sz w:val="22"/>
          <w:szCs w:val="22"/>
        </w:rPr>
        <w:tab/>
        <w:t>Theo 200</w:t>
      </w:r>
      <w:r w:rsidRPr="008F1C73">
        <w:rPr>
          <w:sz w:val="22"/>
          <w:szCs w:val="22"/>
        </w:rPr>
        <w:tab/>
      </w:r>
      <w:r w:rsidRPr="008F1C73">
        <w:rPr>
          <w:sz w:val="22"/>
          <w:szCs w:val="22"/>
        </w:rPr>
        <w:tab/>
        <w:t>Foundations of Theology:  Biblical/Historical</w:t>
      </w:r>
    </w:p>
    <w:p w14:paraId="5EF5C8C5" w14:textId="77777777" w:rsidR="003804FC" w:rsidRPr="008F1C73" w:rsidRDefault="003804FC" w:rsidP="003804FC">
      <w:pPr>
        <w:rPr>
          <w:sz w:val="22"/>
          <w:szCs w:val="22"/>
        </w:rPr>
      </w:pPr>
      <w:r w:rsidRPr="008F1C73">
        <w:rPr>
          <w:sz w:val="22"/>
          <w:szCs w:val="22"/>
        </w:rPr>
        <w:tab/>
        <w:t>CSEM 23101-15</w:t>
      </w:r>
      <w:r w:rsidRPr="008F1C73">
        <w:rPr>
          <w:sz w:val="22"/>
          <w:szCs w:val="22"/>
        </w:rPr>
        <w:tab/>
        <w:t>College Seminar:  The Theater of Virtue</w:t>
      </w:r>
    </w:p>
    <w:p w14:paraId="162414F8" w14:textId="77777777" w:rsidR="003804FC" w:rsidRPr="008F1C73" w:rsidRDefault="003804FC" w:rsidP="003804FC">
      <w:pPr>
        <w:ind w:firstLine="720"/>
        <w:rPr>
          <w:sz w:val="22"/>
          <w:szCs w:val="22"/>
        </w:rPr>
      </w:pPr>
      <w:r w:rsidRPr="008F1C73">
        <w:rPr>
          <w:sz w:val="22"/>
          <w:szCs w:val="22"/>
        </w:rPr>
        <w:t>Theo 40202 (396)</w:t>
      </w:r>
      <w:r w:rsidRPr="008F1C73">
        <w:rPr>
          <w:sz w:val="22"/>
          <w:szCs w:val="22"/>
        </w:rPr>
        <w:tab/>
        <w:t>Christian Traditions II</w:t>
      </w:r>
    </w:p>
    <w:p w14:paraId="01453B0D" w14:textId="77777777" w:rsidR="003804FC" w:rsidRPr="008F1C73" w:rsidRDefault="003804FC" w:rsidP="003804FC">
      <w:pPr>
        <w:rPr>
          <w:sz w:val="22"/>
          <w:szCs w:val="22"/>
        </w:rPr>
      </w:pPr>
      <w:r w:rsidRPr="008F1C73">
        <w:rPr>
          <w:sz w:val="22"/>
          <w:szCs w:val="22"/>
        </w:rPr>
        <w:tab/>
        <w:t>Theo 438</w:t>
      </w:r>
      <w:r w:rsidRPr="008F1C73">
        <w:rPr>
          <w:sz w:val="22"/>
          <w:szCs w:val="22"/>
        </w:rPr>
        <w:tab/>
      </w:r>
      <w:r w:rsidRPr="008F1C73">
        <w:rPr>
          <w:sz w:val="22"/>
          <w:szCs w:val="22"/>
        </w:rPr>
        <w:tab/>
        <w:t>Persecution, Tolerance, and the Nature of Religious Truth</w:t>
      </w:r>
    </w:p>
    <w:p w14:paraId="57F703BD" w14:textId="77777777" w:rsidR="003804FC" w:rsidRPr="008F1C73" w:rsidRDefault="003804FC" w:rsidP="003804FC">
      <w:pPr>
        <w:rPr>
          <w:sz w:val="22"/>
          <w:szCs w:val="22"/>
        </w:rPr>
      </w:pPr>
      <w:r w:rsidRPr="008F1C73">
        <w:rPr>
          <w:sz w:val="22"/>
          <w:szCs w:val="22"/>
        </w:rPr>
        <w:tab/>
        <w:t>Theo 553</w:t>
      </w:r>
      <w:r w:rsidRPr="008F1C73">
        <w:rPr>
          <w:sz w:val="22"/>
          <w:szCs w:val="22"/>
        </w:rPr>
        <w:tab/>
      </w:r>
      <w:r w:rsidRPr="008F1C73">
        <w:rPr>
          <w:sz w:val="22"/>
          <w:szCs w:val="22"/>
        </w:rPr>
        <w:tab/>
        <w:t>Virtue and Hypocrisy:  Moral Thought in Early Modern Christianity</w:t>
      </w:r>
    </w:p>
    <w:p w14:paraId="3A575555" w14:textId="77777777" w:rsidR="003804FC" w:rsidRPr="008F1C73" w:rsidRDefault="003804FC" w:rsidP="003804FC">
      <w:pPr>
        <w:rPr>
          <w:sz w:val="22"/>
          <w:szCs w:val="22"/>
        </w:rPr>
      </w:pPr>
      <w:r w:rsidRPr="008F1C73">
        <w:rPr>
          <w:sz w:val="22"/>
          <w:szCs w:val="22"/>
        </w:rPr>
        <w:tab/>
        <w:t>Theo 556/439</w:t>
      </w:r>
      <w:r w:rsidRPr="008F1C73">
        <w:rPr>
          <w:sz w:val="22"/>
          <w:szCs w:val="22"/>
        </w:rPr>
        <w:tab/>
      </w:r>
      <w:r w:rsidRPr="008F1C73">
        <w:rPr>
          <w:sz w:val="22"/>
          <w:szCs w:val="22"/>
        </w:rPr>
        <w:tab/>
        <w:t>Topics in 17</w:t>
      </w:r>
      <w:r w:rsidRPr="008F1C73">
        <w:rPr>
          <w:sz w:val="22"/>
          <w:szCs w:val="22"/>
          <w:vertAlign w:val="superscript"/>
        </w:rPr>
        <w:t>th</w:t>
      </w:r>
      <w:r w:rsidRPr="008F1C73">
        <w:rPr>
          <w:sz w:val="22"/>
          <w:szCs w:val="22"/>
        </w:rPr>
        <w:t>/18</w:t>
      </w:r>
      <w:r w:rsidRPr="008F1C73">
        <w:rPr>
          <w:sz w:val="22"/>
          <w:szCs w:val="22"/>
          <w:vertAlign w:val="superscript"/>
        </w:rPr>
        <w:t>th</w:t>
      </w:r>
      <w:r w:rsidRPr="008F1C73">
        <w:rPr>
          <w:sz w:val="22"/>
          <w:szCs w:val="22"/>
        </w:rPr>
        <w:t>-century Theology:  Natural Religion and Its Critics</w:t>
      </w:r>
    </w:p>
    <w:p w14:paraId="437183DB" w14:textId="77777777" w:rsidR="003804FC" w:rsidRPr="008F1C73" w:rsidRDefault="003804FC" w:rsidP="00653254">
      <w:pPr>
        <w:ind w:firstLine="720"/>
        <w:rPr>
          <w:sz w:val="22"/>
          <w:szCs w:val="22"/>
        </w:rPr>
      </w:pPr>
      <w:r w:rsidRPr="008F1C73">
        <w:rPr>
          <w:sz w:val="22"/>
          <w:szCs w:val="22"/>
        </w:rPr>
        <w:t>Theo 60629</w:t>
      </w:r>
      <w:r w:rsidRPr="008F1C73">
        <w:rPr>
          <w:sz w:val="22"/>
          <w:szCs w:val="22"/>
        </w:rPr>
        <w:tab/>
      </w:r>
      <w:r w:rsidRPr="008F1C73">
        <w:rPr>
          <w:sz w:val="22"/>
          <w:szCs w:val="22"/>
        </w:rPr>
        <w:tab/>
        <w:t>Love of God and Neighbor</w:t>
      </w:r>
    </w:p>
    <w:p w14:paraId="74DC4A90" w14:textId="77777777" w:rsidR="003804FC" w:rsidRPr="008F1C73" w:rsidRDefault="003804FC" w:rsidP="003804FC">
      <w:pPr>
        <w:ind w:firstLine="720"/>
        <w:rPr>
          <w:sz w:val="22"/>
          <w:szCs w:val="22"/>
        </w:rPr>
      </w:pPr>
      <w:r w:rsidRPr="008F1C73">
        <w:rPr>
          <w:sz w:val="22"/>
          <w:szCs w:val="22"/>
        </w:rPr>
        <w:t>Theo 83616 (652)</w:t>
      </w:r>
      <w:r w:rsidRPr="008F1C73">
        <w:rPr>
          <w:sz w:val="22"/>
          <w:szCs w:val="22"/>
        </w:rPr>
        <w:tab/>
        <w:t xml:space="preserve">History of Modern Moral Thought:  Natural Law and Moral Sense </w:t>
      </w:r>
    </w:p>
    <w:p w14:paraId="422566A1" w14:textId="77777777" w:rsidR="003804FC" w:rsidRPr="008F1C73" w:rsidRDefault="003804FC" w:rsidP="003804FC">
      <w:pPr>
        <w:rPr>
          <w:sz w:val="22"/>
          <w:szCs w:val="22"/>
        </w:rPr>
      </w:pPr>
      <w:r w:rsidRPr="008F1C73">
        <w:rPr>
          <w:sz w:val="22"/>
          <w:szCs w:val="22"/>
        </w:rPr>
        <w:tab/>
        <w:t>Theo 637</w:t>
      </w:r>
      <w:r w:rsidRPr="008F1C73">
        <w:rPr>
          <w:sz w:val="22"/>
          <w:szCs w:val="22"/>
        </w:rPr>
        <w:tab/>
      </w:r>
      <w:r w:rsidRPr="008F1C73">
        <w:rPr>
          <w:sz w:val="22"/>
          <w:szCs w:val="22"/>
        </w:rPr>
        <w:tab/>
        <w:t>Modern Theology and the Rise of the Secular</w:t>
      </w:r>
    </w:p>
    <w:p w14:paraId="2FDF131E" w14:textId="77777777" w:rsidR="003804FC" w:rsidRPr="008F1C73" w:rsidRDefault="003804FC" w:rsidP="003804FC">
      <w:pPr>
        <w:rPr>
          <w:sz w:val="22"/>
          <w:szCs w:val="22"/>
        </w:rPr>
      </w:pPr>
      <w:r w:rsidRPr="008F1C73">
        <w:rPr>
          <w:sz w:val="22"/>
          <w:szCs w:val="22"/>
        </w:rPr>
        <w:tab/>
        <w:t>Theo 83620</w:t>
      </w:r>
      <w:r w:rsidRPr="008F1C73">
        <w:rPr>
          <w:sz w:val="22"/>
          <w:szCs w:val="22"/>
        </w:rPr>
        <w:tab/>
      </w:r>
      <w:r w:rsidRPr="008F1C73">
        <w:rPr>
          <w:sz w:val="22"/>
          <w:szCs w:val="22"/>
        </w:rPr>
        <w:tab/>
        <w:t>Jonathan Edwards in Context</w:t>
      </w:r>
    </w:p>
    <w:p w14:paraId="1BED3D91" w14:textId="77777777" w:rsidR="001E194A" w:rsidRPr="008F1C73" w:rsidRDefault="001E194A" w:rsidP="003804FC">
      <w:pPr>
        <w:rPr>
          <w:sz w:val="22"/>
          <w:szCs w:val="22"/>
          <w:u w:val="single"/>
        </w:rPr>
      </w:pPr>
    </w:p>
    <w:p w14:paraId="775FAB14" w14:textId="77777777" w:rsidR="003804FC" w:rsidRPr="008F1C73" w:rsidRDefault="003804FC" w:rsidP="003804FC">
      <w:pPr>
        <w:rPr>
          <w:sz w:val="22"/>
          <w:szCs w:val="22"/>
          <w:u w:val="single"/>
        </w:rPr>
      </w:pPr>
      <w:r w:rsidRPr="008F1C73">
        <w:rPr>
          <w:sz w:val="22"/>
          <w:szCs w:val="22"/>
          <w:u w:val="single"/>
        </w:rPr>
        <w:t>Courses taught at New College:</w:t>
      </w:r>
    </w:p>
    <w:p w14:paraId="2C332271" w14:textId="77777777" w:rsidR="003804FC" w:rsidRPr="008F1C73" w:rsidRDefault="003804FC" w:rsidP="003804FC">
      <w:pPr>
        <w:rPr>
          <w:sz w:val="22"/>
          <w:szCs w:val="22"/>
        </w:rPr>
      </w:pPr>
      <w:r w:rsidRPr="008F1C73">
        <w:rPr>
          <w:sz w:val="22"/>
          <w:szCs w:val="22"/>
        </w:rPr>
        <w:tab/>
        <w:t>American Religious History</w:t>
      </w:r>
    </w:p>
    <w:p w14:paraId="40BD0C69" w14:textId="77777777" w:rsidR="003804FC" w:rsidRPr="008F1C73" w:rsidRDefault="003804FC" w:rsidP="003804FC">
      <w:pPr>
        <w:rPr>
          <w:sz w:val="22"/>
          <w:szCs w:val="22"/>
        </w:rPr>
      </w:pPr>
      <w:r w:rsidRPr="008F1C73">
        <w:rPr>
          <w:sz w:val="22"/>
          <w:szCs w:val="22"/>
        </w:rPr>
        <w:lastRenderedPageBreak/>
        <w:tab/>
        <w:t>Approaches to the Study of Religion</w:t>
      </w:r>
    </w:p>
    <w:p w14:paraId="2F91FD4D" w14:textId="77777777" w:rsidR="003804FC" w:rsidRPr="008F1C73" w:rsidRDefault="003804FC" w:rsidP="003804FC">
      <w:pPr>
        <w:rPr>
          <w:sz w:val="22"/>
          <w:szCs w:val="22"/>
        </w:rPr>
      </w:pPr>
      <w:r w:rsidRPr="008F1C73">
        <w:rPr>
          <w:sz w:val="22"/>
          <w:szCs w:val="22"/>
        </w:rPr>
        <w:tab/>
        <w:t>Biblical Models in Social Criticism</w:t>
      </w:r>
    </w:p>
    <w:p w14:paraId="0EAF2EB2" w14:textId="77777777" w:rsidR="003804FC" w:rsidRPr="008F1C73" w:rsidRDefault="003804FC" w:rsidP="003804FC">
      <w:pPr>
        <w:rPr>
          <w:sz w:val="22"/>
          <w:szCs w:val="22"/>
        </w:rPr>
      </w:pPr>
      <w:r w:rsidRPr="008F1C73">
        <w:rPr>
          <w:sz w:val="22"/>
          <w:szCs w:val="22"/>
        </w:rPr>
        <w:tab/>
        <w:t>Christian Ethics and the Search for Natural Law</w:t>
      </w:r>
    </w:p>
    <w:p w14:paraId="719F0D38" w14:textId="77777777" w:rsidR="003804FC" w:rsidRPr="008F1C73" w:rsidRDefault="003804FC" w:rsidP="003804FC">
      <w:pPr>
        <w:ind w:firstLine="720"/>
        <w:rPr>
          <w:sz w:val="22"/>
          <w:szCs w:val="22"/>
        </w:rPr>
      </w:pPr>
      <w:r w:rsidRPr="008F1C73">
        <w:rPr>
          <w:sz w:val="22"/>
          <w:szCs w:val="22"/>
        </w:rPr>
        <w:t>Ethics and Experimentation</w:t>
      </w:r>
    </w:p>
    <w:p w14:paraId="7DCB2423" w14:textId="77777777" w:rsidR="003804FC" w:rsidRPr="008F1C73" w:rsidRDefault="003804FC" w:rsidP="003804FC">
      <w:pPr>
        <w:rPr>
          <w:sz w:val="22"/>
          <w:szCs w:val="22"/>
        </w:rPr>
      </w:pPr>
      <w:r w:rsidRPr="008F1C73">
        <w:rPr>
          <w:sz w:val="22"/>
          <w:szCs w:val="22"/>
        </w:rPr>
        <w:tab/>
        <w:t>Feminist Ethics and Theology</w:t>
      </w:r>
    </w:p>
    <w:p w14:paraId="75364A39" w14:textId="77777777" w:rsidR="003804FC" w:rsidRPr="008F1C73" w:rsidRDefault="003804FC" w:rsidP="003804FC">
      <w:pPr>
        <w:rPr>
          <w:sz w:val="22"/>
          <w:szCs w:val="22"/>
        </w:rPr>
      </w:pPr>
      <w:r w:rsidRPr="008F1C73">
        <w:rPr>
          <w:sz w:val="22"/>
          <w:szCs w:val="22"/>
        </w:rPr>
        <w:tab/>
        <w:t>Introduction to Biblical Studies</w:t>
      </w:r>
    </w:p>
    <w:p w14:paraId="3ECA621F" w14:textId="77777777" w:rsidR="003804FC" w:rsidRPr="008F1C73" w:rsidRDefault="003804FC" w:rsidP="003804FC">
      <w:pPr>
        <w:rPr>
          <w:sz w:val="22"/>
          <w:szCs w:val="22"/>
        </w:rPr>
      </w:pPr>
      <w:r w:rsidRPr="008F1C73">
        <w:rPr>
          <w:sz w:val="22"/>
          <w:szCs w:val="22"/>
        </w:rPr>
        <w:tab/>
        <w:t>Moral Problems in Religious Perspective</w:t>
      </w:r>
    </w:p>
    <w:p w14:paraId="75230B03" w14:textId="77777777" w:rsidR="003804FC" w:rsidRPr="008F1C73" w:rsidRDefault="003804FC" w:rsidP="003804FC">
      <w:pPr>
        <w:rPr>
          <w:sz w:val="22"/>
          <w:szCs w:val="22"/>
        </w:rPr>
      </w:pPr>
      <w:r w:rsidRPr="008F1C73">
        <w:rPr>
          <w:sz w:val="22"/>
          <w:szCs w:val="22"/>
        </w:rPr>
        <w:tab/>
        <w:t>Religion and Literature:  Spiritual Autobiographies</w:t>
      </w:r>
    </w:p>
    <w:p w14:paraId="5C6A646E" w14:textId="77777777" w:rsidR="003804FC" w:rsidRPr="008F1C73" w:rsidRDefault="003804FC" w:rsidP="003804FC">
      <w:pPr>
        <w:rPr>
          <w:sz w:val="22"/>
          <w:szCs w:val="22"/>
        </w:rPr>
      </w:pPr>
      <w:r w:rsidRPr="008F1C73">
        <w:rPr>
          <w:sz w:val="22"/>
          <w:szCs w:val="22"/>
        </w:rPr>
        <w:tab/>
        <w:t>Religious Ethics at the Edges of Life</w:t>
      </w:r>
    </w:p>
    <w:p w14:paraId="789BB0FD" w14:textId="77777777" w:rsidR="003804FC" w:rsidRPr="008F1C73" w:rsidRDefault="003804FC" w:rsidP="003804FC">
      <w:pPr>
        <w:rPr>
          <w:sz w:val="22"/>
          <w:szCs w:val="22"/>
        </w:rPr>
      </w:pPr>
      <w:r w:rsidRPr="008F1C73">
        <w:rPr>
          <w:sz w:val="22"/>
          <w:szCs w:val="22"/>
        </w:rPr>
        <w:tab/>
        <w:t>Persecution and Toleration</w:t>
      </w:r>
    </w:p>
    <w:p w14:paraId="07E1E2BC" w14:textId="77777777" w:rsidR="003804FC" w:rsidRPr="008F1C73" w:rsidRDefault="003804FC" w:rsidP="003804FC">
      <w:pPr>
        <w:rPr>
          <w:sz w:val="22"/>
          <w:szCs w:val="22"/>
        </w:rPr>
      </w:pPr>
      <w:r w:rsidRPr="008F1C73">
        <w:rPr>
          <w:sz w:val="22"/>
          <w:szCs w:val="22"/>
        </w:rPr>
        <w:tab/>
        <w:t>Self-Interest and Sympathy from Hobbes to Hume</w:t>
      </w:r>
    </w:p>
    <w:p w14:paraId="7FC3ED7B" w14:textId="77777777" w:rsidR="003804FC" w:rsidRPr="008F1C73" w:rsidRDefault="003804FC" w:rsidP="003804FC">
      <w:pPr>
        <w:rPr>
          <w:sz w:val="22"/>
          <w:szCs w:val="22"/>
        </w:rPr>
      </w:pPr>
      <w:r w:rsidRPr="008F1C73">
        <w:rPr>
          <w:sz w:val="22"/>
          <w:szCs w:val="22"/>
        </w:rPr>
        <w:tab/>
        <w:t>Translation and Relativism in Christian Missions</w:t>
      </w:r>
    </w:p>
    <w:p w14:paraId="1A7A87D0" w14:textId="77777777" w:rsidR="003804FC" w:rsidRPr="008F1C73" w:rsidRDefault="003804FC" w:rsidP="003804FC">
      <w:pPr>
        <w:rPr>
          <w:sz w:val="22"/>
          <w:szCs w:val="22"/>
        </w:rPr>
      </w:pPr>
    </w:p>
    <w:p w14:paraId="69B9016A" w14:textId="77777777" w:rsidR="003804FC" w:rsidRPr="008F1C73" w:rsidRDefault="003804FC" w:rsidP="003804FC">
      <w:pPr>
        <w:jc w:val="center"/>
        <w:rPr>
          <w:b/>
          <w:sz w:val="22"/>
          <w:szCs w:val="22"/>
        </w:rPr>
      </w:pPr>
      <w:r w:rsidRPr="008F1C73">
        <w:rPr>
          <w:b/>
          <w:sz w:val="22"/>
          <w:szCs w:val="22"/>
        </w:rPr>
        <w:t>Service</w:t>
      </w:r>
    </w:p>
    <w:p w14:paraId="79782AF4" w14:textId="77777777" w:rsidR="003804FC" w:rsidRPr="008F1C73" w:rsidRDefault="003804FC" w:rsidP="003804FC">
      <w:pPr>
        <w:rPr>
          <w:sz w:val="22"/>
          <w:szCs w:val="22"/>
          <w:u w:val="single"/>
        </w:rPr>
      </w:pPr>
      <w:r w:rsidRPr="008F1C73">
        <w:rPr>
          <w:sz w:val="22"/>
          <w:szCs w:val="22"/>
          <w:u w:val="single"/>
        </w:rPr>
        <w:t>To the profession:</w:t>
      </w:r>
    </w:p>
    <w:p w14:paraId="749D94BF" w14:textId="4C1C735E" w:rsidR="00426D9E" w:rsidRDefault="00426D9E" w:rsidP="003804FC">
      <w:pPr>
        <w:ind w:left="1080" w:hanging="360"/>
        <w:rPr>
          <w:sz w:val="22"/>
          <w:szCs w:val="22"/>
        </w:rPr>
      </w:pPr>
      <w:r>
        <w:rPr>
          <w:sz w:val="22"/>
          <w:szCs w:val="22"/>
        </w:rPr>
        <w:t>Yale Digital Ethics Center, Yale Faculty Affiliate</w:t>
      </w:r>
      <w:r w:rsidR="00B1478B">
        <w:rPr>
          <w:sz w:val="22"/>
          <w:szCs w:val="22"/>
        </w:rPr>
        <w:t xml:space="preserve"> </w:t>
      </w:r>
      <w:r>
        <w:rPr>
          <w:sz w:val="22"/>
          <w:szCs w:val="22"/>
        </w:rPr>
        <w:t>to the Board, 2025–</w:t>
      </w:r>
    </w:p>
    <w:p w14:paraId="2CFE4D5D" w14:textId="3B317D38" w:rsidR="001A2695" w:rsidRDefault="00426D9E" w:rsidP="003804FC">
      <w:pPr>
        <w:ind w:left="1080" w:hanging="360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="001A2695">
        <w:rPr>
          <w:sz w:val="22"/>
          <w:szCs w:val="22"/>
        </w:rPr>
        <w:t>Yale Center for Civic Thought, Yale Faculty Advisory Council, 2025–</w:t>
      </w:r>
    </w:p>
    <w:p w14:paraId="6F2447A7" w14:textId="3991E4AB" w:rsidR="00BB5702" w:rsidRDefault="00BB5702" w:rsidP="003804FC">
      <w:pPr>
        <w:ind w:left="1080" w:hanging="360"/>
        <w:rPr>
          <w:sz w:val="22"/>
          <w:szCs w:val="22"/>
        </w:rPr>
      </w:pPr>
      <w:r>
        <w:rPr>
          <w:sz w:val="22"/>
          <w:szCs w:val="22"/>
        </w:rPr>
        <w:t>At-Large Member, Board of Directors, American Theological Society, 2025–2027</w:t>
      </w:r>
    </w:p>
    <w:p w14:paraId="3A9831A8" w14:textId="2BBC3AB0" w:rsidR="007053D3" w:rsidRDefault="007053D3" w:rsidP="003804FC">
      <w:pPr>
        <w:ind w:left="1080" w:hanging="360"/>
        <w:rPr>
          <w:sz w:val="22"/>
          <w:szCs w:val="22"/>
        </w:rPr>
      </w:pPr>
      <w:r>
        <w:rPr>
          <w:sz w:val="22"/>
          <w:szCs w:val="22"/>
        </w:rPr>
        <w:t>Board of Directors, Global Faculty Initiative, 2025</w:t>
      </w:r>
    </w:p>
    <w:p w14:paraId="5D3AC798" w14:textId="5E92A386" w:rsidR="007B3AA0" w:rsidRPr="00511066" w:rsidRDefault="007B3AA0" w:rsidP="003804FC">
      <w:pPr>
        <w:ind w:left="1080" w:hanging="360"/>
        <w:rPr>
          <w:sz w:val="22"/>
          <w:szCs w:val="22"/>
        </w:rPr>
      </w:pPr>
      <w:r w:rsidRPr="00511066">
        <w:rPr>
          <w:sz w:val="22"/>
          <w:szCs w:val="22"/>
        </w:rPr>
        <w:t xml:space="preserve">Trustee, </w:t>
      </w:r>
      <w:r w:rsidR="00511066" w:rsidRPr="00511066">
        <w:rPr>
          <w:color w:val="242424"/>
          <w:sz w:val="22"/>
          <w:szCs w:val="22"/>
          <w:shd w:val="clear" w:color="auto" w:fill="FFFFFF"/>
        </w:rPr>
        <w:t xml:space="preserve">Board of Trustees of Religious Ethics, Inc., </w:t>
      </w:r>
      <w:r w:rsidRPr="00511066">
        <w:rPr>
          <w:i/>
          <w:iCs/>
          <w:sz w:val="22"/>
          <w:szCs w:val="22"/>
        </w:rPr>
        <w:t>Journal of Religious Ethics</w:t>
      </w:r>
      <w:r w:rsidRPr="00511066">
        <w:rPr>
          <w:sz w:val="22"/>
          <w:szCs w:val="22"/>
        </w:rPr>
        <w:t>, 2024-2034</w:t>
      </w:r>
    </w:p>
    <w:p w14:paraId="1AA405AB" w14:textId="78FEACDE" w:rsidR="009A2C39" w:rsidRPr="008C7F3D" w:rsidRDefault="009A2C39" w:rsidP="003804FC">
      <w:pPr>
        <w:ind w:left="1080" w:hanging="360"/>
        <w:rPr>
          <w:sz w:val="22"/>
          <w:szCs w:val="22"/>
        </w:rPr>
      </w:pPr>
      <w:r w:rsidRPr="008C7F3D">
        <w:rPr>
          <w:sz w:val="22"/>
          <w:szCs w:val="22"/>
        </w:rPr>
        <w:t>International Advisory Board, Toronto Journal of Theology, 2022-</w:t>
      </w:r>
    </w:p>
    <w:p w14:paraId="4665F6E1" w14:textId="30FB7E17" w:rsidR="00087D7E" w:rsidRPr="008F1C73" w:rsidRDefault="00087D7E" w:rsidP="00087D7E">
      <w:pPr>
        <w:ind w:left="1080" w:hanging="360"/>
        <w:rPr>
          <w:sz w:val="22"/>
          <w:szCs w:val="22"/>
        </w:rPr>
      </w:pPr>
      <w:r w:rsidRPr="008C7F3D">
        <w:rPr>
          <w:sz w:val="22"/>
          <w:szCs w:val="22"/>
        </w:rPr>
        <w:t>Associate Editor</w:t>
      </w:r>
      <w:r w:rsidRPr="008C7F3D">
        <w:rPr>
          <w:i/>
          <w:sz w:val="22"/>
          <w:szCs w:val="22"/>
        </w:rPr>
        <w:t>, Journal of Religious Ethics</w:t>
      </w:r>
      <w:r w:rsidRPr="008C7F3D">
        <w:rPr>
          <w:sz w:val="22"/>
          <w:szCs w:val="22"/>
        </w:rPr>
        <w:t>, 2014-</w:t>
      </w:r>
      <w:r w:rsidR="007B3AA0">
        <w:rPr>
          <w:sz w:val="22"/>
          <w:szCs w:val="22"/>
        </w:rPr>
        <w:t>2024</w:t>
      </w:r>
    </w:p>
    <w:p w14:paraId="0CD6D1AE" w14:textId="40A525B2" w:rsidR="00C828BC" w:rsidRPr="0053410C" w:rsidRDefault="00C828BC" w:rsidP="003804FC">
      <w:pPr>
        <w:ind w:left="1080" w:hanging="360"/>
        <w:rPr>
          <w:sz w:val="22"/>
          <w:szCs w:val="22"/>
        </w:rPr>
      </w:pPr>
      <w:r w:rsidRPr="0053410C">
        <w:rPr>
          <w:sz w:val="22"/>
          <w:szCs w:val="22"/>
        </w:rPr>
        <w:t>Lifetime Achievement Award Committee, Society of Christian Ethics, 2021</w:t>
      </w:r>
    </w:p>
    <w:p w14:paraId="746D1978" w14:textId="570C4599" w:rsidR="00C828BC" w:rsidRDefault="00C828BC" w:rsidP="003804FC">
      <w:pPr>
        <w:ind w:left="1080" w:hanging="360"/>
        <w:rPr>
          <w:sz w:val="22"/>
          <w:szCs w:val="22"/>
        </w:rPr>
      </w:pPr>
      <w:r w:rsidRPr="0053410C">
        <w:rPr>
          <w:sz w:val="22"/>
          <w:szCs w:val="22"/>
        </w:rPr>
        <w:t>Past-President, Society of Christian Ethics, 2021</w:t>
      </w:r>
    </w:p>
    <w:p w14:paraId="6C7C4CEA" w14:textId="18770AE1" w:rsidR="0094366A" w:rsidRDefault="0094366A" w:rsidP="003804FC">
      <w:pPr>
        <w:ind w:left="1080" w:hanging="360"/>
        <w:rPr>
          <w:sz w:val="22"/>
          <w:szCs w:val="22"/>
        </w:rPr>
      </w:pPr>
      <w:r>
        <w:rPr>
          <w:sz w:val="22"/>
          <w:szCs w:val="22"/>
        </w:rPr>
        <w:t xml:space="preserve">President, Society of Christian Ethics, 2020 </w:t>
      </w:r>
    </w:p>
    <w:p w14:paraId="0DF00E12" w14:textId="77777777" w:rsidR="00823CE9" w:rsidRDefault="00823CE9" w:rsidP="003804FC">
      <w:pPr>
        <w:ind w:left="1080" w:hanging="360"/>
        <w:rPr>
          <w:sz w:val="22"/>
          <w:szCs w:val="22"/>
        </w:rPr>
      </w:pPr>
      <w:r>
        <w:rPr>
          <w:sz w:val="22"/>
          <w:szCs w:val="22"/>
        </w:rPr>
        <w:t>Communications and Records Committee, Society of Christian Ethics, 2020</w:t>
      </w:r>
    </w:p>
    <w:p w14:paraId="7169233C" w14:textId="1840EDD0" w:rsidR="009E7EE1" w:rsidRDefault="009E7EE1" w:rsidP="003804FC">
      <w:pPr>
        <w:ind w:left="1080" w:hanging="360"/>
        <w:rPr>
          <w:sz w:val="22"/>
          <w:szCs w:val="22"/>
        </w:rPr>
      </w:pPr>
      <w:r>
        <w:rPr>
          <w:sz w:val="22"/>
          <w:szCs w:val="22"/>
        </w:rPr>
        <w:t xml:space="preserve">President-Elect, Society of Christian Ethics, 2019 </w:t>
      </w:r>
    </w:p>
    <w:p w14:paraId="67D3DFA2" w14:textId="77777777" w:rsidR="0094366A" w:rsidRDefault="0094366A" w:rsidP="003804FC">
      <w:pPr>
        <w:ind w:left="1080" w:hanging="360"/>
        <w:rPr>
          <w:sz w:val="22"/>
          <w:szCs w:val="22"/>
        </w:rPr>
      </w:pPr>
      <w:r>
        <w:rPr>
          <w:sz w:val="22"/>
          <w:szCs w:val="22"/>
        </w:rPr>
        <w:t>Finance and Long-Term Planning Committee, Society of Christian Ethics, 2019</w:t>
      </w:r>
    </w:p>
    <w:p w14:paraId="07070A37" w14:textId="6F2E8C93" w:rsidR="0060021C" w:rsidRPr="008F1C73" w:rsidRDefault="0060021C" w:rsidP="003804FC">
      <w:pPr>
        <w:ind w:left="1080" w:hanging="360"/>
        <w:rPr>
          <w:sz w:val="22"/>
          <w:szCs w:val="22"/>
        </w:rPr>
      </w:pPr>
      <w:r w:rsidRPr="008F1C73">
        <w:rPr>
          <w:sz w:val="22"/>
          <w:szCs w:val="22"/>
        </w:rPr>
        <w:t xml:space="preserve">Vice President, Society of Christian Ethics, 2018 </w:t>
      </w:r>
    </w:p>
    <w:p w14:paraId="32F71B74" w14:textId="77777777" w:rsidR="006A7A93" w:rsidRPr="008F1C73" w:rsidRDefault="006A7A93" w:rsidP="003804FC">
      <w:pPr>
        <w:ind w:left="1080" w:hanging="360"/>
        <w:rPr>
          <w:sz w:val="22"/>
          <w:szCs w:val="22"/>
        </w:rPr>
      </w:pPr>
      <w:r w:rsidRPr="008F1C73">
        <w:rPr>
          <w:sz w:val="22"/>
          <w:szCs w:val="22"/>
        </w:rPr>
        <w:t>Program Committee, Society of Christian Ethics, 2018-2021</w:t>
      </w:r>
    </w:p>
    <w:p w14:paraId="0656B9BA" w14:textId="77777777" w:rsidR="006A7A93" w:rsidRPr="008F1C73" w:rsidRDefault="006A7A93" w:rsidP="003804FC">
      <w:pPr>
        <w:ind w:left="1080" w:hanging="360"/>
        <w:rPr>
          <w:sz w:val="22"/>
          <w:szCs w:val="22"/>
        </w:rPr>
      </w:pPr>
      <w:r w:rsidRPr="008F1C73">
        <w:rPr>
          <w:sz w:val="22"/>
          <w:szCs w:val="22"/>
        </w:rPr>
        <w:t xml:space="preserve">Nominations Committee, </w:t>
      </w:r>
      <w:r w:rsidRPr="008F1C73">
        <w:rPr>
          <w:i/>
          <w:sz w:val="22"/>
          <w:szCs w:val="22"/>
        </w:rPr>
        <w:t>Journal of Religious Ethics</w:t>
      </w:r>
      <w:r w:rsidRPr="008F1C73">
        <w:rPr>
          <w:sz w:val="22"/>
          <w:szCs w:val="22"/>
        </w:rPr>
        <w:t>, 2017-18</w:t>
      </w:r>
    </w:p>
    <w:p w14:paraId="0DE6FA7A" w14:textId="14F7E416" w:rsidR="00701D60" w:rsidRPr="008F1C73" w:rsidRDefault="00701D60" w:rsidP="003804FC">
      <w:pPr>
        <w:ind w:left="1080" w:hanging="360"/>
        <w:rPr>
          <w:sz w:val="22"/>
          <w:szCs w:val="22"/>
        </w:rPr>
      </w:pPr>
      <w:r w:rsidRPr="008F1C73">
        <w:rPr>
          <w:sz w:val="22"/>
          <w:szCs w:val="22"/>
        </w:rPr>
        <w:t xml:space="preserve">Editorial Panel, </w:t>
      </w:r>
      <w:r w:rsidRPr="008F1C73">
        <w:rPr>
          <w:i/>
          <w:sz w:val="22"/>
          <w:szCs w:val="22"/>
        </w:rPr>
        <w:t>Studies in Christian Ethics</w:t>
      </w:r>
      <w:r w:rsidRPr="008F1C73">
        <w:rPr>
          <w:sz w:val="22"/>
          <w:szCs w:val="22"/>
        </w:rPr>
        <w:t>, 2014-</w:t>
      </w:r>
    </w:p>
    <w:p w14:paraId="3C61C84A" w14:textId="7123C759" w:rsidR="00CB1372" w:rsidRPr="008F1C73" w:rsidRDefault="00CB1372" w:rsidP="003804FC">
      <w:pPr>
        <w:ind w:left="1080" w:hanging="360"/>
        <w:rPr>
          <w:sz w:val="22"/>
          <w:szCs w:val="22"/>
        </w:rPr>
      </w:pPr>
      <w:r w:rsidRPr="008F1C73">
        <w:rPr>
          <w:sz w:val="22"/>
          <w:szCs w:val="22"/>
        </w:rPr>
        <w:t xml:space="preserve">Board of Consultants, </w:t>
      </w:r>
      <w:r w:rsidRPr="008F1C73">
        <w:rPr>
          <w:i/>
          <w:sz w:val="22"/>
          <w:szCs w:val="22"/>
        </w:rPr>
        <w:t>Journal of Religion</w:t>
      </w:r>
      <w:r w:rsidRPr="008F1C73">
        <w:rPr>
          <w:sz w:val="22"/>
          <w:szCs w:val="22"/>
        </w:rPr>
        <w:t>, 2014-2019</w:t>
      </w:r>
    </w:p>
    <w:p w14:paraId="29FB7089" w14:textId="0E4D9CEC" w:rsidR="004B61B7" w:rsidRPr="008F1C73" w:rsidRDefault="004B61B7" w:rsidP="003804FC">
      <w:pPr>
        <w:ind w:left="1080" w:hanging="360"/>
        <w:rPr>
          <w:sz w:val="22"/>
          <w:szCs w:val="22"/>
        </w:rPr>
      </w:pPr>
      <w:r w:rsidRPr="008F1C73">
        <w:rPr>
          <w:sz w:val="22"/>
          <w:szCs w:val="22"/>
        </w:rPr>
        <w:t>Mid-Winter Consultant, Center for Theological Inquiry Interdisciplinary Research Project on “Religious Experience and Moral Identity,” February 2014.</w:t>
      </w:r>
    </w:p>
    <w:p w14:paraId="22555D0F" w14:textId="2E18F330" w:rsidR="00162E38" w:rsidRPr="008F1C73" w:rsidRDefault="00162E38" w:rsidP="003804FC">
      <w:pPr>
        <w:ind w:left="1080" w:hanging="360"/>
        <w:rPr>
          <w:sz w:val="22"/>
          <w:szCs w:val="22"/>
        </w:rPr>
      </w:pPr>
      <w:r w:rsidRPr="008F1C73">
        <w:rPr>
          <w:sz w:val="22"/>
          <w:szCs w:val="22"/>
        </w:rPr>
        <w:t>Book Prize Jury, 2014 Shannon Book Prize in European Studies (Humanities), 2013</w:t>
      </w:r>
    </w:p>
    <w:p w14:paraId="1214BE9E" w14:textId="0658B7D7" w:rsidR="00141B6A" w:rsidRPr="008F1C73" w:rsidRDefault="00141B6A" w:rsidP="003804FC">
      <w:pPr>
        <w:ind w:left="1080" w:hanging="360"/>
        <w:rPr>
          <w:sz w:val="22"/>
          <w:szCs w:val="22"/>
        </w:rPr>
      </w:pPr>
      <w:r w:rsidRPr="008F1C73">
        <w:rPr>
          <w:sz w:val="22"/>
          <w:szCs w:val="22"/>
        </w:rPr>
        <w:t>2020 Committee on the Future of the Profession, Society of Christian Ethics, 2011-</w:t>
      </w:r>
      <w:r w:rsidR="00162E38" w:rsidRPr="008F1C73">
        <w:rPr>
          <w:sz w:val="22"/>
          <w:szCs w:val="22"/>
        </w:rPr>
        <w:t>2014</w:t>
      </w:r>
    </w:p>
    <w:p w14:paraId="40E15D22" w14:textId="5F3436FD" w:rsidR="00627FDD" w:rsidRPr="008F1C73" w:rsidRDefault="00627FDD" w:rsidP="003804FC">
      <w:pPr>
        <w:ind w:left="1080" w:hanging="360"/>
        <w:rPr>
          <w:sz w:val="22"/>
          <w:szCs w:val="22"/>
        </w:rPr>
      </w:pPr>
      <w:r w:rsidRPr="008F1C73">
        <w:rPr>
          <w:sz w:val="22"/>
          <w:szCs w:val="22"/>
        </w:rPr>
        <w:t xml:space="preserve">Associate Editor, </w:t>
      </w:r>
      <w:r w:rsidRPr="008F1C73">
        <w:rPr>
          <w:i/>
          <w:sz w:val="22"/>
          <w:szCs w:val="22"/>
        </w:rPr>
        <w:t>Journal of Religious Ethics</w:t>
      </w:r>
      <w:r w:rsidRPr="008F1C73">
        <w:rPr>
          <w:sz w:val="22"/>
          <w:szCs w:val="22"/>
        </w:rPr>
        <w:t>, 2011-</w:t>
      </w:r>
      <w:r w:rsidR="00361230" w:rsidRPr="008F1C73">
        <w:rPr>
          <w:sz w:val="22"/>
          <w:szCs w:val="22"/>
        </w:rPr>
        <w:t>2014</w:t>
      </w:r>
    </w:p>
    <w:p w14:paraId="20BEC1DD" w14:textId="77777777" w:rsidR="003804FC" w:rsidRPr="008F1C73" w:rsidRDefault="003804FC" w:rsidP="003804FC">
      <w:pPr>
        <w:ind w:left="1080" w:hanging="360"/>
        <w:rPr>
          <w:sz w:val="22"/>
          <w:szCs w:val="22"/>
        </w:rPr>
      </w:pPr>
      <w:r w:rsidRPr="008F1C73">
        <w:rPr>
          <w:sz w:val="22"/>
          <w:szCs w:val="22"/>
        </w:rPr>
        <w:t>Book Award Committee, American Academy of Religion Book Award for Constructive-Reflective Studies, 2008-2010.</w:t>
      </w:r>
    </w:p>
    <w:p w14:paraId="511FECF6" w14:textId="77777777" w:rsidR="003804FC" w:rsidRPr="008F1C73" w:rsidRDefault="003804FC" w:rsidP="003804FC">
      <w:pPr>
        <w:ind w:firstLine="720"/>
        <w:rPr>
          <w:sz w:val="22"/>
          <w:szCs w:val="22"/>
        </w:rPr>
      </w:pPr>
      <w:r w:rsidRPr="008F1C73">
        <w:rPr>
          <w:sz w:val="22"/>
          <w:szCs w:val="22"/>
        </w:rPr>
        <w:t>Board of Directors, Society of Christian Ethics, 2003-2007.</w:t>
      </w:r>
    </w:p>
    <w:p w14:paraId="50D2839D" w14:textId="77777777" w:rsidR="003804FC" w:rsidRPr="008F1C73" w:rsidRDefault="003804FC" w:rsidP="003804FC">
      <w:pPr>
        <w:rPr>
          <w:sz w:val="22"/>
          <w:szCs w:val="22"/>
        </w:rPr>
      </w:pPr>
      <w:r w:rsidRPr="008F1C73">
        <w:rPr>
          <w:sz w:val="22"/>
          <w:szCs w:val="22"/>
        </w:rPr>
        <w:tab/>
        <w:t xml:space="preserve">Editorial Board, </w:t>
      </w:r>
      <w:r w:rsidRPr="008F1C73">
        <w:rPr>
          <w:i/>
          <w:sz w:val="22"/>
          <w:szCs w:val="22"/>
        </w:rPr>
        <w:t>Journal of Religious Ethics</w:t>
      </w:r>
      <w:r w:rsidRPr="008F1C73">
        <w:rPr>
          <w:sz w:val="22"/>
          <w:szCs w:val="22"/>
        </w:rPr>
        <w:t>, Class of 2009.</w:t>
      </w:r>
    </w:p>
    <w:p w14:paraId="37100D9B" w14:textId="77777777" w:rsidR="003804FC" w:rsidRPr="008F1C73" w:rsidRDefault="003804FC" w:rsidP="003804FC">
      <w:pPr>
        <w:rPr>
          <w:sz w:val="22"/>
          <w:szCs w:val="22"/>
        </w:rPr>
      </w:pPr>
      <w:r w:rsidRPr="008F1C73">
        <w:rPr>
          <w:sz w:val="22"/>
          <w:szCs w:val="22"/>
        </w:rPr>
        <w:tab/>
        <w:t>Executive Committee, Society of Christian Ethics, 2006.</w:t>
      </w:r>
    </w:p>
    <w:p w14:paraId="7DE6B88A" w14:textId="77777777" w:rsidR="003804FC" w:rsidRPr="008F1C73" w:rsidRDefault="003804FC" w:rsidP="003804FC">
      <w:pPr>
        <w:rPr>
          <w:sz w:val="22"/>
          <w:szCs w:val="22"/>
        </w:rPr>
      </w:pPr>
      <w:r w:rsidRPr="008F1C73">
        <w:rPr>
          <w:sz w:val="22"/>
          <w:szCs w:val="22"/>
        </w:rPr>
        <w:tab/>
        <w:t>Planning Committee, Society of Christian Ethics, 2006.</w:t>
      </w:r>
    </w:p>
    <w:p w14:paraId="1742800B" w14:textId="0ED8FB61" w:rsidR="003804FC" w:rsidRPr="008F1C73" w:rsidRDefault="003804FC" w:rsidP="003804FC">
      <w:pPr>
        <w:rPr>
          <w:sz w:val="22"/>
          <w:szCs w:val="22"/>
        </w:rPr>
      </w:pPr>
      <w:r w:rsidRPr="008F1C73">
        <w:rPr>
          <w:sz w:val="22"/>
          <w:szCs w:val="22"/>
        </w:rPr>
        <w:tab/>
        <w:t xml:space="preserve">Recording Secretary, </w:t>
      </w:r>
      <w:r w:rsidR="002E3CE7" w:rsidRPr="008F1C73">
        <w:rPr>
          <w:sz w:val="22"/>
          <w:szCs w:val="22"/>
        </w:rPr>
        <w:t>Board of Directors</w:t>
      </w:r>
      <w:r w:rsidRPr="008F1C73">
        <w:rPr>
          <w:sz w:val="22"/>
          <w:szCs w:val="22"/>
        </w:rPr>
        <w:t>, Society of Christian Ethics, January 2007.</w:t>
      </w:r>
    </w:p>
    <w:p w14:paraId="165487B8" w14:textId="77777777" w:rsidR="00361230" w:rsidRPr="008F1C73" w:rsidRDefault="00361230" w:rsidP="003804FC">
      <w:pPr>
        <w:rPr>
          <w:sz w:val="22"/>
          <w:szCs w:val="22"/>
        </w:rPr>
      </w:pPr>
    </w:p>
    <w:p w14:paraId="0E50DFFA" w14:textId="4FAD3B4F" w:rsidR="00361230" w:rsidRPr="008F1C73" w:rsidRDefault="00361230" w:rsidP="003804FC">
      <w:pPr>
        <w:rPr>
          <w:sz w:val="22"/>
          <w:szCs w:val="22"/>
        </w:rPr>
      </w:pPr>
      <w:r w:rsidRPr="008F1C73">
        <w:rPr>
          <w:sz w:val="22"/>
          <w:szCs w:val="22"/>
          <w:u w:val="single"/>
        </w:rPr>
        <w:t>To Yale University:</w:t>
      </w:r>
    </w:p>
    <w:p w14:paraId="0AB5A9F3" w14:textId="77777777" w:rsidR="00525872" w:rsidRDefault="00525872" w:rsidP="00525872">
      <w:pPr>
        <w:ind w:firstLine="720"/>
        <w:rPr>
          <w:sz w:val="22"/>
          <w:szCs w:val="22"/>
        </w:rPr>
      </w:pPr>
      <w:r>
        <w:rPr>
          <w:sz w:val="22"/>
          <w:szCs w:val="22"/>
        </w:rPr>
        <w:t>Provost’s Committee on the Principles of Academic Freedom, 2026</w:t>
      </w:r>
    </w:p>
    <w:p w14:paraId="1EED28E8" w14:textId="69CBE58E" w:rsidR="00BB5702" w:rsidRDefault="00BB5702" w:rsidP="001D22BD">
      <w:pPr>
        <w:ind w:firstLine="720"/>
        <w:rPr>
          <w:sz w:val="22"/>
          <w:szCs w:val="22"/>
        </w:rPr>
      </w:pPr>
      <w:r>
        <w:rPr>
          <w:sz w:val="22"/>
          <w:szCs w:val="22"/>
        </w:rPr>
        <w:t>Provost’s Committee on Institutional Voice, 2024</w:t>
      </w:r>
    </w:p>
    <w:p w14:paraId="6FC89FB5" w14:textId="1BAEE0A7" w:rsidR="009E7EE1" w:rsidRPr="008C7F3D" w:rsidRDefault="00000A89" w:rsidP="001D22BD">
      <w:pPr>
        <w:ind w:firstLine="720"/>
        <w:rPr>
          <w:sz w:val="22"/>
          <w:szCs w:val="22"/>
        </w:rPr>
      </w:pPr>
      <w:r w:rsidRPr="008C7F3D">
        <w:rPr>
          <w:sz w:val="22"/>
          <w:szCs w:val="22"/>
        </w:rPr>
        <w:t xml:space="preserve">Ad-hoc </w:t>
      </w:r>
      <w:r w:rsidR="009E7EE1" w:rsidRPr="008C7F3D">
        <w:rPr>
          <w:sz w:val="22"/>
          <w:szCs w:val="22"/>
        </w:rPr>
        <w:t>Review Committee on the Faculty of Arts and Sciences Decanal Structure, 2019-20</w:t>
      </w:r>
    </w:p>
    <w:p w14:paraId="59D0FFDC" w14:textId="5979348F" w:rsidR="001D22BD" w:rsidRPr="008F1C73" w:rsidRDefault="001D22BD" w:rsidP="002519B6">
      <w:pPr>
        <w:ind w:left="720"/>
        <w:rPr>
          <w:sz w:val="22"/>
          <w:szCs w:val="22"/>
        </w:rPr>
      </w:pPr>
      <w:r w:rsidRPr="008C7F3D">
        <w:rPr>
          <w:sz w:val="22"/>
          <w:szCs w:val="22"/>
        </w:rPr>
        <w:lastRenderedPageBreak/>
        <w:t>Provost’s Budget Advisory Group, 2015-16, 2016-17, 2017-18, 2018-19</w:t>
      </w:r>
      <w:r w:rsidR="009E7EE1" w:rsidRPr="008C7F3D">
        <w:rPr>
          <w:sz w:val="22"/>
          <w:szCs w:val="22"/>
        </w:rPr>
        <w:t>, 2019-20</w:t>
      </w:r>
      <w:r w:rsidR="00C828BC" w:rsidRPr="008C7F3D">
        <w:rPr>
          <w:sz w:val="22"/>
          <w:szCs w:val="22"/>
        </w:rPr>
        <w:t>, 2020-21</w:t>
      </w:r>
      <w:r w:rsidR="00087D7E" w:rsidRPr="008C7F3D">
        <w:rPr>
          <w:sz w:val="22"/>
          <w:szCs w:val="22"/>
        </w:rPr>
        <w:t>, 2022-23</w:t>
      </w:r>
    </w:p>
    <w:p w14:paraId="70F41F7B" w14:textId="3AD0646E" w:rsidR="00805777" w:rsidRPr="008F1C73" w:rsidRDefault="00805777" w:rsidP="00805777">
      <w:pPr>
        <w:ind w:firstLine="720"/>
        <w:rPr>
          <w:sz w:val="22"/>
          <w:szCs w:val="22"/>
        </w:rPr>
      </w:pPr>
      <w:r w:rsidRPr="008F1C73">
        <w:rPr>
          <w:sz w:val="22"/>
          <w:szCs w:val="22"/>
        </w:rPr>
        <w:t>NEASC Re-accreditation Committee, 2018-19; Chair</w:t>
      </w:r>
      <w:r w:rsidR="004C3DDF" w:rsidRPr="008F1C73">
        <w:rPr>
          <w:sz w:val="22"/>
          <w:szCs w:val="22"/>
        </w:rPr>
        <w:t>,</w:t>
      </w:r>
      <w:r w:rsidRPr="008F1C73">
        <w:rPr>
          <w:sz w:val="22"/>
          <w:szCs w:val="22"/>
        </w:rPr>
        <w:t xml:space="preserve"> Standard Seven Subcommittee</w:t>
      </w:r>
    </w:p>
    <w:p w14:paraId="15BBE2FA" w14:textId="154DE8B4" w:rsidR="0060021C" w:rsidRPr="008F1C73" w:rsidRDefault="003B291D" w:rsidP="00805777">
      <w:pPr>
        <w:ind w:firstLine="720"/>
        <w:rPr>
          <w:sz w:val="22"/>
          <w:szCs w:val="22"/>
        </w:rPr>
      </w:pPr>
      <w:r>
        <w:rPr>
          <w:sz w:val="22"/>
          <w:szCs w:val="22"/>
        </w:rPr>
        <w:t xml:space="preserve">University </w:t>
      </w:r>
      <w:r w:rsidR="0060021C" w:rsidRPr="008F1C73">
        <w:rPr>
          <w:sz w:val="22"/>
          <w:szCs w:val="22"/>
        </w:rPr>
        <w:t xml:space="preserve">Humanities </w:t>
      </w:r>
      <w:r w:rsidR="001D22BD" w:rsidRPr="008F1C73">
        <w:rPr>
          <w:sz w:val="22"/>
          <w:szCs w:val="22"/>
        </w:rPr>
        <w:t>Strategy</w:t>
      </w:r>
      <w:r w:rsidR="0060021C" w:rsidRPr="008F1C73">
        <w:rPr>
          <w:sz w:val="22"/>
          <w:szCs w:val="22"/>
        </w:rPr>
        <w:t xml:space="preserve"> Committee, 201</w:t>
      </w:r>
      <w:r w:rsidR="00000A89">
        <w:rPr>
          <w:sz w:val="22"/>
          <w:szCs w:val="22"/>
        </w:rPr>
        <w:t>8</w:t>
      </w:r>
      <w:r w:rsidR="0060021C" w:rsidRPr="008F1C73">
        <w:rPr>
          <w:sz w:val="22"/>
          <w:szCs w:val="22"/>
        </w:rPr>
        <w:t>-1</w:t>
      </w:r>
      <w:r w:rsidR="00000A89">
        <w:rPr>
          <w:sz w:val="22"/>
          <w:szCs w:val="22"/>
        </w:rPr>
        <w:t>9</w:t>
      </w:r>
    </w:p>
    <w:p w14:paraId="09FE3508" w14:textId="4565C232" w:rsidR="000D06EE" w:rsidRPr="008F1C73" w:rsidRDefault="009E7EE1" w:rsidP="0060021C">
      <w:pPr>
        <w:ind w:firstLine="720"/>
        <w:rPr>
          <w:sz w:val="22"/>
          <w:szCs w:val="22"/>
        </w:rPr>
      </w:pPr>
      <w:r>
        <w:rPr>
          <w:sz w:val="22"/>
          <w:szCs w:val="22"/>
        </w:rPr>
        <w:t xml:space="preserve">Poorvu </w:t>
      </w:r>
      <w:r w:rsidR="000D06EE" w:rsidRPr="008F1C73">
        <w:rPr>
          <w:sz w:val="22"/>
          <w:szCs w:val="22"/>
        </w:rPr>
        <w:t>Center for Teaching and Learning Advisory Board, 2016-17</w:t>
      </w:r>
      <w:r w:rsidR="0060021C" w:rsidRPr="008F1C73">
        <w:rPr>
          <w:sz w:val="22"/>
          <w:szCs w:val="22"/>
        </w:rPr>
        <w:t>, 2017-18</w:t>
      </w:r>
      <w:r w:rsidR="00BD7411" w:rsidRPr="008F1C73">
        <w:rPr>
          <w:sz w:val="22"/>
          <w:szCs w:val="22"/>
        </w:rPr>
        <w:t>, 2018-19</w:t>
      </w:r>
      <w:r>
        <w:rPr>
          <w:sz w:val="22"/>
          <w:szCs w:val="22"/>
        </w:rPr>
        <w:t>, 2019-20</w:t>
      </w:r>
    </w:p>
    <w:p w14:paraId="255995FD" w14:textId="7845316B" w:rsidR="00B935F9" w:rsidRPr="008F1C73" w:rsidRDefault="00B935F9" w:rsidP="000D06EE">
      <w:pPr>
        <w:ind w:firstLine="720"/>
        <w:rPr>
          <w:sz w:val="22"/>
          <w:szCs w:val="22"/>
        </w:rPr>
      </w:pPr>
      <w:r w:rsidRPr="008F1C73">
        <w:rPr>
          <w:sz w:val="22"/>
          <w:szCs w:val="22"/>
        </w:rPr>
        <w:t>Sustainability Strategic Plan Steering Committee, 2015-16</w:t>
      </w:r>
    </w:p>
    <w:p w14:paraId="04BB143D" w14:textId="49BD8794" w:rsidR="002A4728" w:rsidRPr="008F1C73" w:rsidRDefault="002A4728" w:rsidP="00B935F9">
      <w:pPr>
        <w:ind w:firstLine="720"/>
        <w:rPr>
          <w:sz w:val="22"/>
          <w:szCs w:val="22"/>
        </w:rPr>
      </w:pPr>
      <w:r w:rsidRPr="008F1C73">
        <w:rPr>
          <w:sz w:val="22"/>
          <w:szCs w:val="22"/>
        </w:rPr>
        <w:t>University Committee on Teaching and Learning, 2015-16</w:t>
      </w:r>
    </w:p>
    <w:p w14:paraId="55FFF224" w14:textId="7B8A76D8" w:rsidR="002A4728" w:rsidRPr="008F1C73" w:rsidRDefault="002A4728" w:rsidP="002A4728">
      <w:pPr>
        <w:ind w:firstLine="720"/>
        <w:rPr>
          <w:sz w:val="22"/>
          <w:szCs w:val="22"/>
        </w:rPr>
      </w:pPr>
      <w:r w:rsidRPr="008F1C73">
        <w:rPr>
          <w:sz w:val="22"/>
          <w:szCs w:val="22"/>
        </w:rPr>
        <w:t>University Budget Committee, 2015-16</w:t>
      </w:r>
      <w:r w:rsidR="000D06EE" w:rsidRPr="008F1C73">
        <w:rPr>
          <w:sz w:val="22"/>
          <w:szCs w:val="22"/>
        </w:rPr>
        <w:t>, 2016-17</w:t>
      </w:r>
    </w:p>
    <w:p w14:paraId="6828168E" w14:textId="7BF61D3E" w:rsidR="002A4728" w:rsidRPr="008F1C73" w:rsidRDefault="002A4728" w:rsidP="002A4728">
      <w:pPr>
        <w:ind w:firstLine="720"/>
        <w:rPr>
          <w:sz w:val="22"/>
          <w:szCs w:val="22"/>
        </w:rPr>
      </w:pPr>
      <w:r w:rsidRPr="008F1C73">
        <w:rPr>
          <w:sz w:val="22"/>
          <w:szCs w:val="22"/>
        </w:rPr>
        <w:t>Provost’s Standing Advisory and Appointments Committee for the Divinity School, 2014-15</w:t>
      </w:r>
    </w:p>
    <w:p w14:paraId="43C91619" w14:textId="1F787E15" w:rsidR="00361230" w:rsidRPr="008F1C73" w:rsidRDefault="00361230" w:rsidP="002A4728">
      <w:pPr>
        <w:ind w:firstLine="720"/>
        <w:rPr>
          <w:sz w:val="22"/>
          <w:szCs w:val="22"/>
        </w:rPr>
      </w:pPr>
      <w:r w:rsidRPr="008F1C73">
        <w:rPr>
          <w:sz w:val="22"/>
          <w:szCs w:val="22"/>
        </w:rPr>
        <w:t>Executive Committee, Interdisciplinary Center for Bioethics, 2014-</w:t>
      </w:r>
      <w:r w:rsidR="001D22BD" w:rsidRPr="008F1C73">
        <w:rPr>
          <w:sz w:val="22"/>
          <w:szCs w:val="22"/>
        </w:rPr>
        <w:t>2018</w:t>
      </w:r>
      <w:r w:rsidRPr="008F1C73">
        <w:rPr>
          <w:sz w:val="22"/>
          <w:szCs w:val="22"/>
        </w:rPr>
        <w:t>.</w:t>
      </w:r>
    </w:p>
    <w:p w14:paraId="6D36EDDA" w14:textId="08AD63A4" w:rsidR="00D94CF6" w:rsidRPr="008F1C73" w:rsidRDefault="002A4728" w:rsidP="003804FC">
      <w:pPr>
        <w:rPr>
          <w:sz w:val="22"/>
          <w:szCs w:val="22"/>
        </w:rPr>
      </w:pPr>
      <w:r w:rsidRPr="008F1C73">
        <w:rPr>
          <w:sz w:val="22"/>
          <w:szCs w:val="22"/>
        </w:rPr>
        <w:tab/>
      </w:r>
    </w:p>
    <w:p w14:paraId="6F4FA573" w14:textId="77777777" w:rsidR="00D94CF6" w:rsidRPr="008F1C73" w:rsidRDefault="00D94CF6" w:rsidP="003804FC">
      <w:pPr>
        <w:rPr>
          <w:sz w:val="22"/>
          <w:szCs w:val="22"/>
        </w:rPr>
      </w:pPr>
      <w:r w:rsidRPr="008F1C73">
        <w:rPr>
          <w:sz w:val="22"/>
          <w:szCs w:val="22"/>
          <w:u w:val="single"/>
        </w:rPr>
        <w:t>To the Department of Religious Studies, Yale University:</w:t>
      </w:r>
    </w:p>
    <w:p w14:paraId="1595183C" w14:textId="18172911" w:rsidR="0060021C" w:rsidRPr="008F1C73" w:rsidRDefault="00D94CF6" w:rsidP="003804FC">
      <w:pPr>
        <w:rPr>
          <w:sz w:val="22"/>
          <w:szCs w:val="22"/>
        </w:rPr>
      </w:pPr>
      <w:r w:rsidRPr="008F1C73">
        <w:rPr>
          <w:sz w:val="22"/>
          <w:szCs w:val="22"/>
        </w:rPr>
        <w:tab/>
      </w:r>
      <w:r w:rsidR="0060021C" w:rsidRPr="008F1C73">
        <w:rPr>
          <w:sz w:val="22"/>
          <w:szCs w:val="22"/>
        </w:rPr>
        <w:t>PhD Admissions Committee, 2017-18</w:t>
      </w:r>
      <w:r w:rsidR="00E417B9" w:rsidRPr="008F1C73">
        <w:rPr>
          <w:sz w:val="22"/>
          <w:szCs w:val="22"/>
        </w:rPr>
        <w:t>, 2018-19</w:t>
      </w:r>
      <w:r w:rsidR="009E7EE1">
        <w:rPr>
          <w:sz w:val="22"/>
          <w:szCs w:val="22"/>
        </w:rPr>
        <w:t>, 2019-20</w:t>
      </w:r>
    </w:p>
    <w:p w14:paraId="572D402B" w14:textId="2BCCD168" w:rsidR="000D06EE" w:rsidRPr="008F1C73" w:rsidRDefault="000D06EE" w:rsidP="0060021C">
      <w:pPr>
        <w:ind w:firstLine="720"/>
        <w:rPr>
          <w:sz w:val="22"/>
          <w:szCs w:val="22"/>
        </w:rPr>
      </w:pPr>
      <w:r w:rsidRPr="008F1C73">
        <w:rPr>
          <w:sz w:val="22"/>
          <w:szCs w:val="22"/>
        </w:rPr>
        <w:t>Review Committee, Noreen Khawaja, 2015</w:t>
      </w:r>
    </w:p>
    <w:p w14:paraId="5D8B2449" w14:textId="7E038BAE" w:rsidR="00D94CF6" w:rsidRPr="008F1C73" w:rsidRDefault="00D94CF6" w:rsidP="000D06EE">
      <w:pPr>
        <w:ind w:firstLine="720"/>
        <w:rPr>
          <w:sz w:val="22"/>
          <w:szCs w:val="22"/>
        </w:rPr>
      </w:pPr>
      <w:r w:rsidRPr="008F1C73">
        <w:rPr>
          <w:sz w:val="22"/>
          <w:szCs w:val="22"/>
        </w:rPr>
        <w:t>Ethics Search Committee Chair, 2011-2012</w:t>
      </w:r>
    </w:p>
    <w:p w14:paraId="3DFBF9EF" w14:textId="25E0F60F" w:rsidR="00D94CF6" w:rsidRPr="008F1C73" w:rsidRDefault="00D94CF6" w:rsidP="003804FC">
      <w:pPr>
        <w:rPr>
          <w:sz w:val="22"/>
          <w:szCs w:val="22"/>
        </w:rPr>
      </w:pPr>
      <w:r w:rsidRPr="008F1C73">
        <w:rPr>
          <w:sz w:val="22"/>
          <w:szCs w:val="22"/>
        </w:rPr>
        <w:tab/>
        <w:t>Assistant Director of Graduate Studies, Religious Ethics, 2011-</w:t>
      </w:r>
    </w:p>
    <w:p w14:paraId="06B01181" w14:textId="77777777" w:rsidR="00141B6A" w:rsidRPr="008F1C73" w:rsidRDefault="00141B6A" w:rsidP="003804FC">
      <w:pPr>
        <w:rPr>
          <w:sz w:val="22"/>
          <w:szCs w:val="22"/>
        </w:rPr>
      </w:pPr>
    </w:p>
    <w:p w14:paraId="2B9C46E0" w14:textId="77777777" w:rsidR="00141B6A" w:rsidRPr="008F1C73" w:rsidRDefault="00141B6A" w:rsidP="003804FC">
      <w:pPr>
        <w:rPr>
          <w:sz w:val="22"/>
          <w:szCs w:val="22"/>
        </w:rPr>
      </w:pPr>
      <w:r w:rsidRPr="008F1C73">
        <w:rPr>
          <w:sz w:val="22"/>
          <w:szCs w:val="22"/>
          <w:u w:val="single"/>
        </w:rPr>
        <w:t>Yale Divinity School:</w:t>
      </w:r>
    </w:p>
    <w:p w14:paraId="4C104DC9" w14:textId="77777777" w:rsidR="00525872" w:rsidRPr="00525872" w:rsidRDefault="00141B6A" w:rsidP="003804FC">
      <w:pPr>
        <w:rPr>
          <w:sz w:val="22"/>
          <w:szCs w:val="22"/>
        </w:rPr>
      </w:pPr>
      <w:r w:rsidRPr="008F1C73">
        <w:rPr>
          <w:sz w:val="22"/>
          <w:szCs w:val="22"/>
        </w:rPr>
        <w:tab/>
      </w:r>
      <w:r w:rsidR="00525872" w:rsidRPr="00525872">
        <w:rPr>
          <w:sz w:val="22"/>
          <w:szCs w:val="22"/>
        </w:rPr>
        <w:t>Tenure Review Committee, 25–26</w:t>
      </w:r>
    </w:p>
    <w:p w14:paraId="0F6A74A8" w14:textId="292DE7C1" w:rsidR="00525872" w:rsidRPr="00525872" w:rsidRDefault="00525872" w:rsidP="003804FC">
      <w:pPr>
        <w:rPr>
          <w:sz w:val="22"/>
          <w:szCs w:val="22"/>
        </w:rPr>
      </w:pPr>
      <w:r w:rsidRPr="00525872">
        <w:rPr>
          <w:sz w:val="22"/>
          <w:szCs w:val="22"/>
        </w:rPr>
        <w:tab/>
        <w:t>Appointment Review Committee, 25–26</w:t>
      </w:r>
    </w:p>
    <w:p w14:paraId="38D63000" w14:textId="59449D2F" w:rsidR="00525872" w:rsidRDefault="00525872" w:rsidP="003804FC">
      <w:pPr>
        <w:rPr>
          <w:sz w:val="22"/>
          <w:szCs w:val="22"/>
        </w:rPr>
      </w:pPr>
      <w:r w:rsidRPr="00525872">
        <w:rPr>
          <w:sz w:val="22"/>
          <w:szCs w:val="22"/>
        </w:rPr>
        <w:tab/>
        <w:t>Chair, Reappointment Review Committee, 25-26</w:t>
      </w:r>
    </w:p>
    <w:p w14:paraId="57D5981F" w14:textId="7032C4E7" w:rsidR="0008350D" w:rsidRDefault="0008350D" w:rsidP="003804FC">
      <w:pPr>
        <w:rPr>
          <w:sz w:val="22"/>
          <w:szCs w:val="22"/>
        </w:rPr>
      </w:pPr>
      <w:r>
        <w:rPr>
          <w:sz w:val="22"/>
          <w:szCs w:val="22"/>
        </w:rPr>
        <w:tab/>
        <w:t>Member, Reappointment Review Committees, 25–26</w:t>
      </w:r>
    </w:p>
    <w:p w14:paraId="76DA3A82" w14:textId="4968945B" w:rsidR="007B3AA0" w:rsidRDefault="007B3AA0" w:rsidP="00525872">
      <w:pPr>
        <w:ind w:firstLine="720"/>
        <w:rPr>
          <w:sz w:val="22"/>
          <w:szCs w:val="22"/>
        </w:rPr>
      </w:pPr>
      <w:r>
        <w:rPr>
          <w:sz w:val="22"/>
          <w:szCs w:val="22"/>
        </w:rPr>
        <w:t>Chair, Search Committee, Environmental Ethics, 2023–2023</w:t>
      </w:r>
    </w:p>
    <w:p w14:paraId="4BFAF0ED" w14:textId="596AF231" w:rsidR="00087D7E" w:rsidRDefault="00087D7E" w:rsidP="007B3AA0">
      <w:pPr>
        <w:ind w:firstLine="720"/>
        <w:rPr>
          <w:sz w:val="22"/>
          <w:szCs w:val="22"/>
        </w:rPr>
      </w:pPr>
      <w:r>
        <w:rPr>
          <w:sz w:val="22"/>
          <w:szCs w:val="22"/>
        </w:rPr>
        <w:t>PhD Task Force, 2023–2024</w:t>
      </w:r>
    </w:p>
    <w:p w14:paraId="31414A0A" w14:textId="4456AB6B" w:rsidR="00087D7E" w:rsidRPr="008C7F3D" w:rsidRDefault="00087D7E" w:rsidP="00087D7E">
      <w:pPr>
        <w:ind w:firstLine="720"/>
        <w:rPr>
          <w:sz w:val="22"/>
          <w:szCs w:val="22"/>
        </w:rPr>
      </w:pPr>
      <w:r w:rsidRPr="008C7F3D">
        <w:rPr>
          <w:sz w:val="22"/>
          <w:szCs w:val="22"/>
        </w:rPr>
        <w:t>Chair, Worship/Marquand Advisory Committee, 2022–23</w:t>
      </w:r>
    </w:p>
    <w:p w14:paraId="39DD86BE" w14:textId="101C85AF" w:rsidR="00087D7E" w:rsidRPr="008C7F3D" w:rsidRDefault="00087D7E" w:rsidP="00087D7E">
      <w:pPr>
        <w:ind w:firstLine="720"/>
        <w:rPr>
          <w:sz w:val="22"/>
          <w:szCs w:val="22"/>
        </w:rPr>
      </w:pPr>
      <w:r w:rsidRPr="008C7F3D">
        <w:rPr>
          <w:sz w:val="22"/>
          <w:szCs w:val="22"/>
        </w:rPr>
        <w:t>Chair, Promotion Review Committee, 2022–2023</w:t>
      </w:r>
    </w:p>
    <w:p w14:paraId="45F8366A" w14:textId="075097D5" w:rsidR="00822A25" w:rsidRDefault="00822A25" w:rsidP="00087D7E">
      <w:pPr>
        <w:ind w:firstLine="720"/>
        <w:rPr>
          <w:sz w:val="22"/>
          <w:szCs w:val="22"/>
        </w:rPr>
      </w:pPr>
      <w:r w:rsidRPr="008C7F3D">
        <w:rPr>
          <w:sz w:val="22"/>
          <w:szCs w:val="22"/>
        </w:rPr>
        <w:t>Chair, Promotion Review Committee, 2021-22</w:t>
      </w:r>
    </w:p>
    <w:p w14:paraId="644CDE0F" w14:textId="482EC995" w:rsidR="009E7EE1" w:rsidRDefault="009E7EE1" w:rsidP="00822A25">
      <w:pPr>
        <w:ind w:firstLine="720"/>
        <w:rPr>
          <w:sz w:val="22"/>
          <w:szCs w:val="22"/>
        </w:rPr>
      </w:pPr>
      <w:r>
        <w:rPr>
          <w:sz w:val="22"/>
          <w:szCs w:val="22"/>
        </w:rPr>
        <w:t>Medieval Christianity Search Committee, 2019-20</w:t>
      </w:r>
    </w:p>
    <w:p w14:paraId="52F048D3" w14:textId="14FA604B" w:rsidR="009E7EE1" w:rsidRDefault="009E7EE1" w:rsidP="009E7EE1">
      <w:pPr>
        <w:ind w:firstLine="720"/>
        <w:rPr>
          <w:sz w:val="22"/>
          <w:szCs w:val="22"/>
        </w:rPr>
      </w:pPr>
      <w:r>
        <w:rPr>
          <w:sz w:val="22"/>
          <w:szCs w:val="22"/>
        </w:rPr>
        <w:t>World Christianity Search Committee, 2019-20</w:t>
      </w:r>
    </w:p>
    <w:p w14:paraId="45FE6B43" w14:textId="487EA521" w:rsidR="009E7EE1" w:rsidRDefault="009E7EE1" w:rsidP="009E7EE1">
      <w:pPr>
        <w:ind w:firstLine="720"/>
        <w:rPr>
          <w:sz w:val="22"/>
          <w:szCs w:val="22"/>
        </w:rPr>
      </w:pPr>
      <w:r>
        <w:rPr>
          <w:sz w:val="22"/>
          <w:szCs w:val="22"/>
        </w:rPr>
        <w:t>Chair, Promotion Review Committee, 2019-20</w:t>
      </w:r>
    </w:p>
    <w:p w14:paraId="6733E04A" w14:textId="6F55B49A" w:rsidR="006905D3" w:rsidRPr="008F1C73" w:rsidRDefault="006905D3" w:rsidP="009E7EE1">
      <w:pPr>
        <w:ind w:firstLine="720"/>
        <w:rPr>
          <w:sz w:val="22"/>
          <w:szCs w:val="22"/>
        </w:rPr>
      </w:pPr>
      <w:r w:rsidRPr="008F1C73">
        <w:rPr>
          <w:sz w:val="22"/>
          <w:szCs w:val="22"/>
        </w:rPr>
        <w:t>Appointment Review Committee, 2018-19</w:t>
      </w:r>
    </w:p>
    <w:p w14:paraId="5BFF4505" w14:textId="4C306015" w:rsidR="0060021C" w:rsidRPr="008F1C73" w:rsidRDefault="0060021C" w:rsidP="006905D3">
      <w:pPr>
        <w:ind w:firstLine="720"/>
        <w:rPr>
          <w:sz w:val="22"/>
          <w:szCs w:val="22"/>
        </w:rPr>
      </w:pPr>
      <w:r w:rsidRPr="008F1C73">
        <w:rPr>
          <w:sz w:val="22"/>
          <w:szCs w:val="22"/>
        </w:rPr>
        <w:t>Hebrew Bible Search Committee, 2017-18</w:t>
      </w:r>
    </w:p>
    <w:p w14:paraId="22E82126" w14:textId="77777777" w:rsidR="0060021C" w:rsidRPr="008F1C73" w:rsidRDefault="0060021C" w:rsidP="0060021C">
      <w:pPr>
        <w:ind w:firstLine="720"/>
        <w:rPr>
          <w:sz w:val="22"/>
          <w:szCs w:val="22"/>
        </w:rPr>
      </w:pPr>
      <w:r w:rsidRPr="008F1C73">
        <w:rPr>
          <w:sz w:val="22"/>
          <w:szCs w:val="22"/>
        </w:rPr>
        <w:t>Reappointment Review Committee, 2017-18</w:t>
      </w:r>
    </w:p>
    <w:p w14:paraId="0EEFC4A6" w14:textId="3E4C8041" w:rsidR="00054B3C" w:rsidRPr="008F1C73" w:rsidRDefault="00054B3C" w:rsidP="0060021C">
      <w:pPr>
        <w:ind w:firstLine="720"/>
        <w:rPr>
          <w:sz w:val="22"/>
          <w:szCs w:val="22"/>
        </w:rPr>
      </w:pPr>
      <w:r w:rsidRPr="008F1C73">
        <w:rPr>
          <w:sz w:val="22"/>
          <w:szCs w:val="22"/>
        </w:rPr>
        <w:t>Chair, Reappointment Review, 2015-16</w:t>
      </w:r>
    </w:p>
    <w:p w14:paraId="735EECBA" w14:textId="1F57C8AF" w:rsidR="002A4728" w:rsidRPr="008F1C73" w:rsidRDefault="002A4728" w:rsidP="00054B3C">
      <w:pPr>
        <w:ind w:firstLine="720"/>
        <w:rPr>
          <w:sz w:val="22"/>
          <w:szCs w:val="22"/>
        </w:rPr>
      </w:pPr>
      <w:r w:rsidRPr="008F1C73">
        <w:rPr>
          <w:sz w:val="22"/>
          <w:szCs w:val="22"/>
        </w:rPr>
        <w:t>Chair, Christian Ethics Search Committee, 2015-16</w:t>
      </w:r>
    </w:p>
    <w:p w14:paraId="4D920C99" w14:textId="1BAC805A" w:rsidR="002A4728" w:rsidRPr="008F1C73" w:rsidRDefault="002A4728" w:rsidP="002A4728">
      <w:pPr>
        <w:ind w:firstLine="720"/>
        <w:rPr>
          <w:sz w:val="22"/>
          <w:szCs w:val="22"/>
        </w:rPr>
      </w:pPr>
      <w:r w:rsidRPr="008F1C73">
        <w:rPr>
          <w:sz w:val="22"/>
          <w:szCs w:val="22"/>
        </w:rPr>
        <w:t>Chair,  Ethics Search Committee, 2014-15</w:t>
      </w:r>
    </w:p>
    <w:p w14:paraId="37D078F2" w14:textId="77777777" w:rsidR="001507FA" w:rsidRPr="008F1C73" w:rsidRDefault="001507FA" w:rsidP="002A4728">
      <w:pPr>
        <w:ind w:firstLine="720"/>
        <w:rPr>
          <w:sz w:val="22"/>
          <w:szCs w:val="22"/>
        </w:rPr>
      </w:pPr>
      <w:r w:rsidRPr="008F1C73">
        <w:rPr>
          <w:sz w:val="22"/>
          <w:szCs w:val="22"/>
        </w:rPr>
        <w:t>Chair, Strategic Plan Committee, 2014-15</w:t>
      </w:r>
    </w:p>
    <w:p w14:paraId="5FC8A213" w14:textId="53BC9B9A" w:rsidR="003A33EA" w:rsidRPr="008F1C73" w:rsidRDefault="003A33EA" w:rsidP="002A4728">
      <w:pPr>
        <w:ind w:firstLine="720"/>
        <w:rPr>
          <w:sz w:val="22"/>
          <w:szCs w:val="22"/>
        </w:rPr>
      </w:pPr>
      <w:r w:rsidRPr="008F1C73">
        <w:rPr>
          <w:sz w:val="22"/>
          <w:szCs w:val="22"/>
        </w:rPr>
        <w:t>Chair, Social Ethics Search Committee, 2013-14</w:t>
      </w:r>
    </w:p>
    <w:p w14:paraId="0001661D" w14:textId="1D9CB626" w:rsidR="00162E38" w:rsidRPr="008F1C73" w:rsidRDefault="002A4728" w:rsidP="00E1773B">
      <w:pPr>
        <w:ind w:firstLine="720"/>
        <w:rPr>
          <w:sz w:val="22"/>
          <w:szCs w:val="22"/>
        </w:rPr>
      </w:pPr>
      <w:r w:rsidRPr="008F1C73">
        <w:rPr>
          <w:sz w:val="22"/>
          <w:szCs w:val="22"/>
        </w:rPr>
        <w:t>Chair, Promotion Review</w:t>
      </w:r>
      <w:r w:rsidR="00162E38" w:rsidRPr="008F1C73">
        <w:rPr>
          <w:sz w:val="22"/>
          <w:szCs w:val="22"/>
        </w:rPr>
        <w:t>, 2013-14</w:t>
      </w:r>
    </w:p>
    <w:p w14:paraId="17BDC63D" w14:textId="7E448A25" w:rsidR="002A4728" w:rsidRPr="008F1C73" w:rsidRDefault="002A4728" w:rsidP="00162E38">
      <w:pPr>
        <w:ind w:firstLine="720"/>
        <w:rPr>
          <w:sz w:val="22"/>
          <w:szCs w:val="22"/>
        </w:rPr>
      </w:pPr>
      <w:r w:rsidRPr="008F1C73">
        <w:rPr>
          <w:sz w:val="22"/>
          <w:szCs w:val="22"/>
        </w:rPr>
        <w:t>Chair, Curriculum Committee, 2015-16</w:t>
      </w:r>
      <w:r w:rsidR="000D06EE" w:rsidRPr="008F1C73">
        <w:rPr>
          <w:sz w:val="22"/>
          <w:szCs w:val="22"/>
        </w:rPr>
        <w:t>, 2016-17</w:t>
      </w:r>
      <w:r w:rsidR="0060021C" w:rsidRPr="008F1C73">
        <w:rPr>
          <w:sz w:val="22"/>
          <w:szCs w:val="22"/>
        </w:rPr>
        <w:t>, 2017-18</w:t>
      </w:r>
      <w:r w:rsidR="008F1C73">
        <w:rPr>
          <w:sz w:val="22"/>
          <w:szCs w:val="22"/>
        </w:rPr>
        <w:t>, 2018-19</w:t>
      </w:r>
      <w:r w:rsidR="009E7EE1">
        <w:rPr>
          <w:sz w:val="22"/>
          <w:szCs w:val="22"/>
        </w:rPr>
        <w:t>, 2019-20</w:t>
      </w:r>
    </w:p>
    <w:p w14:paraId="439901D6" w14:textId="666AC70F" w:rsidR="00162E38" w:rsidRPr="008F1C73" w:rsidRDefault="002A4728" w:rsidP="002A4728">
      <w:pPr>
        <w:ind w:left="720"/>
        <w:rPr>
          <w:sz w:val="22"/>
          <w:szCs w:val="22"/>
        </w:rPr>
      </w:pPr>
      <w:r w:rsidRPr="008F1C73">
        <w:rPr>
          <w:sz w:val="22"/>
          <w:szCs w:val="22"/>
        </w:rPr>
        <w:t>Curriculum Committee, 2013-16</w:t>
      </w:r>
    </w:p>
    <w:p w14:paraId="6D019020" w14:textId="17404AD2" w:rsidR="00162E38" w:rsidRPr="008F1C73" w:rsidRDefault="00162E38" w:rsidP="00162E38">
      <w:pPr>
        <w:ind w:firstLine="720"/>
        <w:rPr>
          <w:sz w:val="22"/>
          <w:szCs w:val="22"/>
        </w:rPr>
      </w:pPr>
      <w:r w:rsidRPr="008F1C73">
        <w:rPr>
          <w:sz w:val="22"/>
          <w:szCs w:val="22"/>
        </w:rPr>
        <w:t>Profess</w:t>
      </w:r>
      <w:r w:rsidR="0060021C" w:rsidRPr="008F1C73">
        <w:rPr>
          <w:sz w:val="22"/>
          <w:szCs w:val="22"/>
        </w:rPr>
        <w:t>ional Studies Committee, 2013-</w:t>
      </w:r>
      <w:r w:rsidR="009E7EE1">
        <w:rPr>
          <w:sz w:val="22"/>
          <w:szCs w:val="22"/>
        </w:rPr>
        <w:t>20</w:t>
      </w:r>
    </w:p>
    <w:p w14:paraId="0AC0F138" w14:textId="7D871E0E" w:rsidR="006E56DD" w:rsidRPr="008F1C73" w:rsidRDefault="006E56DD" w:rsidP="00162E38">
      <w:pPr>
        <w:ind w:firstLine="720"/>
        <w:rPr>
          <w:sz w:val="22"/>
          <w:szCs w:val="22"/>
        </w:rPr>
      </w:pPr>
      <w:r w:rsidRPr="008F1C73">
        <w:rPr>
          <w:sz w:val="22"/>
          <w:szCs w:val="22"/>
        </w:rPr>
        <w:t xml:space="preserve">Reading Group, Faculty Position in </w:t>
      </w:r>
      <w:r w:rsidRPr="008F1C73">
        <w:rPr>
          <w:color w:val="auto"/>
          <w:sz w:val="22"/>
          <w:szCs w:val="22"/>
        </w:rPr>
        <w:t>Black Religion and the African Diaspora, 2013</w:t>
      </w:r>
    </w:p>
    <w:p w14:paraId="6B1BE4AF" w14:textId="77777777" w:rsidR="00E76039" w:rsidRPr="008F1C73" w:rsidRDefault="00E76039" w:rsidP="006E56DD">
      <w:pPr>
        <w:ind w:firstLine="720"/>
        <w:rPr>
          <w:sz w:val="22"/>
          <w:szCs w:val="22"/>
        </w:rPr>
      </w:pPr>
      <w:r w:rsidRPr="008F1C73">
        <w:rPr>
          <w:sz w:val="22"/>
          <w:szCs w:val="22"/>
        </w:rPr>
        <w:t>God and Human Flourishing Steering Committee, Center for Ethics and Culture, 2012-</w:t>
      </w:r>
    </w:p>
    <w:p w14:paraId="2557BE04" w14:textId="2821078F" w:rsidR="00141B6A" w:rsidRPr="008F1C73" w:rsidRDefault="00141B6A" w:rsidP="006E56DD">
      <w:pPr>
        <w:ind w:firstLine="720"/>
        <w:rPr>
          <w:sz w:val="22"/>
          <w:szCs w:val="22"/>
        </w:rPr>
      </w:pPr>
      <w:r w:rsidRPr="008F1C73">
        <w:rPr>
          <w:sz w:val="22"/>
          <w:szCs w:val="22"/>
        </w:rPr>
        <w:t>Ministerial Committee, 2011-2013</w:t>
      </w:r>
    </w:p>
    <w:p w14:paraId="32217399" w14:textId="77777777" w:rsidR="00141B6A" w:rsidRPr="008F1C73" w:rsidRDefault="00141B6A" w:rsidP="003804FC">
      <w:pPr>
        <w:rPr>
          <w:sz w:val="22"/>
          <w:szCs w:val="22"/>
        </w:rPr>
      </w:pPr>
      <w:r w:rsidRPr="008F1C73">
        <w:rPr>
          <w:sz w:val="22"/>
          <w:szCs w:val="22"/>
        </w:rPr>
        <w:tab/>
        <w:t>Ethics Search Committee Chair, 2011-2012</w:t>
      </w:r>
    </w:p>
    <w:p w14:paraId="485C8DBF" w14:textId="77777777" w:rsidR="00141B6A" w:rsidRPr="008F1C73" w:rsidRDefault="00141B6A" w:rsidP="003804FC">
      <w:pPr>
        <w:rPr>
          <w:sz w:val="22"/>
          <w:szCs w:val="22"/>
        </w:rPr>
      </w:pPr>
      <w:r w:rsidRPr="008F1C73">
        <w:rPr>
          <w:sz w:val="22"/>
          <w:szCs w:val="22"/>
        </w:rPr>
        <w:tab/>
      </w:r>
      <w:r w:rsidR="00D94CF6" w:rsidRPr="008F1C73">
        <w:rPr>
          <w:sz w:val="22"/>
          <w:szCs w:val="22"/>
        </w:rPr>
        <w:t>Authority and Governance Subcommittee in preparation for the ATS report, 2011-2012</w:t>
      </w:r>
    </w:p>
    <w:p w14:paraId="36934A43" w14:textId="41DC6AF0" w:rsidR="007F5304" w:rsidRDefault="00141B6A" w:rsidP="003804FC">
      <w:pPr>
        <w:rPr>
          <w:sz w:val="22"/>
          <w:szCs w:val="22"/>
        </w:rPr>
      </w:pPr>
      <w:r w:rsidRPr="008F1C73">
        <w:rPr>
          <w:sz w:val="22"/>
          <w:szCs w:val="22"/>
        </w:rPr>
        <w:tab/>
        <w:t>Student Life Committee, 2010-2011</w:t>
      </w:r>
    </w:p>
    <w:p w14:paraId="3BB366D8" w14:textId="77777777" w:rsidR="00C47DAB" w:rsidRDefault="00C47DAB" w:rsidP="003804FC">
      <w:pPr>
        <w:rPr>
          <w:sz w:val="22"/>
          <w:szCs w:val="22"/>
        </w:rPr>
      </w:pPr>
    </w:p>
    <w:p w14:paraId="1B166C5C" w14:textId="13EE7C1B" w:rsidR="00C47DAB" w:rsidRPr="008F1C73" w:rsidRDefault="00C47DAB" w:rsidP="003804FC">
      <w:pPr>
        <w:rPr>
          <w:sz w:val="22"/>
          <w:szCs w:val="22"/>
        </w:rPr>
      </w:pPr>
      <w:r w:rsidRPr="00C47DAB">
        <w:rPr>
          <w:sz w:val="22"/>
          <w:szCs w:val="22"/>
          <w:u w:val="single"/>
        </w:rPr>
        <w:t>To the Community</w:t>
      </w:r>
      <w:r>
        <w:rPr>
          <w:sz w:val="22"/>
          <w:szCs w:val="22"/>
        </w:rPr>
        <w:t>:</w:t>
      </w:r>
    </w:p>
    <w:p w14:paraId="79C062A7" w14:textId="1D11FADB" w:rsidR="003804FC" w:rsidRPr="00525872" w:rsidRDefault="00E76039" w:rsidP="003804FC">
      <w:pPr>
        <w:rPr>
          <w:sz w:val="22"/>
          <w:szCs w:val="22"/>
        </w:rPr>
      </w:pPr>
      <w:r w:rsidRPr="008F1C73">
        <w:rPr>
          <w:sz w:val="22"/>
          <w:szCs w:val="22"/>
        </w:rPr>
        <w:tab/>
      </w:r>
      <w:r w:rsidR="00C47DAB" w:rsidRPr="00525872">
        <w:rPr>
          <w:sz w:val="22"/>
          <w:szCs w:val="22"/>
        </w:rPr>
        <w:t>Senior Warden, St. Thomas’s Episcopal Church, 2022-</w:t>
      </w:r>
    </w:p>
    <w:p w14:paraId="4854DA85" w14:textId="293E0A93" w:rsidR="00C47DAB" w:rsidRDefault="00C47DAB" w:rsidP="003804FC">
      <w:pPr>
        <w:rPr>
          <w:sz w:val="22"/>
          <w:szCs w:val="22"/>
        </w:rPr>
      </w:pPr>
      <w:r w:rsidRPr="00525872">
        <w:rPr>
          <w:sz w:val="22"/>
          <w:szCs w:val="22"/>
        </w:rPr>
        <w:lastRenderedPageBreak/>
        <w:tab/>
        <w:t>Board of Trustees, Global Rice Research Foundation, 2022-</w:t>
      </w:r>
    </w:p>
    <w:p w14:paraId="48345F39" w14:textId="77777777" w:rsidR="00C47DAB" w:rsidRPr="008F1C73" w:rsidRDefault="00C47DAB" w:rsidP="003804FC">
      <w:pPr>
        <w:rPr>
          <w:sz w:val="22"/>
          <w:szCs w:val="22"/>
        </w:rPr>
      </w:pPr>
    </w:p>
    <w:p w14:paraId="649591E2" w14:textId="77777777" w:rsidR="003804FC" w:rsidRPr="008F1C73" w:rsidRDefault="003804FC" w:rsidP="003804FC">
      <w:pPr>
        <w:rPr>
          <w:sz w:val="22"/>
          <w:szCs w:val="22"/>
          <w:u w:val="single"/>
        </w:rPr>
      </w:pPr>
      <w:r w:rsidRPr="008F1C73">
        <w:rPr>
          <w:sz w:val="22"/>
          <w:szCs w:val="22"/>
          <w:u w:val="single"/>
        </w:rPr>
        <w:t>College- and University-wide Committes and Appointments</w:t>
      </w:r>
      <w:r w:rsidR="000D0CE6" w:rsidRPr="008F1C73">
        <w:rPr>
          <w:sz w:val="22"/>
          <w:szCs w:val="22"/>
          <w:u w:val="single"/>
        </w:rPr>
        <w:t>, University of Notre Dame</w:t>
      </w:r>
      <w:r w:rsidRPr="008F1C73">
        <w:rPr>
          <w:sz w:val="22"/>
          <w:szCs w:val="22"/>
          <w:u w:val="single"/>
        </w:rPr>
        <w:t>:</w:t>
      </w:r>
    </w:p>
    <w:p w14:paraId="590A769F" w14:textId="77777777" w:rsidR="000B7863" w:rsidRPr="008F1C73" w:rsidRDefault="000B7863" w:rsidP="000B7863">
      <w:pPr>
        <w:ind w:left="1008" w:hanging="288"/>
        <w:rPr>
          <w:sz w:val="22"/>
          <w:szCs w:val="22"/>
        </w:rPr>
      </w:pPr>
      <w:r w:rsidRPr="008F1C73">
        <w:rPr>
          <w:sz w:val="22"/>
          <w:szCs w:val="22"/>
        </w:rPr>
        <w:t>Graduate Travel &amp; Research Grants Committee, Nanovic Institute for European Studies, Spring 2010</w:t>
      </w:r>
    </w:p>
    <w:p w14:paraId="0175A4B5" w14:textId="77777777" w:rsidR="003804FC" w:rsidRPr="008F1C73" w:rsidRDefault="003804FC" w:rsidP="003804FC">
      <w:pPr>
        <w:ind w:firstLine="720"/>
        <w:rPr>
          <w:sz w:val="22"/>
          <w:szCs w:val="22"/>
        </w:rPr>
      </w:pPr>
      <w:r w:rsidRPr="008F1C73">
        <w:rPr>
          <w:sz w:val="22"/>
          <w:szCs w:val="22"/>
        </w:rPr>
        <w:t>Internal reviewer, Center for Ethics and Culture, Spring 2008</w:t>
      </w:r>
    </w:p>
    <w:p w14:paraId="193C594C" w14:textId="77777777" w:rsidR="003804FC" w:rsidRPr="008F1C73" w:rsidRDefault="003804FC" w:rsidP="003804FC">
      <w:pPr>
        <w:ind w:firstLine="720"/>
        <w:rPr>
          <w:sz w:val="22"/>
          <w:szCs w:val="22"/>
        </w:rPr>
      </w:pPr>
      <w:r w:rsidRPr="008F1C73">
        <w:rPr>
          <w:sz w:val="22"/>
          <w:szCs w:val="22"/>
        </w:rPr>
        <w:t>Chairperson, Arts and Letters Honor Code Committee, AY 2007-2008</w:t>
      </w:r>
    </w:p>
    <w:p w14:paraId="3B3A6C29" w14:textId="77777777" w:rsidR="003804FC" w:rsidRPr="008F1C73" w:rsidRDefault="003804FC" w:rsidP="003804FC">
      <w:pPr>
        <w:ind w:firstLine="720"/>
        <w:rPr>
          <w:sz w:val="22"/>
          <w:szCs w:val="22"/>
        </w:rPr>
      </w:pPr>
      <w:r w:rsidRPr="008F1C73">
        <w:rPr>
          <w:sz w:val="22"/>
          <w:szCs w:val="22"/>
        </w:rPr>
        <w:t>University Strategic Academic Planning Committee, AY 2007-2008</w:t>
      </w:r>
    </w:p>
    <w:p w14:paraId="4B544509" w14:textId="77777777" w:rsidR="003804FC" w:rsidRPr="008F1C73" w:rsidRDefault="003804FC" w:rsidP="000712E2">
      <w:pPr>
        <w:ind w:firstLine="720"/>
        <w:rPr>
          <w:sz w:val="22"/>
          <w:szCs w:val="22"/>
        </w:rPr>
      </w:pPr>
      <w:r w:rsidRPr="008F1C73">
        <w:rPr>
          <w:sz w:val="22"/>
          <w:szCs w:val="22"/>
        </w:rPr>
        <w:t>Arts and Letters College Council, Fall 2006-Spring 2009.</w:t>
      </w:r>
    </w:p>
    <w:p w14:paraId="7AE94E38" w14:textId="77777777" w:rsidR="003804FC" w:rsidRPr="008F1C73" w:rsidRDefault="003804FC" w:rsidP="003804FC">
      <w:pPr>
        <w:ind w:firstLine="720"/>
        <w:rPr>
          <w:sz w:val="22"/>
          <w:szCs w:val="22"/>
        </w:rPr>
      </w:pPr>
      <w:r w:rsidRPr="008F1C73">
        <w:rPr>
          <w:sz w:val="22"/>
          <w:szCs w:val="22"/>
        </w:rPr>
        <w:t>Executive Fellow, College of Arts and Letters, 2006-2007.</w:t>
      </w:r>
    </w:p>
    <w:p w14:paraId="636AC662" w14:textId="77777777" w:rsidR="003804FC" w:rsidRPr="008F1C73" w:rsidRDefault="003804FC" w:rsidP="003804FC">
      <w:pPr>
        <w:ind w:firstLine="720"/>
        <w:rPr>
          <w:sz w:val="22"/>
          <w:szCs w:val="22"/>
        </w:rPr>
      </w:pPr>
      <w:r w:rsidRPr="008F1C73">
        <w:rPr>
          <w:sz w:val="22"/>
          <w:szCs w:val="22"/>
        </w:rPr>
        <w:t>Faculty Committee, Nanovic Institute, 2004-2005, 2006-present.</w:t>
      </w:r>
    </w:p>
    <w:p w14:paraId="12498A2D" w14:textId="77777777" w:rsidR="003804FC" w:rsidRPr="008F1C73" w:rsidRDefault="003804FC" w:rsidP="003804FC">
      <w:pPr>
        <w:ind w:firstLine="720"/>
        <w:rPr>
          <w:sz w:val="22"/>
          <w:szCs w:val="22"/>
        </w:rPr>
      </w:pPr>
      <w:r w:rsidRPr="008F1C73">
        <w:rPr>
          <w:sz w:val="22"/>
          <w:szCs w:val="22"/>
        </w:rPr>
        <w:t>Arts and Letters Collegiate Appeals Committee, Fall 2003.</w:t>
      </w:r>
    </w:p>
    <w:p w14:paraId="2A469B65" w14:textId="77777777" w:rsidR="003804FC" w:rsidRPr="008F1C73" w:rsidRDefault="003804FC" w:rsidP="003804FC">
      <w:pPr>
        <w:ind w:firstLine="720"/>
        <w:rPr>
          <w:sz w:val="22"/>
          <w:szCs w:val="22"/>
        </w:rPr>
      </w:pPr>
      <w:r w:rsidRPr="008F1C73">
        <w:rPr>
          <w:sz w:val="22"/>
          <w:szCs w:val="22"/>
        </w:rPr>
        <w:t>University Committee on Assessment, AY 2003-2004.</w:t>
      </w:r>
    </w:p>
    <w:p w14:paraId="71C42A42" w14:textId="77777777" w:rsidR="003804FC" w:rsidRPr="008F1C73" w:rsidRDefault="003804FC" w:rsidP="003804FC">
      <w:pPr>
        <w:ind w:firstLine="720"/>
        <w:rPr>
          <w:sz w:val="22"/>
          <w:szCs w:val="22"/>
        </w:rPr>
      </w:pPr>
      <w:r w:rsidRPr="008F1C73">
        <w:rPr>
          <w:sz w:val="22"/>
          <w:szCs w:val="22"/>
        </w:rPr>
        <w:t>Core Course Faculty Survey Committee, Summer and Fall 2003.</w:t>
      </w:r>
    </w:p>
    <w:p w14:paraId="0D962B81" w14:textId="77777777" w:rsidR="003804FC" w:rsidRPr="008F1C73" w:rsidRDefault="003804FC" w:rsidP="003804FC">
      <w:pPr>
        <w:ind w:firstLine="720"/>
        <w:rPr>
          <w:sz w:val="22"/>
          <w:szCs w:val="22"/>
        </w:rPr>
      </w:pPr>
      <w:r w:rsidRPr="008F1C73">
        <w:rPr>
          <w:sz w:val="22"/>
          <w:szCs w:val="22"/>
        </w:rPr>
        <w:t>Arts and Letters College Council, Fall 2002-Spring 2004.</w:t>
      </w:r>
    </w:p>
    <w:p w14:paraId="550F9B59" w14:textId="77777777" w:rsidR="003804FC" w:rsidRPr="008F1C73" w:rsidRDefault="003804FC" w:rsidP="003804FC">
      <w:pPr>
        <w:rPr>
          <w:sz w:val="22"/>
          <w:szCs w:val="22"/>
          <w:u w:val="single"/>
        </w:rPr>
      </w:pPr>
    </w:p>
    <w:p w14:paraId="52C79AF8" w14:textId="77777777" w:rsidR="00653254" w:rsidRPr="008F1C73" w:rsidRDefault="00653254" w:rsidP="00653254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rPr>
          <w:sz w:val="22"/>
          <w:szCs w:val="22"/>
          <w:u w:val="single"/>
        </w:rPr>
      </w:pPr>
      <w:r w:rsidRPr="008F1C73">
        <w:rPr>
          <w:sz w:val="22"/>
          <w:szCs w:val="22"/>
        </w:rPr>
        <w:t xml:space="preserve">   </w:t>
      </w:r>
      <w:r w:rsidRPr="008F1C73">
        <w:rPr>
          <w:sz w:val="22"/>
          <w:szCs w:val="22"/>
          <w:u w:val="single"/>
        </w:rPr>
        <w:t>Dissertation advising:</w:t>
      </w:r>
    </w:p>
    <w:p w14:paraId="333D076B" w14:textId="4D4A086D" w:rsidR="00087D7E" w:rsidRPr="008C7F3D" w:rsidRDefault="00087D7E" w:rsidP="003804FC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ind w:left="1080" w:hanging="360"/>
        <w:rPr>
          <w:sz w:val="22"/>
          <w:szCs w:val="22"/>
        </w:rPr>
      </w:pPr>
      <w:r w:rsidRPr="008C7F3D">
        <w:rPr>
          <w:sz w:val="22"/>
          <w:szCs w:val="22"/>
        </w:rPr>
        <w:t xml:space="preserve">Jane Abbottsmith, </w:t>
      </w:r>
      <w:r w:rsidR="0033794F">
        <w:rPr>
          <w:sz w:val="22"/>
          <w:szCs w:val="22"/>
        </w:rPr>
        <w:t xml:space="preserve">“The Ethics of Grief and Despair in Theology and Medicine,” </w:t>
      </w:r>
      <w:r w:rsidRPr="008C7F3D">
        <w:rPr>
          <w:sz w:val="22"/>
          <w:szCs w:val="22"/>
        </w:rPr>
        <w:t>Yale University, in progress.</w:t>
      </w:r>
    </w:p>
    <w:p w14:paraId="366CB9D6" w14:textId="4621F4EF" w:rsidR="00087D7E" w:rsidRPr="008C7F3D" w:rsidRDefault="00087D7E" w:rsidP="003804FC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ind w:left="1080" w:hanging="360"/>
        <w:rPr>
          <w:sz w:val="22"/>
          <w:szCs w:val="22"/>
        </w:rPr>
      </w:pPr>
      <w:r w:rsidRPr="008C7F3D">
        <w:rPr>
          <w:sz w:val="22"/>
          <w:szCs w:val="22"/>
        </w:rPr>
        <w:t xml:space="preserve">Kathy Chow, Yale University, </w:t>
      </w:r>
      <w:r w:rsidR="00BB5702">
        <w:rPr>
          <w:sz w:val="22"/>
          <w:szCs w:val="22"/>
        </w:rPr>
        <w:t>2025</w:t>
      </w:r>
      <w:r w:rsidRPr="008C7F3D">
        <w:rPr>
          <w:sz w:val="22"/>
          <w:szCs w:val="22"/>
        </w:rPr>
        <w:t>.</w:t>
      </w:r>
    </w:p>
    <w:p w14:paraId="7E7F004C" w14:textId="51FF6148" w:rsidR="00087D7E" w:rsidRDefault="00087D7E" w:rsidP="003804FC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ind w:left="1080" w:hanging="360"/>
        <w:rPr>
          <w:sz w:val="22"/>
          <w:szCs w:val="22"/>
        </w:rPr>
      </w:pPr>
      <w:r w:rsidRPr="008C7F3D">
        <w:rPr>
          <w:sz w:val="22"/>
          <w:szCs w:val="22"/>
        </w:rPr>
        <w:t xml:space="preserve">Justin Hawkins, </w:t>
      </w:r>
      <w:r w:rsidR="007A1F9E">
        <w:rPr>
          <w:sz w:val="22"/>
          <w:szCs w:val="22"/>
        </w:rPr>
        <w:t xml:space="preserve">“Crowned with Glory and Honor: The Virtue of Magnanimity, and its Discontents,” </w:t>
      </w:r>
      <w:r w:rsidRPr="008C7F3D">
        <w:rPr>
          <w:sz w:val="22"/>
          <w:szCs w:val="22"/>
        </w:rPr>
        <w:t xml:space="preserve">Yale University, </w:t>
      </w:r>
      <w:r w:rsidR="00BB5702">
        <w:rPr>
          <w:sz w:val="22"/>
          <w:szCs w:val="22"/>
        </w:rPr>
        <w:t>Yale University, 2024</w:t>
      </w:r>
      <w:r w:rsidRPr="008C7F3D">
        <w:rPr>
          <w:sz w:val="22"/>
          <w:szCs w:val="22"/>
        </w:rPr>
        <w:t>.</w:t>
      </w:r>
    </w:p>
    <w:p w14:paraId="724E4D2E" w14:textId="1A3BAD96" w:rsidR="002E3CE7" w:rsidRPr="008F1C73" w:rsidRDefault="002E3CE7" w:rsidP="003804FC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ind w:left="1080" w:hanging="360"/>
        <w:rPr>
          <w:sz w:val="22"/>
          <w:szCs w:val="22"/>
        </w:rPr>
      </w:pPr>
      <w:r w:rsidRPr="008F1C73">
        <w:rPr>
          <w:sz w:val="22"/>
          <w:szCs w:val="22"/>
        </w:rPr>
        <w:t xml:space="preserve">Graedon Zorzi, </w:t>
      </w:r>
      <w:r w:rsidR="00DA0A07" w:rsidRPr="008F1C73">
        <w:rPr>
          <w:sz w:val="22"/>
          <w:szCs w:val="22"/>
        </w:rPr>
        <w:t>“Natural Equality and Modern Liberty,” Yale University</w:t>
      </w:r>
      <w:r w:rsidR="00407CFC" w:rsidRPr="008F1C73">
        <w:rPr>
          <w:sz w:val="22"/>
          <w:szCs w:val="22"/>
        </w:rPr>
        <w:t>, 20</w:t>
      </w:r>
      <w:r w:rsidR="00823CE9">
        <w:rPr>
          <w:sz w:val="22"/>
          <w:szCs w:val="22"/>
        </w:rPr>
        <w:t>20</w:t>
      </w:r>
      <w:r w:rsidR="00DA0A07" w:rsidRPr="008F1C73">
        <w:rPr>
          <w:sz w:val="22"/>
          <w:szCs w:val="22"/>
        </w:rPr>
        <w:t>.</w:t>
      </w:r>
    </w:p>
    <w:p w14:paraId="05BA93C8" w14:textId="5A816FDD" w:rsidR="00054B3C" w:rsidRPr="008F1C73" w:rsidRDefault="00054B3C" w:rsidP="003804FC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ind w:left="1080" w:hanging="360"/>
        <w:rPr>
          <w:sz w:val="22"/>
          <w:szCs w:val="22"/>
        </w:rPr>
      </w:pPr>
      <w:r w:rsidRPr="008F1C73">
        <w:rPr>
          <w:sz w:val="22"/>
          <w:szCs w:val="22"/>
        </w:rPr>
        <w:t xml:space="preserve">Ryan Darr, </w:t>
      </w:r>
      <w:r w:rsidR="001C6442" w:rsidRPr="008F1C73">
        <w:rPr>
          <w:sz w:val="22"/>
          <w:szCs w:val="22"/>
        </w:rPr>
        <w:t xml:space="preserve">“God and Utility:  The Theological Origins of Utilitarianism,” </w:t>
      </w:r>
      <w:r w:rsidRPr="008F1C73">
        <w:rPr>
          <w:sz w:val="22"/>
          <w:szCs w:val="22"/>
        </w:rPr>
        <w:t>Yale University</w:t>
      </w:r>
      <w:r w:rsidR="00407CFC" w:rsidRPr="008F1C73">
        <w:rPr>
          <w:sz w:val="22"/>
          <w:szCs w:val="22"/>
        </w:rPr>
        <w:t>, 2019.</w:t>
      </w:r>
    </w:p>
    <w:p w14:paraId="29636D6E" w14:textId="3F68B407" w:rsidR="002A4728" w:rsidRPr="008F1C73" w:rsidRDefault="002A4728" w:rsidP="003804FC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ind w:left="1080" w:hanging="360"/>
        <w:rPr>
          <w:sz w:val="22"/>
          <w:szCs w:val="22"/>
        </w:rPr>
      </w:pPr>
      <w:r w:rsidRPr="008F1C73">
        <w:rPr>
          <w:sz w:val="22"/>
          <w:szCs w:val="22"/>
        </w:rPr>
        <w:t xml:space="preserve">Andrew Forsyth, </w:t>
      </w:r>
      <w:r w:rsidR="001C6442" w:rsidRPr="008F1C73">
        <w:rPr>
          <w:sz w:val="22"/>
          <w:szCs w:val="22"/>
        </w:rPr>
        <w:t>“</w:t>
      </w:r>
      <w:r w:rsidR="001C6442" w:rsidRPr="008F1C73">
        <w:rPr>
          <w:color w:val="auto"/>
          <w:sz w:val="22"/>
          <w:szCs w:val="22"/>
        </w:rPr>
        <w:t xml:space="preserve">Common Law and Natural Law: From Bracton to Blackstone,” </w:t>
      </w:r>
      <w:r w:rsidRPr="008F1C73">
        <w:rPr>
          <w:sz w:val="22"/>
          <w:szCs w:val="22"/>
        </w:rPr>
        <w:t>Yale University</w:t>
      </w:r>
      <w:r w:rsidR="00AC7C6B" w:rsidRPr="008F1C73">
        <w:rPr>
          <w:sz w:val="22"/>
          <w:szCs w:val="22"/>
        </w:rPr>
        <w:t>, 2017</w:t>
      </w:r>
      <w:r w:rsidRPr="008F1C73">
        <w:rPr>
          <w:sz w:val="22"/>
          <w:szCs w:val="22"/>
        </w:rPr>
        <w:t>.</w:t>
      </w:r>
    </w:p>
    <w:p w14:paraId="7ED439C8" w14:textId="6BE67020" w:rsidR="002A4728" w:rsidRPr="008F1C73" w:rsidRDefault="002A4728" w:rsidP="001C6442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ind w:left="1080" w:hanging="360"/>
        <w:rPr>
          <w:sz w:val="22"/>
          <w:szCs w:val="22"/>
        </w:rPr>
      </w:pPr>
      <w:r w:rsidRPr="008F1C73">
        <w:rPr>
          <w:sz w:val="22"/>
          <w:szCs w:val="22"/>
        </w:rPr>
        <w:t xml:space="preserve">Sofia Betancourt, </w:t>
      </w:r>
      <w:r w:rsidR="001C6442" w:rsidRPr="008F1C73">
        <w:rPr>
          <w:sz w:val="22"/>
          <w:szCs w:val="22"/>
        </w:rPr>
        <w:t xml:space="preserve">Our Mothers “Made Do”: Constructing an EcoWomanist Ethic at the Panama Canal,” </w:t>
      </w:r>
      <w:r w:rsidRPr="008F1C73">
        <w:rPr>
          <w:sz w:val="22"/>
          <w:szCs w:val="22"/>
        </w:rPr>
        <w:t>Yale University.</w:t>
      </w:r>
    </w:p>
    <w:p w14:paraId="52D31410" w14:textId="77777777" w:rsidR="00406EEB" w:rsidRPr="008F1C73" w:rsidRDefault="00406EEB" w:rsidP="003804FC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ind w:left="1080" w:hanging="360"/>
        <w:rPr>
          <w:sz w:val="22"/>
          <w:szCs w:val="22"/>
        </w:rPr>
      </w:pPr>
      <w:r w:rsidRPr="008F1C73">
        <w:rPr>
          <w:sz w:val="22"/>
          <w:szCs w:val="22"/>
        </w:rPr>
        <w:t>Jeffrey Morris, “Rethinking Christian Realism in the 21</w:t>
      </w:r>
      <w:r w:rsidRPr="008F1C73">
        <w:rPr>
          <w:sz w:val="22"/>
          <w:szCs w:val="22"/>
          <w:vertAlign w:val="superscript"/>
        </w:rPr>
        <w:t>st</w:t>
      </w:r>
      <w:r w:rsidRPr="008F1C73">
        <w:rPr>
          <w:sz w:val="22"/>
          <w:szCs w:val="22"/>
        </w:rPr>
        <w:t xml:space="preserve"> Century,” Yale University, 2015.</w:t>
      </w:r>
    </w:p>
    <w:p w14:paraId="4E90FCAD" w14:textId="06B596B0" w:rsidR="000712E2" w:rsidRPr="008F1C73" w:rsidRDefault="000712E2" w:rsidP="003804FC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ind w:left="1080" w:hanging="360"/>
        <w:rPr>
          <w:sz w:val="22"/>
          <w:szCs w:val="22"/>
        </w:rPr>
      </w:pPr>
      <w:r w:rsidRPr="008F1C73">
        <w:rPr>
          <w:sz w:val="22"/>
          <w:szCs w:val="22"/>
        </w:rPr>
        <w:t xml:space="preserve">Neil Arner, </w:t>
      </w:r>
      <w:r w:rsidR="001C6442" w:rsidRPr="008F1C73">
        <w:rPr>
          <w:bCs/>
          <w:color w:val="262626"/>
          <w:sz w:val="22"/>
          <w:szCs w:val="22"/>
        </w:rPr>
        <w:t>“Theological Voluntarism and the Natural Law:  The Integrated Moral Theories of John Duns Scotus, John Calvin, and Samuel Pufendorf</w:t>
      </w:r>
      <w:r w:rsidR="001C6442" w:rsidRPr="008F1C73">
        <w:rPr>
          <w:sz w:val="22"/>
          <w:szCs w:val="22"/>
        </w:rPr>
        <w:t xml:space="preserve">,” </w:t>
      </w:r>
      <w:r w:rsidRPr="008F1C73">
        <w:rPr>
          <w:sz w:val="22"/>
          <w:szCs w:val="22"/>
        </w:rPr>
        <w:t xml:space="preserve">co-director with John Hare, Yale University, </w:t>
      </w:r>
      <w:r w:rsidR="00141B6A" w:rsidRPr="008F1C73">
        <w:rPr>
          <w:sz w:val="22"/>
          <w:szCs w:val="22"/>
        </w:rPr>
        <w:t>2012</w:t>
      </w:r>
      <w:r w:rsidRPr="008F1C73">
        <w:rPr>
          <w:sz w:val="22"/>
          <w:szCs w:val="22"/>
        </w:rPr>
        <w:t>.</w:t>
      </w:r>
    </w:p>
    <w:p w14:paraId="2B3A57DC" w14:textId="77777777" w:rsidR="003804FC" w:rsidRPr="008F1C73" w:rsidRDefault="003804FC" w:rsidP="003804FC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ind w:left="1080" w:hanging="360"/>
        <w:rPr>
          <w:sz w:val="22"/>
          <w:szCs w:val="22"/>
        </w:rPr>
      </w:pPr>
      <w:r w:rsidRPr="008F1C73">
        <w:rPr>
          <w:sz w:val="22"/>
          <w:szCs w:val="22"/>
        </w:rPr>
        <w:t xml:space="preserve">Elizabeth Agnew, “Revelations of Love and Operations of Grace:  Jonathan Edwards’ Human Virtues,” </w:t>
      </w:r>
      <w:r w:rsidR="000712E2" w:rsidRPr="008F1C73">
        <w:rPr>
          <w:sz w:val="22"/>
          <w:szCs w:val="22"/>
        </w:rPr>
        <w:t xml:space="preserve">University of Notre Dame, </w:t>
      </w:r>
      <w:r w:rsidRPr="008F1C73">
        <w:rPr>
          <w:sz w:val="22"/>
          <w:szCs w:val="22"/>
        </w:rPr>
        <w:t>2007.</w:t>
      </w:r>
    </w:p>
    <w:p w14:paraId="784952AF" w14:textId="77777777" w:rsidR="003804FC" w:rsidRPr="008F1C73" w:rsidRDefault="003804FC" w:rsidP="00757D2E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ind w:left="1080" w:hanging="360"/>
        <w:rPr>
          <w:sz w:val="22"/>
          <w:szCs w:val="22"/>
        </w:rPr>
      </w:pPr>
      <w:r w:rsidRPr="008F1C73">
        <w:rPr>
          <w:sz w:val="22"/>
          <w:szCs w:val="22"/>
        </w:rPr>
        <w:t xml:space="preserve">John Perry, “Subverting the Republic:  Christian Faithfulness and Civic Allegiance in John Locke’s America,” </w:t>
      </w:r>
      <w:r w:rsidR="000712E2" w:rsidRPr="008F1C73">
        <w:rPr>
          <w:sz w:val="22"/>
          <w:szCs w:val="22"/>
        </w:rPr>
        <w:t xml:space="preserve">University of Notre Dame, </w:t>
      </w:r>
      <w:r w:rsidRPr="008F1C73">
        <w:rPr>
          <w:sz w:val="22"/>
          <w:szCs w:val="22"/>
        </w:rPr>
        <w:t>2007.</w:t>
      </w:r>
    </w:p>
    <w:p w14:paraId="7AD09E44" w14:textId="1D5C2042" w:rsidR="000712E2" w:rsidRPr="008F1C73" w:rsidRDefault="000712E2" w:rsidP="002E3CE7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rPr>
          <w:sz w:val="22"/>
          <w:szCs w:val="22"/>
        </w:rPr>
      </w:pPr>
    </w:p>
    <w:p w14:paraId="3054867F" w14:textId="4AF16ACD" w:rsidR="003804FC" w:rsidRPr="008F1C73" w:rsidRDefault="003804FC" w:rsidP="003804FC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rPr>
          <w:sz w:val="22"/>
          <w:szCs w:val="22"/>
          <w:u w:val="single"/>
        </w:rPr>
      </w:pPr>
      <w:r w:rsidRPr="008F1C73">
        <w:rPr>
          <w:sz w:val="22"/>
          <w:szCs w:val="22"/>
        </w:rPr>
        <w:t xml:space="preserve">   </w:t>
      </w:r>
      <w:r w:rsidRPr="008F1C73">
        <w:rPr>
          <w:sz w:val="22"/>
          <w:szCs w:val="22"/>
          <w:u w:val="single"/>
        </w:rPr>
        <w:t>Dissertation committees</w:t>
      </w:r>
      <w:r w:rsidR="001C6442" w:rsidRPr="008F1C73">
        <w:rPr>
          <w:sz w:val="22"/>
          <w:szCs w:val="22"/>
          <w:u w:val="single"/>
        </w:rPr>
        <w:t>:</w:t>
      </w:r>
    </w:p>
    <w:p w14:paraId="166B992D" w14:textId="1864841A" w:rsidR="002E4568" w:rsidRDefault="002E4568" w:rsidP="00406EEB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ind w:left="1080" w:hanging="360"/>
        <w:rPr>
          <w:sz w:val="22"/>
          <w:szCs w:val="22"/>
        </w:rPr>
      </w:pPr>
      <w:r>
        <w:rPr>
          <w:sz w:val="22"/>
          <w:szCs w:val="22"/>
        </w:rPr>
        <w:t>Liza Lansang, Free University Amsterdam, 2025</w:t>
      </w:r>
    </w:p>
    <w:p w14:paraId="41071A78" w14:textId="751A8BA1" w:rsidR="002E4568" w:rsidRDefault="002E4568" w:rsidP="00406EEB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ind w:left="1080" w:hanging="360"/>
        <w:rPr>
          <w:sz w:val="22"/>
          <w:szCs w:val="22"/>
        </w:rPr>
      </w:pPr>
      <w:r>
        <w:rPr>
          <w:sz w:val="22"/>
          <w:szCs w:val="22"/>
        </w:rPr>
        <w:t>Charles Guth, Princeton Theological Seminary, 2024</w:t>
      </w:r>
    </w:p>
    <w:p w14:paraId="67A99784" w14:textId="4DA4A97E" w:rsidR="004C3DDF" w:rsidRPr="008F1C73" w:rsidRDefault="004C3DDF" w:rsidP="00406EEB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ind w:left="1080" w:hanging="360"/>
        <w:rPr>
          <w:sz w:val="22"/>
          <w:szCs w:val="22"/>
        </w:rPr>
      </w:pPr>
      <w:r w:rsidRPr="008C7F3D">
        <w:rPr>
          <w:sz w:val="22"/>
          <w:szCs w:val="22"/>
        </w:rPr>
        <w:t>James Dunn, Yale University, 20</w:t>
      </w:r>
      <w:r w:rsidR="00087D7E" w:rsidRPr="008C7F3D">
        <w:rPr>
          <w:sz w:val="22"/>
          <w:szCs w:val="22"/>
        </w:rPr>
        <w:t>23</w:t>
      </w:r>
      <w:r w:rsidRPr="008C7F3D">
        <w:rPr>
          <w:sz w:val="22"/>
          <w:szCs w:val="22"/>
        </w:rPr>
        <w:t>.</w:t>
      </w:r>
    </w:p>
    <w:p w14:paraId="3F3967AB" w14:textId="70268EB3" w:rsidR="000B7CEA" w:rsidRPr="008F1C73" w:rsidRDefault="000B7CEA" w:rsidP="00406EEB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ind w:left="1080" w:hanging="360"/>
        <w:rPr>
          <w:sz w:val="22"/>
          <w:szCs w:val="22"/>
        </w:rPr>
      </w:pPr>
      <w:r w:rsidRPr="008F1C73">
        <w:rPr>
          <w:sz w:val="22"/>
          <w:szCs w:val="22"/>
        </w:rPr>
        <w:t>Brian Williams, Oxford University, 2016.</w:t>
      </w:r>
    </w:p>
    <w:p w14:paraId="0BF98625" w14:textId="77777777" w:rsidR="000B7CEA" w:rsidRPr="008F1C73" w:rsidRDefault="000B7CEA" w:rsidP="00406EEB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ind w:left="1080" w:hanging="360"/>
        <w:rPr>
          <w:sz w:val="22"/>
          <w:szCs w:val="22"/>
        </w:rPr>
      </w:pPr>
      <w:r w:rsidRPr="008F1C73">
        <w:rPr>
          <w:sz w:val="22"/>
          <w:szCs w:val="22"/>
        </w:rPr>
        <w:t>Maria Kenney, Durham University, 2016.</w:t>
      </w:r>
    </w:p>
    <w:p w14:paraId="72713D36" w14:textId="7E9C02A5" w:rsidR="00406EEB" w:rsidRPr="008F1C73" w:rsidRDefault="00406EEB" w:rsidP="00406EEB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ind w:left="1080" w:hanging="360"/>
        <w:rPr>
          <w:sz w:val="22"/>
          <w:szCs w:val="22"/>
        </w:rPr>
      </w:pPr>
      <w:r w:rsidRPr="008F1C73">
        <w:rPr>
          <w:sz w:val="22"/>
          <w:szCs w:val="22"/>
        </w:rPr>
        <w:t>Brad East, “The Church’s Book: Theology of Scripture in Ecclesial Context</w:t>
      </w:r>
    </w:p>
    <w:p w14:paraId="5D17187A" w14:textId="4B3D7A98" w:rsidR="00406EEB" w:rsidRPr="008F1C73" w:rsidRDefault="00406EEB" w:rsidP="00406EEB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ind w:left="1080" w:hanging="360"/>
        <w:rPr>
          <w:sz w:val="22"/>
          <w:szCs w:val="22"/>
        </w:rPr>
      </w:pPr>
      <w:r w:rsidRPr="008F1C73">
        <w:rPr>
          <w:sz w:val="22"/>
          <w:szCs w:val="22"/>
        </w:rPr>
        <w:tab/>
        <w:t>in the Work of John Howard Yoder, Robert Jenson, and John Webster,” Yale.</w:t>
      </w:r>
    </w:p>
    <w:p w14:paraId="2A9B221A" w14:textId="41721E83" w:rsidR="001C6442" w:rsidRPr="008F1C73" w:rsidRDefault="001C6442" w:rsidP="00406EEB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ind w:left="1080" w:hanging="360"/>
        <w:rPr>
          <w:sz w:val="22"/>
          <w:szCs w:val="22"/>
        </w:rPr>
      </w:pPr>
      <w:r w:rsidRPr="008F1C73">
        <w:rPr>
          <w:sz w:val="22"/>
          <w:szCs w:val="22"/>
        </w:rPr>
        <w:t>Ryan McAnnally-Linz, “An Unrecognizable Glory:  Christian Humility in the Age of Authenticity,” Yale, 2016.</w:t>
      </w:r>
    </w:p>
    <w:p w14:paraId="6B431CFD" w14:textId="14D6DCF2" w:rsidR="00406EEB" w:rsidRPr="008F1C73" w:rsidRDefault="00406EEB" w:rsidP="00653254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ind w:left="1080" w:hanging="360"/>
        <w:rPr>
          <w:sz w:val="22"/>
          <w:szCs w:val="22"/>
        </w:rPr>
      </w:pPr>
      <w:r w:rsidRPr="008F1C73">
        <w:rPr>
          <w:sz w:val="22"/>
          <w:szCs w:val="22"/>
        </w:rPr>
        <w:t>Ross McCu</w:t>
      </w:r>
      <w:r w:rsidR="006A7A93" w:rsidRPr="008F1C73">
        <w:rPr>
          <w:sz w:val="22"/>
          <w:szCs w:val="22"/>
        </w:rPr>
        <w:t>llough, “God and Freedom,” Yale, 2018.</w:t>
      </w:r>
    </w:p>
    <w:p w14:paraId="35B89047" w14:textId="08BC003D" w:rsidR="003804FC" w:rsidRPr="008F1C73" w:rsidRDefault="003804FC" w:rsidP="00653254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ind w:left="1080" w:hanging="360"/>
        <w:rPr>
          <w:sz w:val="22"/>
          <w:szCs w:val="22"/>
        </w:rPr>
      </w:pPr>
      <w:r w:rsidRPr="008F1C73">
        <w:rPr>
          <w:sz w:val="22"/>
          <w:szCs w:val="22"/>
        </w:rPr>
        <w:t xml:space="preserve">Mary Hirschfeld, “A Thomistic Theology of Consumption,” </w:t>
      </w:r>
      <w:r w:rsidR="001C6442" w:rsidRPr="008F1C73">
        <w:rPr>
          <w:sz w:val="22"/>
          <w:szCs w:val="22"/>
        </w:rPr>
        <w:t>University of Notre Dame, 2014</w:t>
      </w:r>
      <w:r w:rsidRPr="008F1C73">
        <w:rPr>
          <w:sz w:val="22"/>
          <w:szCs w:val="22"/>
        </w:rPr>
        <w:t>.</w:t>
      </w:r>
    </w:p>
    <w:p w14:paraId="4CA8D1BA" w14:textId="43B6DFE8" w:rsidR="003804FC" w:rsidRPr="008F1C73" w:rsidRDefault="003804FC" w:rsidP="003804FC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ind w:left="1080" w:hanging="360"/>
        <w:rPr>
          <w:sz w:val="22"/>
          <w:szCs w:val="22"/>
        </w:rPr>
      </w:pPr>
      <w:r w:rsidRPr="008F1C73">
        <w:rPr>
          <w:sz w:val="22"/>
          <w:szCs w:val="22"/>
        </w:rPr>
        <w:t xml:space="preserve">Damon McGraw, “John Henry Newman:  Apocalyptic Theologian,” </w:t>
      </w:r>
      <w:r w:rsidR="001C6442" w:rsidRPr="008F1C73">
        <w:rPr>
          <w:sz w:val="22"/>
          <w:szCs w:val="22"/>
        </w:rPr>
        <w:t>2015</w:t>
      </w:r>
      <w:r w:rsidRPr="008F1C73">
        <w:rPr>
          <w:sz w:val="22"/>
          <w:szCs w:val="22"/>
        </w:rPr>
        <w:t>.</w:t>
      </w:r>
    </w:p>
    <w:p w14:paraId="03829C4C" w14:textId="77777777" w:rsidR="00D94CF6" w:rsidRPr="008F1C73" w:rsidRDefault="00D94CF6" w:rsidP="00D94CF6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ind w:left="1080" w:hanging="360"/>
        <w:rPr>
          <w:sz w:val="22"/>
          <w:szCs w:val="22"/>
        </w:rPr>
      </w:pPr>
      <w:r w:rsidRPr="008F1C73">
        <w:rPr>
          <w:sz w:val="22"/>
          <w:szCs w:val="22"/>
        </w:rPr>
        <w:lastRenderedPageBreak/>
        <w:t>Michael Mawson, “The Reality of Christ in the World:  Bonhoeffer, Hegel and the Ethical Life,” 2012.</w:t>
      </w:r>
    </w:p>
    <w:p w14:paraId="44B2CD47" w14:textId="77777777" w:rsidR="000712E2" w:rsidRPr="008F1C73" w:rsidRDefault="000712E2" w:rsidP="000712E2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ind w:left="1080" w:hanging="360"/>
        <w:rPr>
          <w:sz w:val="22"/>
          <w:szCs w:val="22"/>
        </w:rPr>
      </w:pPr>
      <w:r w:rsidRPr="008F1C73">
        <w:rPr>
          <w:sz w:val="22"/>
          <w:szCs w:val="22"/>
        </w:rPr>
        <w:t>Gifford Grobien, “The Heart Established by Grace:  Ethical Formation Through the Conferral of Christ’s Righteousness in Christian Liturgy,” 2011.</w:t>
      </w:r>
    </w:p>
    <w:p w14:paraId="1A79E314" w14:textId="77777777" w:rsidR="000712E2" w:rsidRPr="008F1C73" w:rsidRDefault="000712E2" w:rsidP="000712E2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ind w:left="1080" w:hanging="360"/>
        <w:rPr>
          <w:sz w:val="22"/>
          <w:szCs w:val="22"/>
        </w:rPr>
      </w:pPr>
      <w:r w:rsidRPr="008F1C73">
        <w:rPr>
          <w:sz w:val="22"/>
          <w:szCs w:val="22"/>
        </w:rPr>
        <w:t>James Helmer, “The Rights of Peoples?  A Christian Theological Analysis of Cultural Rights,” 2010.</w:t>
      </w:r>
    </w:p>
    <w:p w14:paraId="51093847" w14:textId="77777777" w:rsidR="000D0CE6" w:rsidRPr="008F1C73" w:rsidRDefault="000D0CE6" w:rsidP="000D0CE6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ind w:left="1080" w:hanging="360"/>
        <w:rPr>
          <w:sz w:val="22"/>
          <w:szCs w:val="22"/>
        </w:rPr>
      </w:pPr>
      <w:r w:rsidRPr="008F1C73">
        <w:rPr>
          <w:sz w:val="22"/>
          <w:szCs w:val="22"/>
        </w:rPr>
        <w:t>Deonna Neal, “Be Who You Are:  Karl Barth’s Ethics of Creation,” 2010.</w:t>
      </w:r>
    </w:p>
    <w:p w14:paraId="69C0D69B" w14:textId="77777777" w:rsidR="00605B4A" w:rsidRPr="008F1C73" w:rsidRDefault="00605B4A" w:rsidP="00605B4A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ind w:left="1080" w:hanging="360"/>
        <w:rPr>
          <w:sz w:val="22"/>
          <w:szCs w:val="22"/>
        </w:rPr>
      </w:pPr>
      <w:r w:rsidRPr="008F1C73">
        <w:rPr>
          <w:sz w:val="22"/>
          <w:szCs w:val="22"/>
        </w:rPr>
        <w:t>Patrick Clark, “Sharing in the Sufferings of Christ:  Martyrdom as an Act of Moral and Theological Vitue,” 2009.</w:t>
      </w:r>
    </w:p>
    <w:p w14:paraId="25F5D7D8" w14:textId="77777777" w:rsidR="003804FC" w:rsidRPr="008F1C73" w:rsidRDefault="003804FC" w:rsidP="003804FC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ind w:left="1080" w:hanging="360"/>
        <w:rPr>
          <w:sz w:val="22"/>
          <w:szCs w:val="22"/>
        </w:rPr>
      </w:pPr>
      <w:r w:rsidRPr="008F1C73">
        <w:rPr>
          <w:sz w:val="22"/>
          <w:szCs w:val="22"/>
        </w:rPr>
        <w:t xml:space="preserve">Matthew Mendham, “Civilizing Humanity, Softening Manners:  Virtue, Commerce, and Moral Pacification, c. 1720-1776,” </w:t>
      </w:r>
      <w:r w:rsidR="00605B4A" w:rsidRPr="008F1C73">
        <w:rPr>
          <w:sz w:val="22"/>
          <w:szCs w:val="22"/>
        </w:rPr>
        <w:t>2009</w:t>
      </w:r>
      <w:r w:rsidRPr="008F1C73">
        <w:rPr>
          <w:sz w:val="22"/>
          <w:szCs w:val="22"/>
        </w:rPr>
        <w:t>.</w:t>
      </w:r>
    </w:p>
    <w:p w14:paraId="636643A5" w14:textId="77777777" w:rsidR="00653254" w:rsidRPr="008F1C73" w:rsidRDefault="00653254" w:rsidP="00653254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ind w:left="1080" w:hanging="360"/>
        <w:rPr>
          <w:sz w:val="22"/>
          <w:szCs w:val="22"/>
        </w:rPr>
      </w:pPr>
      <w:r w:rsidRPr="008F1C73">
        <w:rPr>
          <w:sz w:val="22"/>
          <w:szCs w:val="22"/>
        </w:rPr>
        <w:t>Matthew Loverin, “Christological Fugue:  Maximus the Confessor, Anselm of Canterbury, and Karl Barth on Christology and Ethics,” 2009.</w:t>
      </w:r>
    </w:p>
    <w:p w14:paraId="653E0A66" w14:textId="77777777" w:rsidR="003804FC" w:rsidRPr="008F1C73" w:rsidRDefault="003804FC" w:rsidP="003804FC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ind w:left="1080" w:hanging="360"/>
        <w:rPr>
          <w:sz w:val="22"/>
          <w:szCs w:val="22"/>
        </w:rPr>
      </w:pPr>
      <w:r w:rsidRPr="008F1C73">
        <w:rPr>
          <w:sz w:val="22"/>
          <w:szCs w:val="22"/>
        </w:rPr>
        <w:t>Carter Aikin, “Moved by God to Act:  Promptings for Recovering an Ecumenical Ethic of Grace,” 2006.</w:t>
      </w:r>
    </w:p>
    <w:p w14:paraId="1821D5C1" w14:textId="77777777" w:rsidR="003804FC" w:rsidRPr="008F1C73" w:rsidRDefault="003804FC" w:rsidP="003804FC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ind w:left="1080" w:hanging="360"/>
        <w:rPr>
          <w:sz w:val="22"/>
          <w:szCs w:val="22"/>
        </w:rPr>
      </w:pPr>
      <w:r w:rsidRPr="008F1C73">
        <w:rPr>
          <w:sz w:val="22"/>
          <w:szCs w:val="22"/>
        </w:rPr>
        <w:t>Paul Martens, 2005.</w:t>
      </w:r>
    </w:p>
    <w:p w14:paraId="651219C3" w14:textId="77777777" w:rsidR="003804FC" w:rsidRPr="008F1C73" w:rsidRDefault="003804FC" w:rsidP="003804FC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ind w:left="1080" w:hanging="360"/>
        <w:rPr>
          <w:sz w:val="22"/>
          <w:szCs w:val="22"/>
        </w:rPr>
      </w:pPr>
      <w:r w:rsidRPr="008F1C73">
        <w:rPr>
          <w:sz w:val="22"/>
          <w:szCs w:val="22"/>
        </w:rPr>
        <w:t>Kevin Lowery, 2004.</w:t>
      </w:r>
    </w:p>
    <w:p w14:paraId="02734714" w14:textId="77777777" w:rsidR="003804FC" w:rsidRPr="008F1C73" w:rsidRDefault="003804FC" w:rsidP="003804FC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ind w:left="1080" w:hanging="360"/>
        <w:rPr>
          <w:sz w:val="22"/>
          <w:szCs w:val="22"/>
        </w:rPr>
      </w:pPr>
    </w:p>
    <w:p w14:paraId="1B7A79B3" w14:textId="2CAE2E88" w:rsidR="003804FC" w:rsidRPr="008F1C73" w:rsidRDefault="003804FC" w:rsidP="003804FC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rPr>
          <w:sz w:val="22"/>
          <w:szCs w:val="22"/>
          <w:u w:val="single"/>
        </w:rPr>
      </w:pPr>
      <w:r w:rsidRPr="008F1C73">
        <w:rPr>
          <w:sz w:val="22"/>
          <w:szCs w:val="22"/>
        </w:rPr>
        <w:t xml:space="preserve">   </w:t>
      </w:r>
      <w:r w:rsidRPr="008F1C73">
        <w:rPr>
          <w:sz w:val="22"/>
          <w:szCs w:val="22"/>
          <w:u w:val="single"/>
        </w:rPr>
        <w:t>Ph.D. Candidacy examination boards:</w:t>
      </w:r>
    </w:p>
    <w:p w14:paraId="59C926AD" w14:textId="2302AA5C" w:rsidR="00047792" w:rsidRPr="008F1C73" w:rsidRDefault="00047792" w:rsidP="00047792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ind w:left="1080" w:hanging="360"/>
        <w:rPr>
          <w:sz w:val="22"/>
          <w:szCs w:val="22"/>
        </w:rPr>
      </w:pPr>
      <w:r w:rsidRPr="008C7F3D">
        <w:rPr>
          <w:sz w:val="22"/>
          <w:szCs w:val="22"/>
        </w:rPr>
        <w:t>Jane Abbottsmith, Yale University (2022)</w:t>
      </w:r>
    </w:p>
    <w:p w14:paraId="03DA5E4D" w14:textId="77777777" w:rsidR="00071C9C" w:rsidRDefault="00071C9C" w:rsidP="003804FC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ind w:left="1080" w:hanging="360"/>
        <w:rPr>
          <w:sz w:val="22"/>
          <w:szCs w:val="22"/>
        </w:rPr>
      </w:pPr>
      <w:r w:rsidRPr="0053410C">
        <w:rPr>
          <w:sz w:val="22"/>
          <w:szCs w:val="22"/>
        </w:rPr>
        <w:t>Kathy Chow (2021)</w:t>
      </w:r>
    </w:p>
    <w:p w14:paraId="3BD8AF4D" w14:textId="29BAF1C8" w:rsidR="009E7EE1" w:rsidRDefault="009E7EE1" w:rsidP="003804FC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ind w:left="1080" w:hanging="360"/>
        <w:rPr>
          <w:sz w:val="22"/>
          <w:szCs w:val="22"/>
        </w:rPr>
      </w:pPr>
      <w:r>
        <w:rPr>
          <w:sz w:val="22"/>
          <w:szCs w:val="22"/>
        </w:rPr>
        <w:t>Justin Hawkins (2019)</w:t>
      </w:r>
    </w:p>
    <w:p w14:paraId="4096044C" w14:textId="1E928F40" w:rsidR="00AC7C6B" w:rsidRPr="008F1C73" w:rsidRDefault="00AC7C6B" w:rsidP="003804FC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ind w:left="1080" w:hanging="360"/>
        <w:rPr>
          <w:sz w:val="22"/>
          <w:szCs w:val="22"/>
        </w:rPr>
      </w:pPr>
      <w:r w:rsidRPr="008F1C73">
        <w:rPr>
          <w:sz w:val="22"/>
          <w:szCs w:val="22"/>
        </w:rPr>
        <w:t>Graedon Zorzi, Yale University (2016)</w:t>
      </w:r>
    </w:p>
    <w:p w14:paraId="3802254B" w14:textId="562FB5CB" w:rsidR="001C6442" w:rsidRPr="008F1C73" w:rsidRDefault="001C6442" w:rsidP="003804FC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ind w:left="1080" w:hanging="360"/>
        <w:rPr>
          <w:sz w:val="22"/>
          <w:szCs w:val="22"/>
        </w:rPr>
      </w:pPr>
      <w:r w:rsidRPr="008F1C73">
        <w:rPr>
          <w:sz w:val="22"/>
          <w:szCs w:val="22"/>
        </w:rPr>
        <w:t>Ryan Darr, Yale University, (2015)</w:t>
      </w:r>
    </w:p>
    <w:p w14:paraId="4151B737" w14:textId="455D7068" w:rsidR="001C6442" w:rsidRPr="008F1C73" w:rsidRDefault="001C6442" w:rsidP="003804FC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ind w:left="1080" w:hanging="360"/>
        <w:rPr>
          <w:sz w:val="22"/>
          <w:szCs w:val="22"/>
        </w:rPr>
      </w:pPr>
      <w:r w:rsidRPr="008F1C73">
        <w:rPr>
          <w:sz w:val="22"/>
          <w:szCs w:val="22"/>
        </w:rPr>
        <w:t>Andrew Forsyth, Yale University (2014)</w:t>
      </w:r>
    </w:p>
    <w:p w14:paraId="0B2A7847" w14:textId="77777777" w:rsidR="00406EEB" w:rsidRPr="008F1C73" w:rsidRDefault="00406EEB" w:rsidP="003804FC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ind w:left="1080" w:hanging="360"/>
        <w:rPr>
          <w:sz w:val="22"/>
          <w:szCs w:val="22"/>
        </w:rPr>
      </w:pPr>
      <w:r w:rsidRPr="008F1C73">
        <w:rPr>
          <w:sz w:val="22"/>
          <w:szCs w:val="22"/>
        </w:rPr>
        <w:t>Awet Andemichael, Yale University (2013)</w:t>
      </w:r>
    </w:p>
    <w:p w14:paraId="4591956F" w14:textId="7754F243" w:rsidR="001C6442" w:rsidRPr="008F1C73" w:rsidRDefault="001C6442" w:rsidP="003804FC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ind w:left="1080" w:hanging="360"/>
        <w:rPr>
          <w:sz w:val="22"/>
          <w:szCs w:val="22"/>
        </w:rPr>
      </w:pPr>
      <w:r w:rsidRPr="008F1C73">
        <w:rPr>
          <w:sz w:val="22"/>
          <w:szCs w:val="22"/>
        </w:rPr>
        <w:t>Sofia Betancourt, Yale University (2012)</w:t>
      </w:r>
    </w:p>
    <w:p w14:paraId="449B7AAE" w14:textId="7D1E990A" w:rsidR="004341D0" w:rsidRPr="008F1C73" w:rsidRDefault="004341D0" w:rsidP="003804FC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ind w:left="1080" w:hanging="360"/>
        <w:rPr>
          <w:sz w:val="22"/>
          <w:szCs w:val="22"/>
        </w:rPr>
      </w:pPr>
      <w:r w:rsidRPr="008F1C73">
        <w:rPr>
          <w:sz w:val="22"/>
          <w:szCs w:val="22"/>
        </w:rPr>
        <w:t>David Lantigua</w:t>
      </w:r>
      <w:r w:rsidR="001C6442" w:rsidRPr="008F1C73">
        <w:rPr>
          <w:sz w:val="22"/>
          <w:szCs w:val="22"/>
        </w:rPr>
        <w:t>, University of Notre Dame</w:t>
      </w:r>
      <w:r w:rsidRPr="008F1C73">
        <w:rPr>
          <w:sz w:val="22"/>
          <w:szCs w:val="22"/>
        </w:rPr>
        <w:t xml:space="preserve"> (2010)</w:t>
      </w:r>
    </w:p>
    <w:p w14:paraId="1BBE4DF7" w14:textId="52A76A0E" w:rsidR="003804FC" w:rsidRPr="008F1C73" w:rsidRDefault="003804FC" w:rsidP="003804FC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ind w:left="1080" w:hanging="360"/>
        <w:rPr>
          <w:sz w:val="22"/>
          <w:szCs w:val="22"/>
        </w:rPr>
      </w:pPr>
      <w:r w:rsidRPr="008F1C73">
        <w:rPr>
          <w:sz w:val="22"/>
          <w:szCs w:val="22"/>
        </w:rPr>
        <w:t>Michael Mawson</w:t>
      </w:r>
      <w:r w:rsidR="001C6442" w:rsidRPr="008F1C73">
        <w:rPr>
          <w:sz w:val="22"/>
          <w:szCs w:val="22"/>
        </w:rPr>
        <w:t>, University of Notre Dame</w:t>
      </w:r>
      <w:r w:rsidRPr="008F1C73">
        <w:rPr>
          <w:sz w:val="22"/>
          <w:szCs w:val="22"/>
        </w:rPr>
        <w:t xml:space="preserve"> (2009)</w:t>
      </w:r>
    </w:p>
    <w:p w14:paraId="6EC1ADA8" w14:textId="5141AD96" w:rsidR="003804FC" w:rsidRPr="008F1C73" w:rsidRDefault="003804FC" w:rsidP="003804FC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ind w:left="1080" w:hanging="360"/>
        <w:rPr>
          <w:sz w:val="22"/>
          <w:szCs w:val="22"/>
        </w:rPr>
      </w:pPr>
      <w:r w:rsidRPr="008F1C73">
        <w:rPr>
          <w:sz w:val="22"/>
          <w:szCs w:val="22"/>
        </w:rPr>
        <w:t>Mary Hirschfeld</w:t>
      </w:r>
      <w:r w:rsidR="001C6442" w:rsidRPr="008F1C73">
        <w:rPr>
          <w:sz w:val="22"/>
          <w:szCs w:val="22"/>
        </w:rPr>
        <w:t>, University of Notre Dame</w:t>
      </w:r>
      <w:r w:rsidRPr="008F1C73">
        <w:rPr>
          <w:sz w:val="22"/>
          <w:szCs w:val="22"/>
        </w:rPr>
        <w:t xml:space="preserve"> (2008)</w:t>
      </w:r>
    </w:p>
    <w:p w14:paraId="172FF753" w14:textId="5FAD2204" w:rsidR="003804FC" w:rsidRPr="008F1C73" w:rsidRDefault="003804FC" w:rsidP="003804FC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ind w:left="1080" w:hanging="360"/>
        <w:rPr>
          <w:sz w:val="22"/>
          <w:szCs w:val="22"/>
        </w:rPr>
      </w:pPr>
      <w:r w:rsidRPr="008F1C73">
        <w:rPr>
          <w:sz w:val="22"/>
          <w:szCs w:val="22"/>
        </w:rPr>
        <w:t>Deonna Neal</w:t>
      </w:r>
      <w:r w:rsidR="001C6442" w:rsidRPr="008F1C73">
        <w:rPr>
          <w:sz w:val="22"/>
          <w:szCs w:val="22"/>
        </w:rPr>
        <w:t>, University of Notre Dame</w:t>
      </w:r>
      <w:r w:rsidRPr="008F1C73">
        <w:rPr>
          <w:sz w:val="22"/>
          <w:szCs w:val="22"/>
        </w:rPr>
        <w:t xml:space="preserve"> (2008)</w:t>
      </w:r>
    </w:p>
    <w:p w14:paraId="262FF735" w14:textId="0FFEDB15" w:rsidR="003804FC" w:rsidRPr="008F1C73" w:rsidRDefault="003804FC" w:rsidP="003804FC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ind w:left="1080" w:hanging="360"/>
        <w:rPr>
          <w:sz w:val="22"/>
          <w:szCs w:val="22"/>
        </w:rPr>
      </w:pPr>
      <w:r w:rsidRPr="008F1C73">
        <w:rPr>
          <w:sz w:val="22"/>
          <w:szCs w:val="22"/>
        </w:rPr>
        <w:t>Patrick Clark</w:t>
      </w:r>
      <w:r w:rsidR="001C6442" w:rsidRPr="008F1C73">
        <w:rPr>
          <w:sz w:val="22"/>
          <w:szCs w:val="22"/>
        </w:rPr>
        <w:t>, University of Notre Dame</w:t>
      </w:r>
      <w:r w:rsidRPr="008F1C73">
        <w:rPr>
          <w:sz w:val="22"/>
          <w:szCs w:val="22"/>
        </w:rPr>
        <w:t xml:space="preserve"> (2007)</w:t>
      </w:r>
    </w:p>
    <w:p w14:paraId="192B6DBE" w14:textId="3F27701F" w:rsidR="003804FC" w:rsidRPr="008F1C73" w:rsidRDefault="003804FC" w:rsidP="003804FC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ind w:left="1080" w:hanging="360"/>
        <w:rPr>
          <w:sz w:val="22"/>
          <w:szCs w:val="22"/>
        </w:rPr>
      </w:pPr>
      <w:r w:rsidRPr="008F1C73">
        <w:rPr>
          <w:sz w:val="22"/>
          <w:szCs w:val="22"/>
        </w:rPr>
        <w:t>James Helmer</w:t>
      </w:r>
      <w:r w:rsidR="001C6442" w:rsidRPr="008F1C73">
        <w:rPr>
          <w:sz w:val="22"/>
          <w:szCs w:val="22"/>
        </w:rPr>
        <w:t>, University of Notre Dame</w:t>
      </w:r>
      <w:r w:rsidRPr="008F1C73">
        <w:rPr>
          <w:sz w:val="22"/>
          <w:szCs w:val="22"/>
        </w:rPr>
        <w:t xml:space="preserve"> (2006)</w:t>
      </w:r>
    </w:p>
    <w:p w14:paraId="321DE26C" w14:textId="670537A4" w:rsidR="003804FC" w:rsidRPr="008F1C73" w:rsidRDefault="003804FC" w:rsidP="003804FC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ind w:left="1080" w:hanging="360"/>
        <w:rPr>
          <w:sz w:val="22"/>
          <w:szCs w:val="22"/>
        </w:rPr>
      </w:pPr>
      <w:r w:rsidRPr="008F1C73">
        <w:rPr>
          <w:sz w:val="22"/>
          <w:szCs w:val="22"/>
        </w:rPr>
        <w:t>Damon McGraw</w:t>
      </w:r>
      <w:r w:rsidR="001C6442" w:rsidRPr="008F1C73">
        <w:rPr>
          <w:sz w:val="22"/>
          <w:szCs w:val="22"/>
        </w:rPr>
        <w:t>, University of Notre Dame</w:t>
      </w:r>
      <w:r w:rsidRPr="008F1C73">
        <w:rPr>
          <w:sz w:val="22"/>
          <w:szCs w:val="22"/>
        </w:rPr>
        <w:t xml:space="preserve"> (2006)</w:t>
      </w:r>
    </w:p>
    <w:p w14:paraId="3F841F41" w14:textId="4E347B60" w:rsidR="003804FC" w:rsidRPr="008F1C73" w:rsidRDefault="003804FC" w:rsidP="003804FC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ind w:left="1080" w:hanging="360"/>
        <w:rPr>
          <w:sz w:val="22"/>
          <w:szCs w:val="22"/>
        </w:rPr>
      </w:pPr>
      <w:r w:rsidRPr="008F1C73">
        <w:rPr>
          <w:sz w:val="22"/>
          <w:szCs w:val="22"/>
        </w:rPr>
        <w:t>Elizabeth Agnew</w:t>
      </w:r>
      <w:r w:rsidR="001C6442" w:rsidRPr="008F1C73">
        <w:rPr>
          <w:sz w:val="22"/>
          <w:szCs w:val="22"/>
        </w:rPr>
        <w:t>, University of Notre Dame</w:t>
      </w:r>
      <w:r w:rsidRPr="008F1C73">
        <w:rPr>
          <w:sz w:val="22"/>
          <w:szCs w:val="22"/>
        </w:rPr>
        <w:t xml:space="preserve"> (2005)</w:t>
      </w:r>
    </w:p>
    <w:p w14:paraId="4AAFC82B" w14:textId="4E6DE1D3" w:rsidR="003804FC" w:rsidRPr="008F1C73" w:rsidRDefault="003804FC" w:rsidP="003804FC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ind w:left="1080" w:hanging="360"/>
        <w:rPr>
          <w:sz w:val="22"/>
          <w:szCs w:val="22"/>
        </w:rPr>
      </w:pPr>
      <w:r w:rsidRPr="008F1C73">
        <w:rPr>
          <w:sz w:val="22"/>
          <w:szCs w:val="22"/>
        </w:rPr>
        <w:t>John Perry</w:t>
      </w:r>
      <w:r w:rsidR="001C6442" w:rsidRPr="008F1C73">
        <w:rPr>
          <w:sz w:val="22"/>
          <w:szCs w:val="22"/>
        </w:rPr>
        <w:t>, University of Notre Dame</w:t>
      </w:r>
      <w:r w:rsidRPr="008F1C73">
        <w:rPr>
          <w:sz w:val="22"/>
          <w:szCs w:val="22"/>
        </w:rPr>
        <w:t xml:space="preserve"> (2005)</w:t>
      </w:r>
    </w:p>
    <w:p w14:paraId="549F055E" w14:textId="687D2E39" w:rsidR="003804FC" w:rsidRPr="008F1C73" w:rsidRDefault="003804FC" w:rsidP="003804FC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ind w:left="1080" w:hanging="360"/>
        <w:rPr>
          <w:sz w:val="22"/>
          <w:szCs w:val="22"/>
        </w:rPr>
      </w:pPr>
      <w:r w:rsidRPr="008F1C73">
        <w:rPr>
          <w:sz w:val="22"/>
          <w:szCs w:val="22"/>
        </w:rPr>
        <w:t>Carter Aikin</w:t>
      </w:r>
      <w:r w:rsidR="001C6442" w:rsidRPr="008F1C73">
        <w:rPr>
          <w:sz w:val="22"/>
          <w:szCs w:val="22"/>
        </w:rPr>
        <w:t>, University of Notre Dame</w:t>
      </w:r>
      <w:r w:rsidRPr="008F1C73">
        <w:rPr>
          <w:sz w:val="22"/>
          <w:szCs w:val="22"/>
        </w:rPr>
        <w:t xml:space="preserve"> (2004)</w:t>
      </w:r>
    </w:p>
    <w:p w14:paraId="739DC8A1" w14:textId="256320FE" w:rsidR="003804FC" w:rsidRPr="008F1C73" w:rsidRDefault="000712E2" w:rsidP="000712E2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rPr>
          <w:sz w:val="22"/>
          <w:szCs w:val="22"/>
        </w:rPr>
      </w:pPr>
      <w:r w:rsidRPr="008F1C73">
        <w:rPr>
          <w:sz w:val="22"/>
          <w:szCs w:val="22"/>
        </w:rPr>
        <w:tab/>
      </w:r>
      <w:r w:rsidR="003804FC" w:rsidRPr="008F1C73">
        <w:rPr>
          <w:sz w:val="22"/>
          <w:szCs w:val="22"/>
        </w:rPr>
        <w:t>Matthew Loverin</w:t>
      </w:r>
      <w:r w:rsidR="001C6442" w:rsidRPr="008F1C73">
        <w:rPr>
          <w:sz w:val="22"/>
          <w:szCs w:val="22"/>
        </w:rPr>
        <w:t>, University of Notre Dame</w:t>
      </w:r>
      <w:r w:rsidR="003804FC" w:rsidRPr="008F1C73">
        <w:rPr>
          <w:sz w:val="22"/>
          <w:szCs w:val="22"/>
        </w:rPr>
        <w:t xml:space="preserve"> (2004)</w:t>
      </w:r>
    </w:p>
    <w:p w14:paraId="0726AE65" w14:textId="66F57368" w:rsidR="003804FC" w:rsidRPr="008F1C73" w:rsidRDefault="003804FC" w:rsidP="003804FC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ind w:left="1080" w:hanging="360"/>
        <w:rPr>
          <w:sz w:val="22"/>
          <w:szCs w:val="22"/>
        </w:rPr>
      </w:pPr>
      <w:r w:rsidRPr="008F1C73">
        <w:rPr>
          <w:sz w:val="22"/>
          <w:szCs w:val="22"/>
        </w:rPr>
        <w:t>Jarrod Brown</w:t>
      </w:r>
      <w:r w:rsidR="001C6442" w:rsidRPr="008F1C73">
        <w:rPr>
          <w:sz w:val="22"/>
          <w:szCs w:val="22"/>
        </w:rPr>
        <w:t>, University of Notre Dame</w:t>
      </w:r>
      <w:r w:rsidRPr="008F1C73">
        <w:rPr>
          <w:sz w:val="22"/>
          <w:szCs w:val="22"/>
        </w:rPr>
        <w:t xml:space="preserve"> (2004)</w:t>
      </w:r>
    </w:p>
    <w:p w14:paraId="71FD0D5D" w14:textId="71595364" w:rsidR="003804FC" w:rsidRPr="008F1C73" w:rsidRDefault="003804FC" w:rsidP="003804FC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ind w:left="1080" w:hanging="360"/>
        <w:rPr>
          <w:sz w:val="22"/>
          <w:szCs w:val="22"/>
        </w:rPr>
      </w:pPr>
      <w:r w:rsidRPr="008F1C73">
        <w:rPr>
          <w:sz w:val="22"/>
          <w:szCs w:val="22"/>
        </w:rPr>
        <w:t>Paul Martens</w:t>
      </w:r>
      <w:r w:rsidR="001C6442" w:rsidRPr="008F1C73">
        <w:rPr>
          <w:sz w:val="22"/>
          <w:szCs w:val="22"/>
        </w:rPr>
        <w:t>, University of Notre Dame</w:t>
      </w:r>
      <w:r w:rsidRPr="008F1C73">
        <w:rPr>
          <w:sz w:val="22"/>
          <w:szCs w:val="22"/>
        </w:rPr>
        <w:t xml:space="preserve"> (2003)</w:t>
      </w:r>
    </w:p>
    <w:p w14:paraId="04676035" w14:textId="0AE111C7" w:rsidR="00EE6A45" w:rsidRPr="008F1C73" w:rsidRDefault="003804FC" w:rsidP="007F5304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ind w:left="1080" w:hanging="360"/>
        <w:rPr>
          <w:sz w:val="22"/>
          <w:szCs w:val="22"/>
        </w:rPr>
      </w:pPr>
      <w:r w:rsidRPr="008F1C73">
        <w:rPr>
          <w:sz w:val="22"/>
          <w:szCs w:val="22"/>
        </w:rPr>
        <w:t>Carla Ingrando</w:t>
      </w:r>
      <w:r w:rsidR="001C6442" w:rsidRPr="008F1C73">
        <w:rPr>
          <w:sz w:val="22"/>
          <w:szCs w:val="22"/>
        </w:rPr>
        <w:t>, University of Notre Dame</w:t>
      </w:r>
      <w:r w:rsidRPr="008F1C73">
        <w:rPr>
          <w:sz w:val="22"/>
          <w:szCs w:val="22"/>
        </w:rPr>
        <w:t xml:space="preserve"> (2002)</w:t>
      </w:r>
    </w:p>
    <w:p w14:paraId="03D61214" w14:textId="77777777" w:rsidR="00546D9C" w:rsidRPr="008F1C73" w:rsidRDefault="00546D9C" w:rsidP="00546D9C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rPr>
          <w:sz w:val="22"/>
          <w:szCs w:val="22"/>
        </w:rPr>
      </w:pPr>
    </w:p>
    <w:p w14:paraId="46804E33" w14:textId="00E47950" w:rsidR="00546D9C" w:rsidRPr="008F1C73" w:rsidRDefault="00546D9C" w:rsidP="00546D9C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rPr>
          <w:sz w:val="22"/>
          <w:szCs w:val="22"/>
          <w:u w:val="single"/>
        </w:rPr>
      </w:pPr>
      <w:r w:rsidRPr="008F1C73">
        <w:rPr>
          <w:sz w:val="22"/>
          <w:szCs w:val="22"/>
          <w:u w:val="single"/>
        </w:rPr>
        <w:t>S.T.M.</w:t>
      </w:r>
      <w:r w:rsidR="009E7EE1">
        <w:rPr>
          <w:sz w:val="22"/>
          <w:szCs w:val="22"/>
          <w:u w:val="single"/>
        </w:rPr>
        <w:t>/M.A.R./M.Div.</w:t>
      </w:r>
      <w:r w:rsidRPr="008F1C73">
        <w:rPr>
          <w:sz w:val="22"/>
          <w:szCs w:val="22"/>
          <w:u w:val="single"/>
        </w:rPr>
        <w:t xml:space="preserve"> Thesis Advising</w:t>
      </w:r>
      <w:r w:rsidR="009E7EE1">
        <w:rPr>
          <w:sz w:val="22"/>
          <w:szCs w:val="22"/>
          <w:u w:val="single"/>
        </w:rPr>
        <w:t>, YDS</w:t>
      </w:r>
    </w:p>
    <w:p w14:paraId="4344D890" w14:textId="77777777" w:rsidR="00546D9C" w:rsidRPr="008F1C73" w:rsidRDefault="00546D9C" w:rsidP="00546D9C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rPr>
          <w:sz w:val="22"/>
          <w:szCs w:val="22"/>
        </w:rPr>
      </w:pPr>
    </w:p>
    <w:p w14:paraId="36A5C52F" w14:textId="278789F6" w:rsidR="00087D7E" w:rsidRDefault="00546D9C" w:rsidP="00546D9C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rPr>
          <w:sz w:val="22"/>
          <w:szCs w:val="22"/>
        </w:rPr>
      </w:pPr>
      <w:r w:rsidRPr="008F1C73">
        <w:rPr>
          <w:sz w:val="22"/>
          <w:szCs w:val="22"/>
        </w:rPr>
        <w:tab/>
      </w:r>
      <w:r w:rsidR="00087D7E">
        <w:rPr>
          <w:sz w:val="22"/>
          <w:szCs w:val="22"/>
        </w:rPr>
        <w:t>Vi Lynk, 2023</w:t>
      </w:r>
    </w:p>
    <w:p w14:paraId="15C473F8" w14:textId="7AFB2943" w:rsidR="00087D7E" w:rsidRDefault="00087D7E" w:rsidP="00546D9C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rPr>
          <w:sz w:val="22"/>
          <w:szCs w:val="22"/>
        </w:rPr>
      </w:pPr>
      <w:r>
        <w:rPr>
          <w:sz w:val="22"/>
          <w:szCs w:val="22"/>
        </w:rPr>
        <w:tab/>
        <w:t>Laura Williamson, 2023</w:t>
      </w:r>
    </w:p>
    <w:p w14:paraId="713736F6" w14:textId="108A5FBD" w:rsidR="00087D7E" w:rsidRDefault="00087D7E" w:rsidP="00546D9C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rPr>
          <w:sz w:val="22"/>
          <w:szCs w:val="22"/>
        </w:rPr>
      </w:pPr>
      <w:r>
        <w:rPr>
          <w:sz w:val="22"/>
          <w:szCs w:val="22"/>
        </w:rPr>
        <w:tab/>
      </w:r>
      <w:r w:rsidRPr="008C7F3D">
        <w:rPr>
          <w:sz w:val="22"/>
          <w:szCs w:val="22"/>
        </w:rPr>
        <w:t>Katarina von Kühn Murray, 2022–3</w:t>
      </w:r>
    </w:p>
    <w:p w14:paraId="6A80E155" w14:textId="6E447160" w:rsidR="00A9394E" w:rsidRPr="0053410C" w:rsidRDefault="00087D7E" w:rsidP="00546D9C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rPr>
          <w:sz w:val="22"/>
          <w:szCs w:val="22"/>
        </w:rPr>
      </w:pPr>
      <w:r>
        <w:rPr>
          <w:sz w:val="22"/>
          <w:szCs w:val="22"/>
        </w:rPr>
        <w:tab/>
      </w:r>
      <w:r w:rsidR="00A9394E" w:rsidRPr="0053410C">
        <w:rPr>
          <w:sz w:val="22"/>
          <w:szCs w:val="22"/>
        </w:rPr>
        <w:t>Joseph Salem, 2021</w:t>
      </w:r>
    </w:p>
    <w:p w14:paraId="531B0CAA" w14:textId="6D516B05" w:rsidR="00822A25" w:rsidRPr="0053410C" w:rsidRDefault="00A9394E" w:rsidP="00546D9C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rPr>
          <w:sz w:val="22"/>
          <w:szCs w:val="22"/>
        </w:rPr>
      </w:pPr>
      <w:r w:rsidRPr="0053410C">
        <w:rPr>
          <w:sz w:val="22"/>
          <w:szCs w:val="22"/>
        </w:rPr>
        <w:tab/>
      </w:r>
      <w:r w:rsidR="00822A25" w:rsidRPr="0053410C">
        <w:rPr>
          <w:sz w:val="22"/>
          <w:szCs w:val="22"/>
        </w:rPr>
        <w:t>Matt Branum, 2021</w:t>
      </w:r>
    </w:p>
    <w:p w14:paraId="51C9720C" w14:textId="4FC1C061" w:rsidR="00822A25" w:rsidRDefault="00822A25" w:rsidP="00546D9C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rPr>
          <w:sz w:val="22"/>
          <w:szCs w:val="22"/>
        </w:rPr>
      </w:pPr>
      <w:r w:rsidRPr="0053410C">
        <w:rPr>
          <w:sz w:val="22"/>
          <w:szCs w:val="22"/>
        </w:rPr>
        <w:tab/>
        <w:t>Armando Perez-Gea, 2021</w:t>
      </w:r>
    </w:p>
    <w:p w14:paraId="3E276B05" w14:textId="382914C5" w:rsidR="009E7EE1" w:rsidRDefault="00822A25" w:rsidP="00546D9C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rPr>
          <w:sz w:val="22"/>
          <w:szCs w:val="22"/>
        </w:rPr>
      </w:pPr>
      <w:r>
        <w:rPr>
          <w:sz w:val="22"/>
          <w:szCs w:val="22"/>
        </w:rPr>
        <w:tab/>
      </w:r>
      <w:r w:rsidR="009E7EE1">
        <w:rPr>
          <w:sz w:val="22"/>
          <w:szCs w:val="22"/>
        </w:rPr>
        <w:t>Chang-In Sohn, 2020</w:t>
      </w:r>
    </w:p>
    <w:p w14:paraId="59601C03" w14:textId="094180FA" w:rsidR="00407CFC" w:rsidRPr="008F1C73" w:rsidRDefault="009E7EE1" w:rsidP="00546D9C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rPr>
          <w:sz w:val="22"/>
          <w:szCs w:val="22"/>
        </w:rPr>
      </w:pPr>
      <w:r>
        <w:rPr>
          <w:sz w:val="22"/>
          <w:szCs w:val="22"/>
        </w:rPr>
        <w:lastRenderedPageBreak/>
        <w:tab/>
      </w:r>
      <w:r w:rsidR="00407CFC" w:rsidRPr="008F1C73">
        <w:rPr>
          <w:sz w:val="22"/>
          <w:szCs w:val="22"/>
        </w:rPr>
        <w:t>Seth Bature, 2019</w:t>
      </w:r>
    </w:p>
    <w:p w14:paraId="448C6ED0" w14:textId="571F8B5C" w:rsidR="00546D9C" w:rsidRPr="008F1C73" w:rsidRDefault="00407CFC" w:rsidP="00546D9C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rPr>
          <w:sz w:val="22"/>
          <w:szCs w:val="22"/>
        </w:rPr>
      </w:pPr>
      <w:r w:rsidRPr="008F1C73">
        <w:rPr>
          <w:sz w:val="22"/>
          <w:szCs w:val="22"/>
        </w:rPr>
        <w:tab/>
      </w:r>
      <w:r w:rsidR="00546D9C" w:rsidRPr="008F1C73">
        <w:rPr>
          <w:sz w:val="22"/>
          <w:szCs w:val="22"/>
        </w:rPr>
        <w:t>Lucas McConnell, 2016</w:t>
      </w:r>
    </w:p>
    <w:p w14:paraId="5F31DA8E" w14:textId="11709133" w:rsidR="00546D9C" w:rsidRPr="008F1C73" w:rsidRDefault="00546D9C" w:rsidP="00546D9C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rPr>
          <w:sz w:val="22"/>
          <w:szCs w:val="22"/>
        </w:rPr>
      </w:pPr>
      <w:r w:rsidRPr="008F1C73">
        <w:rPr>
          <w:sz w:val="22"/>
          <w:szCs w:val="22"/>
        </w:rPr>
        <w:tab/>
        <w:t>Jeff Matsler, 2015</w:t>
      </w:r>
    </w:p>
    <w:p w14:paraId="1F040105" w14:textId="7A982AE7" w:rsidR="009E7EE1" w:rsidRPr="008F1C73" w:rsidRDefault="00546D9C" w:rsidP="00546D9C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rPr>
          <w:sz w:val="22"/>
          <w:szCs w:val="22"/>
        </w:rPr>
      </w:pPr>
      <w:r w:rsidRPr="008F1C73">
        <w:rPr>
          <w:sz w:val="22"/>
          <w:szCs w:val="22"/>
        </w:rPr>
        <w:tab/>
        <w:t>Greg Williams, 2015</w:t>
      </w:r>
    </w:p>
    <w:p w14:paraId="0CE29631" w14:textId="77777777" w:rsidR="00EE6A45" w:rsidRPr="008F1C73" w:rsidRDefault="00EE6A45" w:rsidP="003804FC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ind w:left="1080" w:hanging="360"/>
        <w:rPr>
          <w:sz w:val="22"/>
          <w:szCs w:val="22"/>
        </w:rPr>
      </w:pPr>
    </w:p>
    <w:p w14:paraId="01DBD36E" w14:textId="7ECF2FB0" w:rsidR="003804FC" w:rsidRPr="008F1C73" w:rsidRDefault="003804FC" w:rsidP="003804FC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rPr>
          <w:sz w:val="22"/>
          <w:szCs w:val="22"/>
          <w:u w:val="single"/>
        </w:rPr>
      </w:pPr>
      <w:r w:rsidRPr="008F1C73">
        <w:rPr>
          <w:sz w:val="22"/>
          <w:szCs w:val="22"/>
        </w:rPr>
        <w:t xml:space="preserve">   </w:t>
      </w:r>
      <w:r w:rsidRPr="008F1C73">
        <w:rPr>
          <w:sz w:val="22"/>
          <w:szCs w:val="22"/>
          <w:u w:val="single"/>
        </w:rPr>
        <w:t>M.T.S. examination boards</w:t>
      </w:r>
      <w:r w:rsidR="00A9394E">
        <w:rPr>
          <w:sz w:val="22"/>
          <w:szCs w:val="22"/>
          <w:u w:val="single"/>
        </w:rPr>
        <w:t>, Notre Dame</w:t>
      </w:r>
      <w:r w:rsidRPr="008F1C73">
        <w:rPr>
          <w:sz w:val="22"/>
          <w:szCs w:val="22"/>
          <w:u w:val="single"/>
        </w:rPr>
        <w:t>:</w:t>
      </w:r>
    </w:p>
    <w:p w14:paraId="694AD4A3" w14:textId="77777777" w:rsidR="003804FC" w:rsidRPr="008F1C73" w:rsidRDefault="003804FC" w:rsidP="003804FC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ind w:left="1080" w:hanging="360"/>
        <w:rPr>
          <w:sz w:val="22"/>
          <w:szCs w:val="22"/>
        </w:rPr>
      </w:pPr>
      <w:r w:rsidRPr="008F1C73">
        <w:rPr>
          <w:sz w:val="22"/>
          <w:szCs w:val="22"/>
        </w:rPr>
        <w:t>Ann Cashner (2008)</w:t>
      </w:r>
    </w:p>
    <w:p w14:paraId="76CC5B76" w14:textId="77777777" w:rsidR="003804FC" w:rsidRPr="008F1C73" w:rsidRDefault="003804FC" w:rsidP="003804FC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ind w:left="1080" w:hanging="360"/>
        <w:rPr>
          <w:sz w:val="22"/>
          <w:szCs w:val="22"/>
        </w:rPr>
      </w:pPr>
      <w:r w:rsidRPr="008F1C73">
        <w:rPr>
          <w:sz w:val="22"/>
          <w:szCs w:val="22"/>
        </w:rPr>
        <w:t>John Infranca (2005)</w:t>
      </w:r>
    </w:p>
    <w:p w14:paraId="18DDC471" w14:textId="77777777" w:rsidR="003804FC" w:rsidRPr="008F1C73" w:rsidRDefault="003804FC" w:rsidP="003804FC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ind w:left="1080" w:hanging="360"/>
        <w:rPr>
          <w:sz w:val="22"/>
          <w:szCs w:val="22"/>
        </w:rPr>
      </w:pPr>
      <w:r w:rsidRPr="008F1C73">
        <w:rPr>
          <w:sz w:val="22"/>
          <w:szCs w:val="22"/>
        </w:rPr>
        <w:t>Nathaniel Bailey (2004)</w:t>
      </w:r>
    </w:p>
    <w:p w14:paraId="0EC5DF39" w14:textId="77777777" w:rsidR="003804FC" w:rsidRPr="008F1C73" w:rsidRDefault="003804FC" w:rsidP="003804FC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ind w:left="1080" w:hanging="360"/>
        <w:rPr>
          <w:sz w:val="22"/>
          <w:szCs w:val="22"/>
        </w:rPr>
      </w:pPr>
      <w:r w:rsidRPr="008F1C73">
        <w:rPr>
          <w:sz w:val="22"/>
          <w:szCs w:val="22"/>
        </w:rPr>
        <w:t>Angela Carpenter (2001)</w:t>
      </w:r>
    </w:p>
    <w:p w14:paraId="58113BB6" w14:textId="77777777" w:rsidR="00F71FE0" w:rsidRPr="008F1C73" w:rsidRDefault="00F71FE0" w:rsidP="003804FC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rPr>
          <w:sz w:val="22"/>
          <w:szCs w:val="22"/>
        </w:rPr>
      </w:pPr>
    </w:p>
    <w:p w14:paraId="282CA330" w14:textId="6599EBEE" w:rsidR="003804FC" w:rsidRPr="008F1C73" w:rsidRDefault="003804FC" w:rsidP="003804FC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rPr>
          <w:sz w:val="22"/>
          <w:szCs w:val="22"/>
          <w:u w:val="single"/>
        </w:rPr>
      </w:pPr>
      <w:r w:rsidRPr="008F1C73">
        <w:rPr>
          <w:sz w:val="22"/>
          <w:szCs w:val="22"/>
        </w:rPr>
        <w:t xml:space="preserve">  </w:t>
      </w:r>
      <w:r w:rsidRPr="008F1C73">
        <w:rPr>
          <w:sz w:val="22"/>
          <w:szCs w:val="22"/>
          <w:u w:val="single"/>
        </w:rPr>
        <w:t>Teaching mentor</w:t>
      </w:r>
      <w:r w:rsidR="009E7EE1">
        <w:rPr>
          <w:sz w:val="22"/>
          <w:szCs w:val="22"/>
          <w:u w:val="single"/>
        </w:rPr>
        <w:t>, Notre Dame</w:t>
      </w:r>
      <w:r w:rsidRPr="008F1C73">
        <w:rPr>
          <w:sz w:val="22"/>
          <w:szCs w:val="22"/>
          <w:u w:val="single"/>
        </w:rPr>
        <w:t>:</w:t>
      </w:r>
    </w:p>
    <w:p w14:paraId="537D3BC2" w14:textId="77777777" w:rsidR="000D0CE6" w:rsidRPr="008F1C73" w:rsidRDefault="000D0CE6" w:rsidP="003804FC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ind w:left="1080" w:hanging="360"/>
        <w:rPr>
          <w:sz w:val="22"/>
          <w:szCs w:val="22"/>
        </w:rPr>
      </w:pPr>
      <w:r w:rsidRPr="008F1C73">
        <w:rPr>
          <w:sz w:val="22"/>
          <w:szCs w:val="22"/>
        </w:rPr>
        <w:t>Gifford Grobien (2010)</w:t>
      </w:r>
    </w:p>
    <w:p w14:paraId="066A5AB8" w14:textId="77777777" w:rsidR="00605B4A" w:rsidRPr="008F1C73" w:rsidRDefault="00605B4A" w:rsidP="003804FC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ind w:left="1080" w:hanging="360"/>
        <w:rPr>
          <w:sz w:val="22"/>
          <w:szCs w:val="22"/>
        </w:rPr>
      </w:pPr>
      <w:r w:rsidRPr="008F1C73">
        <w:rPr>
          <w:sz w:val="22"/>
          <w:szCs w:val="22"/>
        </w:rPr>
        <w:t>Deonna Neal (2009)</w:t>
      </w:r>
    </w:p>
    <w:p w14:paraId="39270522" w14:textId="77777777" w:rsidR="00605B4A" w:rsidRPr="008F1C73" w:rsidRDefault="00605B4A" w:rsidP="003804FC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ind w:left="1080" w:hanging="360"/>
        <w:rPr>
          <w:sz w:val="22"/>
          <w:szCs w:val="22"/>
        </w:rPr>
      </w:pPr>
      <w:r w:rsidRPr="008F1C73">
        <w:rPr>
          <w:sz w:val="22"/>
          <w:szCs w:val="22"/>
        </w:rPr>
        <w:t>Mary Hirschfeld (2009)</w:t>
      </w:r>
    </w:p>
    <w:p w14:paraId="28FCBD59" w14:textId="77777777" w:rsidR="003804FC" w:rsidRPr="008F1C73" w:rsidRDefault="003804FC" w:rsidP="003804FC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ind w:left="1080" w:hanging="360"/>
        <w:rPr>
          <w:sz w:val="22"/>
          <w:szCs w:val="22"/>
        </w:rPr>
      </w:pPr>
      <w:r w:rsidRPr="008F1C73">
        <w:rPr>
          <w:sz w:val="22"/>
          <w:szCs w:val="22"/>
        </w:rPr>
        <w:t>James Helmer (2008)</w:t>
      </w:r>
    </w:p>
    <w:p w14:paraId="02F8CA90" w14:textId="77777777" w:rsidR="003804FC" w:rsidRPr="008F1C73" w:rsidRDefault="003804FC" w:rsidP="003804FC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ind w:left="1080" w:hanging="360"/>
        <w:rPr>
          <w:sz w:val="22"/>
          <w:szCs w:val="22"/>
        </w:rPr>
      </w:pPr>
      <w:r w:rsidRPr="008F1C73">
        <w:rPr>
          <w:sz w:val="22"/>
          <w:szCs w:val="22"/>
        </w:rPr>
        <w:t>Damon McGraw (2006)</w:t>
      </w:r>
    </w:p>
    <w:p w14:paraId="1D7FB7E1" w14:textId="77777777" w:rsidR="003804FC" w:rsidRPr="008F1C73" w:rsidRDefault="003804FC" w:rsidP="003804FC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ind w:left="1080" w:hanging="360"/>
        <w:rPr>
          <w:sz w:val="22"/>
          <w:szCs w:val="22"/>
        </w:rPr>
      </w:pPr>
      <w:r w:rsidRPr="008F1C73">
        <w:rPr>
          <w:sz w:val="22"/>
          <w:szCs w:val="22"/>
        </w:rPr>
        <w:t>Frankie White (2006)</w:t>
      </w:r>
    </w:p>
    <w:p w14:paraId="47BDE3BE" w14:textId="77777777" w:rsidR="003804FC" w:rsidRPr="008F1C73" w:rsidRDefault="003804FC" w:rsidP="003804FC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ind w:left="1080" w:hanging="360"/>
        <w:rPr>
          <w:sz w:val="22"/>
          <w:szCs w:val="22"/>
        </w:rPr>
      </w:pPr>
      <w:r w:rsidRPr="008F1C73">
        <w:rPr>
          <w:sz w:val="22"/>
          <w:szCs w:val="22"/>
        </w:rPr>
        <w:t>Emily Arndt (2003)</w:t>
      </w:r>
    </w:p>
    <w:p w14:paraId="5AD6D8EC" w14:textId="77777777" w:rsidR="003804FC" w:rsidRPr="008F1C73" w:rsidRDefault="003804FC" w:rsidP="003804FC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ind w:left="1080" w:hanging="360"/>
        <w:rPr>
          <w:sz w:val="22"/>
          <w:szCs w:val="22"/>
        </w:rPr>
      </w:pPr>
    </w:p>
    <w:p w14:paraId="090DF3B3" w14:textId="4D3B14D8" w:rsidR="00546D9C" w:rsidRPr="008F1C73" w:rsidRDefault="00546D9C" w:rsidP="00546D9C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rPr>
          <w:sz w:val="22"/>
          <w:szCs w:val="22"/>
        </w:rPr>
      </w:pPr>
      <w:r w:rsidRPr="008F1C73">
        <w:rPr>
          <w:sz w:val="22"/>
          <w:szCs w:val="22"/>
        </w:rPr>
        <w:t xml:space="preserve"> </w:t>
      </w:r>
      <w:r w:rsidRPr="008F1C73">
        <w:rPr>
          <w:sz w:val="22"/>
          <w:szCs w:val="22"/>
          <w:u w:val="single"/>
        </w:rPr>
        <w:t>Undergraduate Thesis advising, Yale:</w:t>
      </w:r>
    </w:p>
    <w:p w14:paraId="6E9B7AA8" w14:textId="77777777" w:rsidR="00546D9C" w:rsidRPr="008F1C73" w:rsidRDefault="00546D9C" w:rsidP="00546D9C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rPr>
          <w:sz w:val="22"/>
          <w:szCs w:val="22"/>
        </w:rPr>
      </w:pPr>
      <w:r w:rsidRPr="008F1C73">
        <w:rPr>
          <w:sz w:val="22"/>
          <w:szCs w:val="22"/>
        </w:rPr>
        <w:tab/>
        <w:t>Ben Symons, Philosophy, 2014-15.</w:t>
      </w:r>
    </w:p>
    <w:p w14:paraId="774ACCE7" w14:textId="4893604E" w:rsidR="00546D9C" w:rsidRPr="008F1C73" w:rsidRDefault="00546D9C" w:rsidP="00546D9C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rPr>
          <w:sz w:val="22"/>
          <w:szCs w:val="22"/>
        </w:rPr>
      </w:pPr>
      <w:r w:rsidRPr="008F1C73">
        <w:rPr>
          <w:sz w:val="22"/>
          <w:szCs w:val="22"/>
        </w:rPr>
        <w:tab/>
        <w:t>Esther Kim, EPE, 2012-2013.</w:t>
      </w:r>
    </w:p>
    <w:p w14:paraId="0BA3A093" w14:textId="77777777" w:rsidR="00546D9C" w:rsidRPr="008F1C73" w:rsidRDefault="00546D9C" w:rsidP="003804FC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rPr>
          <w:sz w:val="22"/>
          <w:szCs w:val="22"/>
          <w:u w:val="single"/>
        </w:rPr>
      </w:pPr>
    </w:p>
    <w:p w14:paraId="7F4CBAF5" w14:textId="77777777" w:rsidR="003804FC" w:rsidRPr="008F1C73" w:rsidRDefault="003804FC" w:rsidP="003804FC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rPr>
          <w:sz w:val="22"/>
          <w:szCs w:val="22"/>
          <w:u w:val="single"/>
        </w:rPr>
      </w:pPr>
      <w:r w:rsidRPr="008F1C73">
        <w:rPr>
          <w:sz w:val="22"/>
          <w:szCs w:val="22"/>
          <w:u w:val="single"/>
        </w:rPr>
        <w:t>Undergraduate Honors Thesis advising</w:t>
      </w:r>
      <w:r w:rsidR="000712E2" w:rsidRPr="008F1C73">
        <w:rPr>
          <w:sz w:val="22"/>
          <w:szCs w:val="22"/>
          <w:u w:val="single"/>
        </w:rPr>
        <w:t>, University of Notre Dame</w:t>
      </w:r>
      <w:r w:rsidRPr="008F1C73">
        <w:rPr>
          <w:sz w:val="22"/>
          <w:szCs w:val="22"/>
          <w:u w:val="single"/>
        </w:rPr>
        <w:t>:</w:t>
      </w:r>
    </w:p>
    <w:p w14:paraId="3DAD586B" w14:textId="77777777" w:rsidR="003804FC" w:rsidRPr="008F1C73" w:rsidRDefault="003804FC" w:rsidP="003804FC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ind w:left="1080" w:hanging="360"/>
        <w:rPr>
          <w:sz w:val="22"/>
          <w:szCs w:val="22"/>
        </w:rPr>
      </w:pPr>
      <w:r w:rsidRPr="008F1C73">
        <w:rPr>
          <w:sz w:val="22"/>
          <w:szCs w:val="22"/>
        </w:rPr>
        <w:t>Kathleen Fox, “Miracles and Wonders</w:t>
      </w:r>
      <w:r w:rsidR="00D94CF6" w:rsidRPr="008F1C73">
        <w:rPr>
          <w:sz w:val="22"/>
          <w:szCs w:val="22"/>
        </w:rPr>
        <w:t>, University of Notre Dame</w:t>
      </w:r>
      <w:r w:rsidRPr="008F1C73">
        <w:rPr>
          <w:sz w:val="22"/>
          <w:szCs w:val="22"/>
        </w:rPr>
        <w:t xml:space="preserve"> (2006)</w:t>
      </w:r>
    </w:p>
    <w:p w14:paraId="3E25CDD3" w14:textId="77777777" w:rsidR="003804FC" w:rsidRPr="008F1C73" w:rsidRDefault="003804FC" w:rsidP="003804FC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ind w:left="1080" w:hanging="360"/>
        <w:rPr>
          <w:sz w:val="22"/>
          <w:szCs w:val="22"/>
        </w:rPr>
      </w:pPr>
    </w:p>
    <w:p w14:paraId="4B55E008" w14:textId="11CB17D5" w:rsidR="003804FC" w:rsidRPr="008F1C73" w:rsidRDefault="003804FC" w:rsidP="003804FC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rPr>
          <w:sz w:val="22"/>
          <w:szCs w:val="22"/>
          <w:u w:val="single"/>
        </w:rPr>
      </w:pPr>
      <w:r w:rsidRPr="008F1C73">
        <w:rPr>
          <w:sz w:val="22"/>
          <w:szCs w:val="22"/>
          <w:u w:val="single"/>
        </w:rPr>
        <w:t>Departmental Committees and other departmental service</w:t>
      </w:r>
      <w:r w:rsidR="000712E2" w:rsidRPr="008F1C73">
        <w:rPr>
          <w:sz w:val="22"/>
          <w:szCs w:val="22"/>
          <w:u w:val="single"/>
        </w:rPr>
        <w:t>, University of Notre Dame</w:t>
      </w:r>
      <w:r w:rsidRPr="008F1C73">
        <w:rPr>
          <w:sz w:val="22"/>
          <w:szCs w:val="22"/>
          <w:u w:val="single"/>
        </w:rPr>
        <w:t>:</w:t>
      </w:r>
    </w:p>
    <w:p w14:paraId="38807E94" w14:textId="77777777" w:rsidR="004341D0" w:rsidRPr="008F1C73" w:rsidRDefault="004341D0" w:rsidP="003804FC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ind w:left="1080" w:hanging="360"/>
        <w:rPr>
          <w:sz w:val="22"/>
          <w:szCs w:val="22"/>
        </w:rPr>
      </w:pPr>
      <w:r w:rsidRPr="008F1C73">
        <w:rPr>
          <w:sz w:val="22"/>
          <w:szCs w:val="22"/>
        </w:rPr>
        <w:t xml:space="preserve">Presentation to Pastoral Leadership Practicum, March 2010. </w:t>
      </w:r>
    </w:p>
    <w:p w14:paraId="3484CE48" w14:textId="77777777" w:rsidR="004341D0" w:rsidRPr="008F1C73" w:rsidRDefault="004341D0" w:rsidP="003804FC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ind w:left="1080" w:hanging="360"/>
        <w:rPr>
          <w:sz w:val="22"/>
          <w:szCs w:val="22"/>
        </w:rPr>
      </w:pPr>
      <w:r w:rsidRPr="008F1C73">
        <w:rPr>
          <w:sz w:val="22"/>
          <w:szCs w:val="22"/>
        </w:rPr>
        <w:t>Presentation to Proseminar for Theology majors, January 2010.</w:t>
      </w:r>
    </w:p>
    <w:p w14:paraId="65EA63D1" w14:textId="77777777" w:rsidR="003804FC" w:rsidRPr="008F1C73" w:rsidRDefault="003804FC" w:rsidP="003804FC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ind w:left="1080" w:hanging="360"/>
        <w:rPr>
          <w:sz w:val="22"/>
          <w:szCs w:val="22"/>
        </w:rPr>
      </w:pPr>
      <w:r w:rsidRPr="008F1C73">
        <w:rPr>
          <w:sz w:val="22"/>
          <w:szCs w:val="22"/>
        </w:rPr>
        <w:t xml:space="preserve">Gender </w:t>
      </w:r>
      <w:r w:rsidR="00AD7E4A" w:rsidRPr="008F1C73">
        <w:rPr>
          <w:sz w:val="22"/>
          <w:szCs w:val="22"/>
        </w:rPr>
        <w:t>Concerns Committee, AY 2007-2008.</w:t>
      </w:r>
    </w:p>
    <w:p w14:paraId="6C042396" w14:textId="77777777" w:rsidR="003804FC" w:rsidRPr="008F1C73" w:rsidRDefault="003804FC" w:rsidP="003804FC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ind w:left="1080" w:hanging="360"/>
        <w:rPr>
          <w:sz w:val="22"/>
          <w:szCs w:val="22"/>
        </w:rPr>
      </w:pPr>
      <w:r w:rsidRPr="008F1C73">
        <w:rPr>
          <w:sz w:val="22"/>
          <w:szCs w:val="22"/>
        </w:rPr>
        <w:t>Presentation to Proseminar for Theology majors, February 26, 2007.</w:t>
      </w:r>
    </w:p>
    <w:p w14:paraId="75D62973" w14:textId="77777777" w:rsidR="003804FC" w:rsidRPr="008F1C73" w:rsidRDefault="003804FC" w:rsidP="003804FC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ind w:left="1080" w:hanging="360"/>
        <w:rPr>
          <w:sz w:val="22"/>
          <w:szCs w:val="22"/>
        </w:rPr>
      </w:pPr>
      <w:r w:rsidRPr="008F1C73">
        <w:rPr>
          <w:sz w:val="22"/>
          <w:szCs w:val="22"/>
        </w:rPr>
        <w:t>Committee on Appointments and Promotions, 2003-2006, 2006-2009.</w:t>
      </w:r>
    </w:p>
    <w:p w14:paraId="340119A3" w14:textId="77777777" w:rsidR="003804FC" w:rsidRPr="008F1C73" w:rsidRDefault="003804FC" w:rsidP="003804FC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ind w:left="1080" w:hanging="360"/>
        <w:rPr>
          <w:sz w:val="22"/>
          <w:szCs w:val="22"/>
        </w:rPr>
      </w:pPr>
      <w:r w:rsidRPr="008F1C73">
        <w:rPr>
          <w:sz w:val="22"/>
          <w:szCs w:val="22"/>
        </w:rPr>
        <w:t>Collegiate Committee, 1999-2004, 2006-</w:t>
      </w:r>
      <w:r w:rsidR="00AD7E4A" w:rsidRPr="008F1C73">
        <w:rPr>
          <w:sz w:val="22"/>
          <w:szCs w:val="22"/>
        </w:rPr>
        <w:t>2008</w:t>
      </w:r>
      <w:r w:rsidR="00605B4A" w:rsidRPr="008F1C73">
        <w:rPr>
          <w:sz w:val="22"/>
          <w:szCs w:val="22"/>
        </w:rPr>
        <w:t>, 2009-2010</w:t>
      </w:r>
      <w:r w:rsidRPr="008F1C73">
        <w:rPr>
          <w:sz w:val="22"/>
          <w:szCs w:val="22"/>
        </w:rPr>
        <w:t>.  Chair, 2002-2004.</w:t>
      </w:r>
    </w:p>
    <w:p w14:paraId="29415B9B" w14:textId="77777777" w:rsidR="003804FC" w:rsidRPr="008F1C73" w:rsidRDefault="003804FC" w:rsidP="003804FC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ind w:left="1080" w:hanging="360"/>
        <w:rPr>
          <w:sz w:val="22"/>
          <w:szCs w:val="22"/>
        </w:rPr>
      </w:pPr>
      <w:r w:rsidRPr="008F1C73">
        <w:rPr>
          <w:sz w:val="22"/>
          <w:szCs w:val="22"/>
        </w:rPr>
        <w:t>Teaching Committee, 2000-2004, 2006-</w:t>
      </w:r>
      <w:r w:rsidR="00AD7E4A" w:rsidRPr="008F1C73">
        <w:rPr>
          <w:sz w:val="22"/>
          <w:szCs w:val="22"/>
        </w:rPr>
        <w:t>2008</w:t>
      </w:r>
      <w:r w:rsidR="00605B4A" w:rsidRPr="008F1C73">
        <w:rPr>
          <w:sz w:val="22"/>
          <w:szCs w:val="22"/>
        </w:rPr>
        <w:t>, 2009-2010</w:t>
      </w:r>
      <w:r w:rsidRPr="008F1C73">
        <w:rPr>
          <w:sz w:val="22"/>
          <w:szCs w:val="22"/>
        </w:rPr>
        <w:t xml:space="preserve">.  </w:t>
      </w:r>
    </w:p>
    <w:p w14:paraId="4B641789" w14:textId="77777777" w:rsidR="003804FC" w:rsidRPr="008F1C73" w:rsidRDefault="003804FC" w:rsidP="003804FC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ind w:left="1080" w:hanging="360"/>
        <w:rPr>
          <w:sz w:val="22"/>
          <w:szCs w:val="22"/>
        </w:rPr>
      </w:pPr>
      <w:r w:rsidRPr="008F1C73">
        <w:rPr>
          <w:sz w:val="22"/>
          <w:szCs w:val="22"/>
        </w:rPr>
        <w:t>Director of Undergraduate Studies, 2002-2004</w:t>
      </w:r>
    </w:p>
    <w:p w14:paraId="59E7AE85" w14:textId="77777777" w:rsidR="003804FC" w:rsidRPr="008F1C73" w:rsidRDefault="003804FC" w:rsidP="003804FC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ind w:left="1080" w:hanging="360"/>
        <w:rPr>
          <w:sz w:val="22"/>
          <w:szCs w:val="22"/>
        </w:rPr>
      </w:pPr>
      <w:r w:rsidRPr="008F1C73">
        <w:rPr>
          <w:sz w:val="22"/>
          <w:szCs w:val="22"/>
        </w:rPr>
        <w:t>Steering Committee, 2002-2004.</w:t>
      </w:r>
    </w:p>
    <w:p w14:paraId="281F16A9" w14:textId="77777777" w:rsidR="003804FC" w:rsidRPr="008F1C73" w:rsidRDefault="003804FC" w:rsidP="003804FC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ind w:left="1080" w:hanging="360"/>
        <w:rPr>
          <w:sz w:val="22"/>
          <w:szCs w:val="22"/>
        </w:rPr>
      </w:pPr>
      <w:r w:rsidRPr="008F1C73">
        <w:rPr>
          <w:sz w:val="22"/>
          <w:szCs w:val="22"/>
        </w:rPr>
        <w:t>Mock Interviews, 2002, 2003, 2004, 2005, 2006.</w:t>
      </w:r>
    </w:p>
    <w:p w14:paraId="4BB50BEA" w14:textId="77777777" w:rsidR="003804FC" w:rsidRPr="008F1C73" w:rsidRDefault="003804FC" w:rsidP="003804FC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ind w:left="1080" w:hanging="360"/>
        <w:rPr>
          <w:sz w:val="22"/>
          <w:szCs w:val="22"/>
        </w:rPr>
      </w:pPr>
      <w:r w:rsidRPr="008F1C73">
        <w:rPr>
          <w:sz w:val="22"/>
          <w:szCs w:val="22"/>
        </w:rPr>
        <w:t>Ad-hoc Xeroxing Committee, 2000.</w:t>
      </w:r>
    </w:p>
    <w:p w14:paraId="7B96E486" w14:textId="77777777" w:rsidR="003804FC" w:rsidRPr="008F1C73" w:rsidRDefault="003804FC" w:rsidP="003804FC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ind w:left="1080" w:hanging="360"/>
        <w:rPr>
          <w:sz w:val="22"/>
          <w:szCs w:val="22"/>
        </w:rPr>
      </w:pPr>
      <w:r w:rsidRPr="008F1C73">
        <w:rPr>
          <w:sz w:val="22"/>
          <w:szCs w:val="22"/>
        </w:rPr>
        <w:t>Presentation to Theology Department Teaching Workshop, November 2, 2000.</w:t>
      </w:r>
    </w:p>
    <w:p w14:paraId="66C9E4AF" w14:textId="77777777" w:rsidR="003804FC" w:rsidRPr="008F1C73" w:rsidRDefault="003804FC" w:rsidP="003804FC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ind w:left="1080" w:hanging="360"/>
        <w:rPr>
          <w:sz w:val="22"/>
          <w:szCs w:val="22"/>
        </w:rPr>
      </w:pPr>
      <w:r w:rsidRPr="008F1C73">
        <w:rPr>
          <w:sz w:val="22"/>
          <w:szCs w:val="22"/>
        </w:rPr>
        <w:t>Presentation to Proseminar for Theology majors, February 23, 2000.</w:t>
      </w:r>
    </w:p>
    <w:p w14:paraId="6A56FF17" w14:textId="77777777" w:rsidR="003804FC" w:rsidRPr="008F1C73" w:rsidRDefault="003804FC" w:rsidP="003804FC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ind w:left="1080" w:hanging="360"/>
        <w:rPr>
          <w:sz w:val="22"/>
          <w:szCs w:val="22"/>
        </w:rPr>
      </w:pPr>
      <w:r w:rsidRPr="008F1C73">
        <w:rPr>
          <w:sz w:val="22"/>
          <w:szCs w:val="22"/>
        </w:rPr>
        <w:t>Guest lecture, “Hume’s Naturalistic Ethics,” for Theology 655, Moral Thought in the Modern Period.</w:t>
      </w:r>
    </w:p>
    <w:p w14:paraId="2684F651" w14:textId="77777777" w:rsidR="003804FC" w:rsidRPr="008F1C73" w:rsidRDefault="003804FC" w:rsidP="003804FC">
      <w:pPr>
        <w:pStyle w:val="BodyTextIndent3"/>
        <w:ind w:left="0" w:firstLine="0"/>
        <w:rPr>
          <w:szCs w:val="22"/>
        </w:rPr>
      </w:pPr>
    </w:p>
    <w:p w14:paraId="55EA368D" w14:textId="77777777" w:rsidR="003804FC" w:rsidRPr="008F1C73" w:rsidRDefault="003804FC" w:rsidP="003804FC">
      <w:pPr>
        <w:rPr>
          <w:sz w:val="22"/>
          <w:szCs w:val="22"/>
          <w:u w:val="single"/>
        </w:rPr>
      </w:pPr>
      <w:r w:rsidRPr="008F1C73">
        <w:rPr>
          <w:sz w:val="22"/>
          <w:szCs w:val="22"/>
          <w:u w:val="single"/>
        </w:rPr>
        <w:t>Other University service:</w:t>
      </w:r>
    </w:p>
    <w:p w14:paraId="5AA2A775" w14:textId="527B7A70" w:rsidR="00683135" w:rsidRPr="008F1C73" w:rsidRDefault="00683135" w:rsidP="003804FC">
      <w:pPr>
        <w:ind w:left="1440" w:hanging="720"/>
        <w:rPr>
          <w:sz w:val="22"/>
          <w:szCs w:val="22"/>
        </w:rPr>
      </w:pPr>
      <w:r w:rsidRPr="008F1C73">
        <w:rPr>
          <w:sz w:val="22"/>
          <w:szCs w:val="22"/>
        </w:rPr>
        <w:t>Respondent, Kelly Shiffman, Philosophy Graduate Colloquium, Yale University, October 14, 2014.</w:t>
      </w:r>
    </w:p>
    <w:p w14:paraId="153B90BF" w14:textId="6614FDBE" w:rsidR="003804FC" w:rsidRPr="008F1C73" w:rsidRDefault="003804FC" w:rsidP="003804FC">
      <w:pPr>
        <w:ind w:left="1440" w:hanging="720"/>
        <w:rPr>
          <w:sz w:val="22"/>
          <w:szCs w:val="22"/>
        </w:rPr>
      </w:pPr>
      <w:r w:rsidRPr="008F1C73">
        <w:rPr>
          <w:sz w:val="22"/>
          <w:szCs w:val="22"/>
        </w:rPr>
        <w:t xml:space="preserve">“Satan, Hell, and the Problem of Evil,” Guest lecture for “The Devil in Literature,” Professor Julie Bruneau, </w:t>
      </w:r>
      <w:r w:rsidR="00683135" w:rsidRPr="008F1C73">
        <w:rPr>
          <w:sz w:val="22"/>
          <w:szCs w:val="22"/>
        </w:rPr>
        <w:t xml:space="preserve">University of Notre Dame, </w:t>
      </w:r>
      <w:r w:rsidRPr="008F1C73">
        <w:rPr>
          <w:sz w:val="22"/>
          <w:szCs w:val="22"/>
        </w:rPr>
        <w:t>March 17, 2008.</w:t>
      </w:r>
    </w:p>
    <w:p w14:paraId="292CBAD7" w14:textId="77777777" w:rsidR="003804FC" w:rsidRPr="008F1C73" w:rsidRDefault="003804FC" w:rsidP="003804FC">
      <w:pPr>
        <w:ind w:firstLine="720"/>
        <w:rPr>
          <w:sz w:val="22"/>
          <w:szCs w:val="22"/>
        </w:rPr>
      </w:pPr>
      <w:r w:rsidRPr="008F1C73">
        <w:rPr>
          <w:sz w:val="22"/>
          <w:szCs w:val="22"/>
        </w:rPr>
        <w:t>Comprehensive Examination Committee, Claire Brown, Department of Philosophy, Fall 2007</w:t>
      </w:r>
    </w:p>
    <w:p w14:paraId="3408A093" w14:textId="77777777" w:rsidR="003804FC" w:rsidRPr="008F1C73" w:rsidRDefault="003804FC" w:rsidP="003804FC">
      <w:pPr>
        <w:ind w:firstLine="720"/>
        <w:rPr>
          <w:sz w:val="22"/>
          <w:szCs w:val="22"/>
        </w:rPr>
      </w:pPr>
      <w:r w:rsidRPr="008F1C73">
        <w:rPr>
          <w:sz w:val="22"/>
          <w:szCs w:val="22"/>
        </w:rPr>
        <w:lastRenderedPageBreak/>
        <w:t xml:space="preserve">Led discussion on religion and gender roles for Sociology 346, “Today’s Gender Roles,” </w:t>
      </w:r>
      <w:r w:rsidRPr="008F1C73">
        <w:rPr>
          <w:sz w:val="22"/>
          <w:szCs w:val="22"/>
        </w:rPr>
        <w:tab/>
      </w:r>
      <w:r w:rsidRPr="008F1C73">
        <w:rPr>
          <w:sz w:val="22"/>
          <w:szCs w:val="22"/>
        </w:rPr>
        <w:tab/>
      </w:r>
      <w:r w:rsidRPr="008F1C73">
        <w:rPr>
          <w:sz w:val="22"/>
          <w:szCs w:val="22"/>
        </w:rPr>
        <w:tab/>
      </w:r>
      <w:r w:rsidRPr="008F1C73">
        <w:rPr>
          <w:sz w:val="22"/>
          <w:szCs w:val="22"/>
        </w:rPr>
        <w:tab/>
        <w:t>February 12, 2004.</w:t>
      </w:r>
    </w:p>
    <w:p w14:paraId="4A04F268" w14:textId="77777777" w:rsidR="00757D2E" w:rsidRPr="008F1C73" w:rsidRDefault="003804FC" w:rsidP="00620A75">
      <w:pPr>
        <w:ind w:left="1440" w:hanging="720"/>
        <w:rPr>
          <w:sz w:val="22"/>
          <w:szCs w:val="22"/>
        </w:rPr>
      </w:pPr>
      <w:r w:rsidRPr="008F1C73">
        <w:rPr>
          <w:sz w:val="22"/>
          <w:szCs w:val="22"/>
        </w:rPr>
        <w:t>Chair, Panel Discussion on “The Role of Faith-Based Organ</w:t>
      </w:r>
      <w:r w:rsidR="00620A75" w:rsidRPr="008F1C73">
        <w:rPr>
          <w:sz w:val="22"/>
          <w:szCs w:val="22"/>
        </w:rPr>
        <w:t xml:space="preserve">izations in Improving Health </w:t>
      </w:r>
      <w:r w:rsidRPr="008F1C73">
        <w:rPr>
          <w:sz w:val="22"/>
          <w:szCs w:val="22"/>
        </w:rPr>
        <w:t>Outcomes,” Formation and Renewal Conference, sponsored by Notre Dame Center</w:t>
      </w:r>
      <w:r w:rsidR="00620A75" w:rsidRPr="008F1C73">
        <w:rPr>
          <w:sz w:val="22"/>
          <w:szCs w:val="22"/>
        </w:rPr>
        <w:t xml:space="preserve"> for </w:t>
      </w:r>
      <w:r w:rsidRPr="008F1C73">
        <w:rPr>
          <w:sz w:val="22"/>
          <w:szCs w:val="22"/>
        </w:rPr>
        <w:t>Ethics and Culture, October 3, 2003.</w:t>
      </w:r>
    </w:p>
    <w:p w14:paraId="3AD452CD" w14:textId="77777777" w:rsidR="003804FC" w:rsidRPr="008F1C73" w:rsidRDefault="003804FC" w:rsidP="00620A75">
      <w:pPr>
        <w:ind w:left="1440" w:hanging="720"/>
        <w:rPr>
          <w:sz w:val="22"/>
          <w:szCs w:val="22"/>
        </w:rPr>
      </w:pPr>
      <w:r w:rsidRPr="008F1C73">
        <w:rPr>
          <w:sz w:val="22"/>
          <w:szCs w:val="22"/>
        </w:rPr>
        <w:t>“Leading Effective Discussions,” workshop session for “Preparing to TA in the College of Arts</w:t>
      </w:r>
      <w:r w:rsidR="00757D2E" w:rsidRPr="008F1C73">
        <w:rPr>
          <w:sz w:val="22"/>
          <w:szCs w:val="22"/>
        </w:rPr>
        <w:t xml:space="preserve"> </w:t>
      </w:r>
      <w:r w:rsidRPr="008F1C73">
        <w:rPr>
          <w:sz w:val="22"/>
          <w:szCs w:val="22"/>
        </w:rPr>
        <w:t>and Letters:  What to Expect and What to Do,” Univer</w:t>
      </w:r>
      <w:r w:rsidR="00757D2E" w:rsidRPr="008F1C73">
        <w:rPr>
          <w:sz w:val="22"/>
          <w:szCs w:val="22"/>
        </w:rPr>
        <w:t xml:space="preserve">sity of Notre Dame, August 22, </w:t>
      </w:r>
      <w:r w:rsidRPr="008F1C73">
        <w:rPr>
          <w:sz w:val="22"/>
          <w:szCs w:val="22"/>
        </w:rPr>
        <w:t xml:space="preserve">2003; January 12, 2004.  </w:t>
      </w:r>
    </w:p>
    <w:p w14:paraId="7E796633" w14:textId="77777777" w:rsidR="003804FC" w:rsidRPr="008F1C73" w:rsidRDefault="003804FC" w:rsidP="003804FC">
      <w:pPr>
        <w:ind w:firstLine="720"/>
        <w:rPr>
          <w:sz w:val="22"/>
          <w:szCs w:val="22"/>
        </w:rPr>
      </w:pPr>
      <w:r w:rsidRPr="008F1C73">
        <w:rPr>
          <w:sz w:val="22"/>
          <w:szCs w:val="22"/>
        </w:rPr>
        <w:t>Essay Award Judge, Edward Cronin Award, Program of Liberal Studies, March 2001</w:t>
      </w:r>
    </w:p>
    <w:p w14:paraId="1252A9AB" w14:textId="77777777" w:rsidR="003804FC" w:rsidRPr="008F1C73" w:rsidRDefault="003804FC" w:rsidP="003804FC">
      <w:pPr>
        <w:ind w:firstLine="720"/>
        <w:rPr>
          <w:sz w:val="22"/>
          <w:szCs w:val="22"/>
        </w:rPr>
      </w:pPr>
      <w:r w:rsidRPr="008F1C73">
        <w:rPr>
          <w:sz w:val="22"/>
          <w:szCs w:val="22"/>
        </w:rPr>
        <w:t>Dissertation Proposal Defense Committee, Margaret Watkins Tate, Philosophy Dept., 2000.</w:t>
      </w:r>
    </w:p>
    <w:p w14:paraId="0843B168" w14:textId="77777777" w:rsidR="003804FC" w:rsidRPr="008F1C73" w:rsidRDefault="003804FC" w:rsidP="003804FC">
      <w:pPr>
        <w:ind w:firstLine="720"/>
        <w:rPr>
          <w:sz w:val="22"/>
          <w:szCs w:val="22"/>
        </w:rPr>
      </w:pPr>
    </w:p>
    <w:p w14:paraId="6BA88D78" w14:textId="77777777" w:rsidR="00EE6A45" w:rsidRPr="008F1C73" w:rsidRDefault="00EE6A45" w:rsidP="003804FC">
      <w:pPr>
        <w:ind w:firstLine="720"/>
        <w:rPr>
          <w:sz w:val="22"/>
          <w:szCs w:val="22"/>
        </w:rPr>
      </w:pPr>
    </w:p>
    <w:p w14:paraId="27F9A3AC" w14:textId="77777777" w:rsidR="003804FC" w:rsidRPr="008F1C73" w:rsidRDefault="003804FC" w:rsidP="003804FC">
      <w:pPr>
        <w:rPr>
          <w:sz w:val="22"/>
          <w:szCs w:val="22"/>
          <w:u w:val="single"/>
        </w:rPr>
      </w:pPr>
      <w:r w:rsidRPr="008F1C73">
        <w:rPr>
          <w:sz w:val="22"/>
          <w:szCs w:val="22"/>
          <w:u w:val="single"/>
        </w:rPr>
        <w:t>Service to New College:</w:t>
      </w:r>
    </w:p>
    <w:p w14:paraId="2F08BC80" w14:textId="77777777" w:rsidR="003804FC" w:rsidRPr="008F1C73" w:rsidRDefault="003804FC" w:rsidP="003804FC">
      <w:pPr>
        <w:ind w:firstLine="720"/>
        <w:rPr>
          <w:sz w:val="22"/>
          <w:szCs w:val="22"/>
        </w:rPr>
      </w:pPr>
      <w:r w:rsidRPr="008F1C73">
        <w:rPr>
          <w:sz w:val="22"/>
          <w:szCs w:val="22"/>
        </w:rPr>
        <w:t>Faculty Secretary, New College of USF, 1998</w:t>
      </w:r>
    </w:p>
    <w:p w14:paraId="7D344B1F" w14:textId="77777777" w:rsidR="003804FC" w:rsidRPr="008F1C73" w:rsidRDefault="003804FC" w:rsidP="003804FC">
      <w:pPr>
        <w:ind w:firstLine="720"/>
        <w:rPr>
          <w:sz w:val="22"/>
          <w:szCs w:val="22"/>
        </w:rPr>
      </w:pPr>
      <w:r w:rsidRPr="008F1C73">
        <w:rPr>
          <w:sz w:val="22"/>
          <w:szCs w:val="22"/>
        </w:rPr>
        <w:t>Library Committee, New College of USF, 1996-7</w:t>
      </w:r>
    </w:p>
    <w:p w14:paraId="5A32CF2F" w14:textId="77777777" w:rsidR="003804FC" w:rsidRPr="008F1C73" w:rsidRDefault="003804FC" w:rsidP="003804FC">
      <w:pPr>
        <w:ind w:left="1080" w:hanging="360"/>
        <w:rPr>
          <w:sz w:val="22"/>
          <w:szCs w:val="22"/>
        </w:rPr>
      </w:pPr>
      <w:r w:rsidRPr="008F1C73">
        <w:rPr>
          <w:sz w:val="22"/>
          <w:szCs w:val="22"/>
        </w:rPr>
        <w:t>Elected Humanities Division Representative to Campus Dean and Warden Search Committee, New College of USF, 1997</w:t>
      </w:r>
    </w:p>
    <w:p w14:paraId="6A431FB4" w14:textId="77777777" w:rsidR="003804FC" w:rsidRPr="008F1C73" w:rsidRDefault="003804FC" w:rsidP="003804FC">
      <w:pPr>
        <w:ind w:firstLine="720"/>
        <w:rPr>
          <w:sz w:val="22"/>
          <w:szCs w:val="22"/>
        </w:rPr>
      </w:pPr>
      <w:r w:rsidRPr="008F1C73">
        <w:rPr>
          <w:sz w:val="22"/>
          <w:szCs w:val="22"/>
        </w:rPr>
        <w:t>Directed Senior Theses (7), New College of USF, 1996-8</w:t>
      </w:r>
    </w:p>
    <w:p w14:paraId="2C24303B" w14:textId="77777777" w:rsidR="003804FC" w:rsidRPr="008F1C73" w:rsidRDefault="003804FC" w:rsidP="003804FC">
      <w:pPr>
        <w:ind w:firstLine="720"/>
        <w:rPr>
          <w:sz w:val="22"/>
          <w:szCs w:val="22"/>
        </w:rPr>
      </w:pPr>
      <w:r w:rsidRPr="008F1C73">
        <w:rPr>
          <w:sz w:val="22"/>
          <w:szCs w:val="22"/>
        </w:rPr>
        <w:t>Baccalaureate Committees, New College of USF, 1995-8</w:t>
      </w:r>
    </w:p>
    <w:p w14:paraId="035B1A3C" w14:textId="77777777" w:rsidR="00653254" w:rsidRPr="008F1C73" w:rsidRDefault="003804FC" w:rsidP="00757D2E">
      <w:pPr>
        <w:ind w:firstLine="720"/>
        <w:rPr>
          <w:sz w:val="22"/>
          <w:szCs w:val="22"/>
        </w:rPr>
      </w:pPr>
      <w:r w:rsidRPr="008F1C73">
        <w:rPr>
          <w:sz w:val="22"/>
          <w:szCs w:val="22"/>
        </w:rPr>
        <w:t>Individual and Group Tutorials (4-6 per semester), New College of USF, 1994-8</w:t>
      </w:r>
    </w:p>
    <w:p w14:paraId="590A1842" w14:textId="77777777" w:rsidR="00757D2E" w:rsidRPr="008F1C73" w:rsidRDefault="00757D2E" w:rsidP="00757D2E">
      <w:pPr>
        <w:ind w:firstLine="720"/>
        <w:rPr>
          <w:sz w:val="22"/>
          <w:szCs w:val="22"/>
        </w:rPr>
      </w:pPr>
    </w:p>
    <w:p w14:paraId="15063FE7" w14:textId="77777777" w:rsidR="007F5304" w:rsidRPr="008F1C73" w:rsidRDefault="007F5304" w:rsidP="003804FC">
      <w:pPr>
        <w:rPr>
          <w:sz w:val="22"/>
          <w:szCs w:val="22"/>
        </w:rPr>
      </w:pPr>
    </w:p>
    <w:p w14:paraId="20B40297" w14:textId="77777777" w:rsidR="003804FC" w:rsidRPr="008F1C73" w:rsidRDefault="003804FC" w:rsidP="003804FC">
      <w:pPr>
        <w:jc w:val="center"/>
        <w:rPr>
          <w:sz w:val="22"/>
          <w:szCs w:val="22"/>
        </w:rPr>
      </w:pPr>
      <w:r w:rsidRPr="008F1C73">
        <w:rPr>
          <w:b/>
          <w:sz w:val="22"/>
          <w:szCs w:val="22"/>
        </w:rPr>
        <w:t>Professional Memberships</w:t>
      </w:r>
    </w:p>
    <w:p w14:paraId="34D428DB" w14:textId="77777777" w:rsidR="003804FC" w:rsidRPr="008F1C73" w:rsidRDefault="003804FC" w:rsidP="003804FC">
      <w:pPr>
        <w:rPr>
          <w:sz w:val="22"/>
          <w:szCs w:val="22"/>
        </w:rPr>
      </w:pPr>
    </w:p>
    <w:p w14:paraId="4A3036C5" w14:textId="77777777" w:rsidR="003804FC" w:rsidRPr="008F1C73" w:rsidRDefault="003804FC" w:rsidP="003804FC">
      <w:pPr>
        <w:rPr>
          <w:sz w:val="22"/>
          <w:szCs w:val="22"/>
        </w:rPr>
      </w:pPr>
      <w:r w:rsidRPr="008F1C73">
        <w:rPr>
          <w:sz w:val="22"/>
          <w:szCs w:val="22"/>
        </w:rPr>
        <w:t>American Academy of Religion</w:t>
      </w:r>
    </w:p>
    <w:p w14:paraId="36B1FBE8" w14:textId="32E1E4F3" w:rsidR="003804FC" w:rsidRPr="008F1C73" w:rsidRDefault="00416CCE" w:rsidP="003804FC">
      <w:pPr>
        <w:rPr>
          <w:sz w:val="22"/>
          <w:szCs w:val="22"/>
        </w:rPr>
      </w:pPr>
      <w:r w:rsidRPr="008F1C73">
        <w:rPr>
          <w:sz w:val="22"/>
          <w:szCs w:val="22"/>
        </w:rPr>
        <w:t>American Theological Society</w:t>
      </w:r>
    </w:p>
    <w:p w14:paraId="6519D30A" w14:textId="77777777" w:rsidR="003804FC" w:rsidRPr="008F1C73" w:rsidRDefault="003804FC" w:rsidP="003804FC">
      <w:pPr>
        <w:rPr>
          <w:sz w:val="22"/>
          <w:szCs w:val="22"/>
        </w:rPr>
      </w:pPr>
      <w:r w:rsidRPr="008F1C73">
        <w:rPr>
          <w:sz w:val="22"/>
          <w:szCs w:val="22"/>
        </w:rPr>
        <w:t>Hume Society</w:t>
      </w:r>
    </w:p>
    <w:p w14:paraId="2AC205B8" w14:textId="77777777" w:rsidR="003804FC" w:rsidRPr="001D22BD" w:rsidRDefault="003804FC" w:rsidP="003804FC">
      <w:pPr>
        <w:rPr>
          <w:sz w:val="22"/>
          <w:szCs w:val="22"/>
          <w:u w:val="single"/>
        </w:rPr>
      </w:pPr>
      <w:r w:rsidRPr="008F1C73">
        <w:rPr>
          <w:sz w:val="22"/>
          <w:szCs w:val="22"/>
        </w:rPr>
        <w:t>Society of Christian Ethics</w:t>
      </w:r>
    </w:p>
    <w:p w14:paraId="70622A93" w14:textId="77777777" w:rsidR="004E62AA" w:rsidRDefault="004E62AA"/>
    <w:sectPr w:rsidR="004E62AA" w:rsidSect="008D10BF">
      <w:headerReference w:type="default" r:id="rId23"/>
      <w:footerReference w:type="even" r:id="rId24"/>
      <w:footerReference w:type="default" r:id="rId25"/>
      <w:headerReference w:type="first" r:id="rId26"/>
      <w:pgSz w:w="12240" w:h="15840" w:code="1"/>
      <w:pgMar w:top="1440" w:right="1440" w:bottom="1440" w:left="1440" w:header="720" w:footer="720" w:gutter="0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E6DD48F" w14:textId="77777777" w:rsidR="00A77F64" w:rsidRDefault="00A77F64">
      <w:r>
        <w:separator/>
      </w:r>
    </w:p>
  </w:endnote>
  <w:endnote w:type="continuationSeparator" w:id="0">
    <w:p w14:paraId="0754E32E" w14:textId="77777777" w:rsidR="00A77F64" w:rsidRDefault="00A77F64">
      <w:r>
        <w:continuationSeparator/>
      </w:r>
    </w:p>
  </w:endnote>
  <w:endnote w:type="continuationNotice" w:id="1">
    <w:p w14:paraId="231C6054" w14:textId="77777777" w:rsidR="00A77F64" w:rsidRDefault="00A77F64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imes (PCL6)">
    <w:altName w:val="Times New Roman"/>
    <w:charset w:val="00"/>
    <w:family w:val="auto"/>
    <w:pitch w:val="variable"/>
    <w:sig w:usb0="E00002FF" w:usb1="5000205A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Open Sans">
    <w:charset w:val="00"/>
    <w:family w:val="swiss"/>
    <w:pitch w:val="variable"/>
    <w:sig w:usb0="E00002EF" w:usb1="4000205B" w:usb2="00000028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D4C7615" w14:textId="77777777" w:rsidR="00114770" w:rsidRDefault="00114770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295AF931" w14:textId="77777777" w:rsidR="00114770" w:rsidRDefault="00114770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9FDF382" w14:textId="77777777" w:rsidR="00114770" w:rsidRDefault="00114770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16</w:t>
    </w:r>
    <w:r>
      <w:rPr>
        <w:rStyle w:val="PageNumber"/>
      </w:rPr>
      <w:fldChar w:fldCharType="end"/>
    </w:r>
  </w:p>
  <w:p w14:paraId="7E73A3DB" w14:textId="77777777" w:rsidR="00114770" w:rsidRDefault="00114770">
    <w:pPr>
      <w:pStyle w:val="Footer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6294A1B" w14:textId="77777777" w:rsidR="00A77F64" w:rsidRDefault="00A77F64">
      <w:r>
        <w:separator/>
      </w:r>
    </w:p>
  </w:footnote>
  <w:footnote w:type="continuationSeparator" w:id="0">
    <w:p w14:paraId="5A767B6C" w14:textId="77777777" w:rsidR="00A77F64" w:rsidRDefault="00A77F64">
      <w:r>
        <w:continuationSeparator/>
      </w:r>
    </w:p>
  </w:footnote>
  <w:footnote w:type="continuationNotice" w:id="1">
    <w:p w14:paraId="0CCC9447" w14:textId="77777777" w:rsidR="00A77F64" w:rsidRDefault="00A77F64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70EADF9" w14:textId="77777777" w:rsidR="00114770" w:rsidRDefault="00114770" w:rsidP="00977CFB">
    <w:pPr>
      <w:pStyle w:val="Header"/>
      <w:jc w:val="right"/>
    </w:pPr>
    <w:r>
      <w:rPr>
        <w:color w:val="auto"/>
      </w:rPr>
      <w:t>Herdt</w:t>
    </w:r>
  </w:p>
  <w:p w14:paraId="09353188" w14:textId="77777777" w:rsidR="00114770" w:rsidRDefault="00114770" w:rsidP="00977CFB">
    <w:pPr>
      <w:pStyle w:val="Header"/>
      <w:jc w:val="righ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B1CA801" w14:textId="77777777" w:rsidR="00114770" w:rsidRDefault="00114770" w:rsidP="00806E32">
    <w:pPr>
      <w:pStyle w:val="Header"/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6903ED2"/>
    <w:multiLevelType w:val="multilevel"/>
    <w:tmpl w:val="7F1CCDE8"/>
    <w:lvl w:ilvl="0">
      <w:start w:val="1994"/>
      <w:numFmt w:val="decimal"/>
      <w:lvlText w:val="%1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1">
      <w:start w:val="99"/>
      <w:numFmt w:val="decimal"/>
      <w:lvlText w:val="%1-%2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2">
      <w:start w:val="1"/>
      <w:numFmt w:val="decimal"/>
      <w:lvlText w:val="%1-%2.%3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3">
      <w:start w:val="1"/>
      <w:numFmt w:val="decimal"/>
      <w:lvlText w:val="%1-%2.%3.%4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num w:numId="1" w16cid:durableId="61637564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intFractionalCharacterWidth/>
  <w:embedSystemFonts/>
  <w:hideSpellingError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0"/>
  <w:doNotHyphenateCaps/>
  <w:drawingGridHorizontalSpacing w:val="120"/>
  <w:displayHorizontalDrawingGridEvery w:val="0"/>
  <w:displayVerticalDrawingGridEvery w:val="0"/>
  <w:noPunctuationKerning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B3F34"/>
    <w:rsid w:val="00000A89"/>
    <w:rsid w:val="0001001C"/>
    <w:rsid w:val="00010725"/>
    <w:rsid w:val="00013E9B"/>
    <w:rsid w:val="00013EDA"/>
    <w:rsid w:val="00013F4C"/>
    <w:rsid w:val="00020B6A"/>
    <w:rsid w:val="00020D44"/>
    <w:rsid w:val="00020D87"/>
    <w:rsid w:val="00021C3A"/>
    <w:rsid w:val="000253FA"/>
    <w:rsid w:val="00031170"/>
    <w:rsid w:val="00032250"/>
    <w:rsid w:val="00032F8C"/>
    <w:rsid w:val="000341C8"/>
    <w:rsid w:val="00035BF2"/>
    <w:rsid w:val="00041CB4"/>
    <w:rsid w:val="00041E57"/>
    <w:rsid w:val="00042C2D"/>
    <w:rsid w:val="0004725F"/>
    <w:rsid w:val="00047792"/>
    <w:rsid w:val="00047DB6"/>
    <w:rsid w:val="00054B3C"/>
    <w:rsid w:val="000562A2"/>
    <w:rsid w:val="0006156E"/>
    <w:rsid w:val="00061BF0"/>
    <w:rsid w:val="0006383A"/>
    <w:rsid w:val="0006760B"/>
    <w:rsid w:val="000712E2"/>
    <w:rsid w:val="00071A1F"/>
    <w:rsid w:val="00071C9C"/>
    <w:rsid w:val="00074FE1"/>
    <w:rsid w:val="00075D06"/>
    <w:rsid w:val="00080233"/>
    <w:rsid w:val="0008350D"/>
    <w:rsid w:val="00083E94"/>
    <w:rsid w:val="00085070"/>
    <w:rsid w:val="000852A9"/>
    <w:rsid w:val="00087D7E"/>
    <w:rsid w:val="00090155"/>
    <w:rsid w:val="00090388"/>
    <w:rsid w:val="00090C94"/>
    <w:rsid w:val="00092B5A"/>
    <w:rsid w:val="00094DD8"/>
    <w:rsid w:val="0009717A"/>
    <w:rsid w:val="000A04D0"/>
    <w:rsid w:val="000A0726"/>
    <w:rsid w:val="000A1238"/>
    <w:rsid w:val="000B00CF"/>
    <w:rsid w:val="000B1642"/>
    <w:rsid w:val="000B1F24"/>
    <w:rsid w:val="000B7863"/>
    <w:rsid w:val="000B7CEA"/>
    <w:rsid w:val="000C56FF"/>
    <w:rsid w:val="000C72DF"/>
    <w:rsid w:val="000D02AD"/>
    <w:rsid w:val="000D06EE"/>
    <w:rsid w:val="000D0CE6"/>
    <w:rsid w:val="000D3353"/>
    <w:rsid w:val="000E23BE"/>
    <w:rsid w:val="000E3276"/>
    <w:rsid w:val="000E5256"/>
    <w:rsid w:val="000E59B0"/>
    <w:rsid w:val="000F128D"/>
    <w:rsid w:val="000F2BD2"/>
    <w:rsid w:val="000F3591"/>
    <w:rsid w:val="000F38BA"/>
    <w:rsid w:val="000F65C3"/>
    <w:rsid w:val="000F73DA"/>
    <w:rsid w:val="000F7D42"/>
    <w:rsid w:val="00100285"/>
    <w:rsid w:val="00102361"/>
    <w:rsid w:val="00103E43"/>
    <w:rsid w:val="00103E80"/>
    <w:rsid w:val="001135EB"/>
    <w:rsid w:val="00114770"/>
    <w:rsid w:val="00114D2E"/>
    <w:rsid w:val="00120880"/>
    <w:rsid w:val="0012109C"/>
    <w:rsid w:val="001259C3"/>
    <w:rsid w:val="00125B70"/>
    <w:rsid w:val="00126A03"/>
    <w:rsid w:val="001370F3"/>
    <w:rsid w:val="001371D8"/>
    <w:rsid w:val="00140937"/>
    <w:rsid w:val="00141B6A"/>
    <w:rsid w:val="001424F7"/>
    <w:rsid w:val="001428C0"/>
    <w:rsid w:val="00144DA6"/>
    <w:rsid w:val="0014515F"/>
    <w:rsid w:val="001507FA"/>
    <w:rsid w:val="0015352D"/>
    <w:rsid w:val="00157A66"/>
    <w:rsid w:val="00160B47"/>
    <w:rsid w:val="00161BE1"/>
    <w:rsid w:val="00162E38"/>
    <w:rsid w:val="0017201F"/>
    <w:rsid w:val="001726CE"/>
    <w:rsid w:val="00172A5B"/>
    <w:rsid w:val="00177A7A"/>
    <w:rsid w:val="0018163C"/>
    <w:rsid w:val="00185667"/>
    <w:rsid w:val="00187886"/>
    <w:rsid w:val="001940F4"/>
    <w:rsid w:val="001942BE"/>
    <w:rsid w:val="00194B3D"/>
    <w:rsid w:val="00194CA4"/>
    <w:rsid w:val="0019627D"/>
    <w:rsid w:val="00197667"/>
    <w:rsid w:val="001A0F58"/>
    <w:rsid w:val="001A2695"/>
    <w:rsid w:val="001A2E8B"/>
    <w:rsid w:val="001A5362"/>
    <w:rsid w:val="001A5AD4"/>
    <w:rsid w:val="001A7C12"/>
    <w:rsid w:val="001B210C"/>
    <w:rsid w:val="001B21C1"/>
    <w:rsid w:val="001B28CF"/>
    <w:rsid w:val="001C1F3A"/>
    <w:rsid w:val="001C6442"/>
    <w:rsid w:val="001D055F"/>
    <w:rsid w:val="001D2243"/>
    <w:rsid w:val="001D22BD"/>
    <w:rsid w:val="001D3DD6"/>
    <w:rsid w:val="001D785E"/>
    <w:rsid w:val="001E194A"/>
    <w:rsid w:val="001E2EB9"/>
    <w:rsid w:val="001E5109"/>
    <w:rsid w:val="001E6DF0"/>
    <w:rsid w:val="001E6FEA"/>
    <w:rsid w:val="001F13D5"/>
    <w:rsid w:val="001F232B"/>
    <w:rsid w:val="001F2B43"/>
    <w:rsid w:val="00204D2C"/>
    <w:rsid w:val="0020530B"/>
    <w:rsid w:val="002065DF"/>
    <w:rsid w:val="00206908"/>
    <w:rsid w:val="0022079A"/>
    <w:rsid w:val="00226363"/>
    <w:rsid w:val="00226BB8"/>
    <w:rsid w:val="00226E42"/>
    <w:rsid w:val="0023274E"/>
    <w:rsid w:val="00235F56"/>
    <w:rsid w:val="002410EC"/>
    <w:rsid w:val="002412A0"/>
    <w:rsid w:val="00242584"/>
    <w:rsid w:val="0024275C"/>
    <w:rsid w:val="002436B6"/>
    <w:rsid w:val="00243BB8"/>
    <w:rsid w:val="00247623"/>
    <w:rsid w:val="002500EA"/>
    <w:rsid w:val="0025025A"/>
    <w:rsid w:val="002519B6"/>
    <w:rsid w:val="00251AB8"/>
    <w:rsid w:val="0026113D"/>
    <w:rsid w:val="00262C70"/>
    <w:rsid w:val="0026477D"/>
    <w:rsid w:val="002656EB"/>
    <w:rsid w:val="00265ABC"/>
    <w:rsid w:val="00266BB4"/>
    <w:rsid w:val="002700A7"/>
    <w:rsid w:val="0027215F"/>
    <w:rsid w:val="00277443"/>
    <w:rsid w:val="00277719"/>
    <w:rsid w:val="00277CCB"/>
    <w:rsid w:val="002908A6"/>
    <w:rsid w:val="00290952"/>
    <w:rsid w:val="00292F9C"/>
    <w:rsid w:val="002948A9"/>
    <w:rsid w:val="00295B9C"/>
    <w:rsid w:val="00297603"/>
    <w:rsid w:val="002A2E5D"/>
    <w:rsid w:val="002A4728"/>
    <w:rsid w:val="002A611F"/>
    <w:rsid w:val="002A7255"/>
    <w:rsid w:val="002A79A7"/>
    <w:rsid w:val="002B0707"/>
    <w:rsid w:val="002B18CD"/>
    <w:rsid w:val="002C1224"/>
    <w:rsid w:val="002C20EC"/>
    <w:rsid w:val="002C2FBF"/>
    <w:rsid w:val="002C3C7E"/>
    <w:rsid w:val="002C4B87"/>
    <w:rsid w:val="002C5D31"/>
    <w:rsid w:val="002C63DF"/>
    <w:rsid w:val="002C70D6"/>
    <w:rsid w:val="002C7689"/>
    <w:rsid w:val="002D14A6"/>
    <w:rsid w:val="002D25F8"/>
    <w:rsid w:val="002D3462"/>
    <w:rsid w:val="002D44CE"/>
    <w:rsid w:val="002D564D"/>
    <w:rsid w:val="002D566F"/>
    <w:rsid w:val="002E09CD"/>
    <w:rsid w:val="002E2E71"/>
    <w:rsid w:val="002E3CE7"/>
    <w:rsid w:val="002E4568"/>
    <w:rsid w:val="002E5091"/>
    <w:rsid w:val="002F22FD"/>
    <w:rsid w:val="002F35CD"/>
    <w:rsid w:val="002F3698"/>
    <w:rsid w:val="002F6D56"/>
    <w:rsid w:val="003007FD"/>
    <w:rsid w:val="00302386"/>
    <w:rsid w:val="0030492D"/>
    <w:rsid w:val="0031011F"/>
    <w:rsid w:val="00310737"/>
    <w:rsid w:val="00311D9B"/>
    <w:rsid w:val="003130BD"/>
    <w:rsid w:val="003140B7"/>
    <w:rsid w:val="00315D38"/>
    <w:rsid w:val="00316015"/>
    <w:rsid w:val="003212F2"/>
    <w:rsid w:val="00322E25"/>
    <w:rsid w:val="00325C8E"/>
    <w:rsid w:val="003305C7"/>
    <w:rsid w:val="00333076"/>
    <w:rsid w:val="00337660"/>
    <w:rsid w:val="0033794F"/>
    <w:rsid w:val="00337DB5"/>
    <w:rsid w:val="00341FCE"/>
    <w:rsid w:val="00343351"/>
    <w:rsid w:val="00343FBA"/>
    <w:rsid w:val="003448D8"/>
    <w:rsid w:val="0034531F"/>
    <w:rsid w:val="00351902"/>
    <w:rsid w:val="003520DF"/>
    <w:rsid w:val="00356657"/>
    <w:rsid w:val="00356C12"/>
    <w:rsid w:val="00356D0F"/>
    <w:rsid w:val="003575C4"/>
    <w:rsid w:val="00361230"/>
    <w:rsid w:val="003632BD"/>
    <w:rsid w:val="00365A03"/>
    <w:rsid w:val="00365EF1"/>
    <w:rsid w:val="003665EC"/>
    <w:rsid w:val="00366B94"/>
    <w:rsid w:val="003709CE"/>
    <w:rsid w:val="0037323F"/>
    <w:rsid w:val="00373460"/>
    <w:rsid w:val="00374789"/>
    <w:rsid w:val="00375C5C"/>
    <w:rsid w:val="0037625E"/>
    <w:rsid w:val="00377DF8"/>
    <w:rsid w:val="003804FC"/>
    <w:rsid w:val="003832AF"/>
    <w:rsid w:val="00385BDB"/>
    <w:rsid w:val="003873B3"/>
    <w:rsid w:val="00387D47"/>
    <w:rsid w:val="00393620"/>
    <w:rsid w:val="003A33EA"/>
    <w:rsid w:val="003A60A4"/>
    <w:rsid w:val="003B05C8"/>
    <w:rsid w:val="003B291D"/>
    <w:rsid w:val="003B6448"/>
    <w:rsid w:val="003C0789"/>
    <w:rsid w:val="003C0B7E"/>
    <w:rsid w:val="003C118A"/>
    <w:rsid w:val="003C5292"/>
    <w:rsid w:val="003C648F"/>
    <w:rsid w:val="003D736B"/>
    <w:rsid w:val="003D7E95"/>
    <w:rsid w:val="003E02C6"/>
    <w:rsid w:val="003E2656"/>
    <w:rsid w:val="003E2B57"/>
    <w:rsid w:val="003E2C76"/>
    <w:rsid w:val="003E4653"/>
    <w:rsid w:val="003E698D"/>
    <w:rsid w:val="003F0926"/>
    <w:rsid w:val="003F5B17"/>
    <w:rsid w:val="003F7BA7"/>
    <w:rsid w:val="00401738"/>
    <w:rsid w:val="00402FF3"/>
    <w:rsid w:val="00403928"/>
    <w:rsid w:val="004054B4"/>
    <w:rsid w:val="00406EEB"/>
    <w:rsid w:val="00407CFC"/>
    <w:rsid w:val="00411CC0"/>
    <w:rsid w:val="004138F2"/>
    <w:rsid w:val="00416CCE"/>
    <w:rsid w:val="00416E19"/>
    <w:rsid w:val="0042161F"/>
    <w:rsid w:val="00421B68"/>
    <w:rsid w:val="004223A3"/>
    <w:rsid w:val="00422F95"/>
    <w:rsid w:val="00425F94"/>
    <w:rsid w:val="00426D9E"/>
    <w:rsid w:val="004318C8"/>
    <w:rsid w:val="004339D5"/>
    <w:rsid w:val="004341D0"/>
    <w:rsid w:val="00435619"/>
    <w:rsid w:val="00435A23"/>
    <w:rsid w:val="0044220C"/>
    <w:rsid w:val="004428CB"/>
    <w:rsid w:val="0045050D"/>
    <w:rsid w:val="00451038"/>
    <w:rsid w:val="00451C5C"/>
    <w:rsid w:val="00452A7C"/>
    <w:rsid w:val="004543BA"/>
    <w:rsid w:val="00454C44"/>
    <w:rsid w:val="00456378"/>
    <w:rsid w:val="0045756B"/>
    <w:rsid w:val="0046090B"/>
    <w:rsid w:val="00460D28"/>
    <w:rsid w:val="00460EDC"/>
    <w:rsid w:val="0046554D"/>
    <w:rsid w:val="00467F81"/>
    <w:rsid w:val="00473426"/>
    <w:rsid w:val="00481C78"/>
    <w:rsid w:val="0048499D"/>
    <w:rsid w:val="00485B5B"/>
    <w:rsid w:val="00485DD6"/>
    <w:rsid w:val="00487DAC"/>
    <w:rsid w:val="0049097A"/>
    <w:rsid w:val="0049203D"/>
    <w:rsid w:val="00493F45"/>
    <w:rsid w:val="004955A9"/>
    <w:rsid w:val="004A062D"/>
    <w:rsid w:val="004A07DC"/>
    <w:rsid w:val="004A15A1"/>
    <w:rsid w:val="004A3B86"/>
    <w:rsid w:val="004A7CD3"/>
    <w:rsid w:val="004A7CE7"/>
    <w:rsid w:val="004B20D2"/>
    <w:rsid w:val="004B61B7"/>
    <w:rsid w:val="004C0199"/>
    <w:rsid w:val="004C3DDF"/>
    <w:rsid w:val="004C461F"/>
    <w:rsid w:val="004C4E03"/>
    <w:rsid w:val="004C5528"/>
    <w:rsid w:val="004C74C7"/>
    <w:rsid w:val="004D4511"/>
    <w:rsid w:val="004D46D6"/>
    <w:rsid w:val="004D7FEE"/>
    <w:rsid w:val="004E4552"/>
    <w:rsid w:val="004E62AA"/>
    <w:rsid w:val="004E6CC5"/>
    <w:rsid w:val="004E7423"/>
    <w:rsid w:val="004E7574"/>
    <w:rsid w:val="004F0B64"/>
    <w:rsid w:val="004F1864"/>
    <w:rsid w:val="004F4506"/>
    <w:rsid w:val="004F467B"/>
    <w:rsid w:val="004F4715"/>
    <w:rsid w:val="004F5063"/>
    <w:rsid w:val="004F62FF"/>
    <w:rsid w:val="004F633B"/>
    <w:rsid w:val="004F6414"/>
    <w:rsid w:val="004F79E6"/>
    <w:rsid w:val="0050092E"/>
    <w:rsid w:val="005062E4"/>
    <w:rsid w:val="00506A27"/>
    <w:rsid w:val="00507852"/>
    <w:rsid w:val="00511066"/>
    <w:rsid w:val="00515CD1"/>
    <w:rsid w:val="0051647A"/>
    <w:rsid w:val="00517A5D"/>
    <w:rsid w:val="0052003E"/>
    <w:rsid w:val="00525872"/>
    <w:rsid w:val="005269F2"/>
    <w:rsid w:val="00534021"/>
    <w:rsid w:val="0053410C"/>
    <w:rsid w:val="005341D5"/>
    <w:rsid w:val="00535827"/>
    <w:rsid w:val="00537F7B"/>
    <w:rsid w:val="00541E93"/>
    <w:rsid w:val="00542936"/>
    <w:rsid w:val="005441F1"/>
    <w:rsid w:val="00546D9C"/>
    <w:rsid w:val="005526E4"/>
    <w:rsid w:val="00552DAD"/>
    <w:rsid w:val="00553B01"/>
    <w:rsid w:val="00565B51"/>
    <w:rsid w:val="005660A9"/>
    <w:rsid w:val="00574B95"/>
    <w:rsid w:val="00575C02"/>
    <w:rsid w:val="00575CE7"/>
    <w:rsid w:val="005800DD"/>
    <w:rsid w:val="00580E65"/>
    <w:rsid w:val="005818D2"/>
    <w:rsid w:val="00581C8E"/>
    <w:rsid w:val="00582953"/>
    <w:rsid w:val="00583DFA"/>
    <w:rsid w:val="00585B61"/>
    <w:rsid w:val="00590701"/>
    <w:rsid w:val="00590EE8"/>
    <w:rsid w:val="0059241C"/>
    <w:rsid w:val="0059293E"/>
    <w:rsid w:val="00594121"/>
    <w:rsid w:val="005A3B75"/>
    <w:rsid w:val="005A46B0"/>
    <w:rsid w:val="005A563F"/>
    <w:rsid w:val="005A5910"/>
    <w:rsid w:val="005A5F8A"/>
    <w:rsid w:val="005A68C5"/>
    <w:rsid w:val="005A736D"/>
    <w:rsid w:val="005B084D"/>
    <w:rsid w:val="005B1E6D"/>
    <w:rsid w:val="005B428C"/>
    <w:rsid w:val="005B4E3C"/>
    <w:rsid w:val="005B5218"/>
    <w:rsid w:val="005B66BE"/>
    <w:rsid w:val="005C1044"/>
    <w:rsid w:val="005C14A0"/>
    <w:rsid w:val="005C302D"/>
    <w:rsid w:val="005C332E"/>
    <w:rsid w:val="005C3915"/>
    <w:rsid w:val="005C72F8"/>
    <w:rsid w:val="005D0264"/>
    <w:rsid w:val="005D2811"/>
    <w:rsid w:val="005D35D0"/>
    <w:rsid w:val="005D5EB9"/>
    <w:rsid w:val="005D6D62"/>
    <w:rsid w:val="005D726B"/>
    <w:rsid w:val="005D7E76"/>
    <w:rsid w:val="005E2C0E"/>
    <w:rsid w:val="005F13F1"/>
    <w:rsid w:val="005F1912"/>
    <w:rsid w:val="005F6C57"/>
    <w:rsid w:val="0060021C"/>
    <w:rsid w:val="00600865"/>
    <w:rsid w:val="00604120"/>
    <w:rsid w:val="00605393"/>
    <w:rsid w:val="00605B4A"/>
    <w:rsid w:val="00606D70"/>
    <w:rsid w:val="00620A75"/>
    <w:rsid w:val="00622566"/>
    <w:rsid w:val="00625D21"/>
    <w:rsid w:val="00625E87"/>
    <w:rsid w:val="00627FDD"/>
    <w:rsid w:val="006311D9"/>
    <w:rsid w:val="00632057"/>
    <w:rsid w:val="00633404"/>
    <w:rsid w:val="00634C4D"/>
    <w:rsid w:val="006356DF"/>
    <w:rsid w:val="00642B90"/>
    <w:rsid w:val="006442C9"/>
    <w:rsid w:val="00645751"/>
    <w:rsid w:val="00646E6A"/>
    <w:rsid w:val="00653254"/>
    <w:rsid w:val="0065353F"/>
    <w:rsid w:val="0065420B"/>
    <w:rsid w:val="00654E64"/>
    <w:rsid w:val="00655D4E"/>
    <w:rsid w:val="006622F6"/>
    <w:rsid w:val="006623B7"/>
    <w:rsid w:val="006630C4"/>
    <w:rsid w:val="00663438"/>
    <w:rsid w:val="00664764"/>
    <w:rsid w:val="00665770"/>
    <w:rsid w:val="00666394"/>
    <w:rsid w:val="00671C42"/>
    <w:rsid w:val="00671C92"/>
    <w:rsid w:val="00672B5F"/>
    <w:rsid w:val="00672BDE"/>
    <w:rsid w:val="0067579A"/>
    <w:rsid w:val="006778B4"/>
    <w:rsid w:val="00680869"/>
    <w:rsid w:val="00683135"/>
    <w:rsid w:val="006905D3"/>
    <w:rsid w:val="00691101"/>
    <w:rsid w:val="00691E6F"/>
    <w:rsid w:val="0069233A"/>
    <w:rsid w:val="00693398"/>
    <w:rsid w:val="00696D2E"/>
    <w:rsid w:val="006A7A93"/>
    <w:rsid w:val="006B479E"/>
    <w:rsid w:val="006B6FA8"/>
    <w:rsid w:val="006B7A2D"/>
    <w:rsid w:val="006C0A25"/>
    <w:rsid w:val="006C31B4"/>
    <w:rsid w:val="006C5129"/>
    <w:rsid w:val="006C5B15"/>
    <w:rsid w:val="006C7155"/>
    <w:rsid w:val="006C769F"/>
    <w:rsid w:val="006D0EB3"/>
    <w:rsid w:val="006D155F"/>
    <w:rsid w:val="006D4253"/>
    <w:rsid w:val="006D65A0"/>
    <w:rsid w:val="006D7263"/>
    <w:rsid w:val="006E56DD"/>
    <w:rsid w:val="006F0D2A"/>
    <w:rsid w:val="006F1B28"/>
    <w:rsid w:val="006F4CEC"/>
    <w:rsid w:val="006F6199"/>
    <w:rsid w:val="006F7670"/>
    <w:rsid w:val="006F7BE2"/>
    <w:rsid w:val="00701D60"/>
    <w:rsid w:val="00702855"/>
    <w:rsid w:val="00705131"/>
    <w:rsid w:val="007053D3"/>
    <w:rsid w:val="0071191D"/>
    <w:rsid w:val="00712318"/>
    <w:rsid w:val="00714342"/>
    <w:rsid w:val="00716957"/>
    <w:rsid w:val="00724359"/>
    <w:rsid w:val="00725B6B"/>
    <w:rsid w:val="00726A38"/>
    <w:rsid w:val="0072755A"/>
    <w:rsid w:val="00727752"/>
    <w:rsid w:val="00734E82"/>
    <w:rsid w:val="0073694B"/>
    <w:rsid w:val="0074130B"/>
    <w:rsid w:val="00741BB1"/>
    <w:rsid w:val="00745B97"/>
    <w:rsid w:val="00751F9E"/>
    <w:rsid w:val="00753002"/>
    <w:rsid w:val="00753F8F"/>
    <w:rsid w:val="00755917"/>
    <w:rsid w:val="00757D2E"/>
    <w:rsid w:val="00761760"/>
    <w:rsid w:val="00762EA3"/>
    <w:rsid w:val="00763B06"/>
    <w:rsid w:val="00765AE5"/>
    <w:rsid w:val="00765CDA"/>
    <w:rsid w:val="007674CC"/>
    <w:rsid w:val="00767B5D"/>
    <w:rsid w:val="00773294"/>
    <w:rsid w:val="00785128"/>
    <w:rsid w:val="00785855"/>
    <w:rsid w:val="00785B4F"/>
    <w:rsid w:val="00793BC3"/>
    <w:rsid w:val="00794932"/>
    <w:rsid w:val="007A0713"/>
    <w:rsid w:val="007A1F9E"/>
    <w:rsid w:val="007A5088"/>
    <w:rsid w:val="007A518B"/>
    <w:rsid w:val="007B196C"/>
    <w:rsid w:val="007B323D"/>
    <w:rsid w:val="007B3AA0"/>
    <w:rsid w:val="007B4D4D"/>
    <w:rsid w:val="007B7147"/>
    <w:rsid w:val="007C0DD4"/>
    <w:rsid w:val="007C24DB"/>
    <w:rsid w:val="007C3E7C"/>
    <w:rsid w:val="007C4E9E"/>
    <w:rsid w:val="007D1BCF"/>
    <w:rsid w:val="007D29C0"/>
    <w:rsid w:val="007D3F53"/>
    <w:rsid w:val="007D5BBF"/>
    <w:rsid w:val="007D6CF7"/>
    <w:rsid w:val="007E06BB"/>
    <w:rsid w:val="007E2AFC"/>
    <w:rsid w:val="007E30EA"/>
    <w:rsid w:val="007E4EAA"/>
    <w:rsid w:val="007E511F"/>
    <w:rsid w:val="007E6DCB"/>
    <w:rsid w:val="007F5304"/>
    <w:rsid w:val="00800CA6"/>
    <w:rsid w:val="00801878"/>
    <w:rsid w:val="008022C3"/>
    <w:rsid w:val="00803765"/>
    <w:rsid w:val="00803CCF"/>
    <w:rsid w:val="00805777"/>
    <w:rsid w:val="00806E32"/>
    <w:rsid w:val="00807F2C"/>
    <w:rsid w:val="00813F66"/>
    <w:rsid w:val="0081462D"/>
    <w:rsid w:val="008154A3"/>
    <w:rsid w:val="00815A3F"/>
    <w:rsid w:val="00815BEA"/>
    <w:rsid w:val="00815DA7"/>
    <w:rsid w:val="008168A8"/>
    <w:rsid w:val="008224DF"/>
    <w:rsid w:val="00822A25"/>
    <w:rsid w:val="00823CE9"/>
    <w:rsid w:val="00824D2C"/>
    <w:rsid w:val="00826C61"/>
    <w:rsid w:val="00827540"/>
    <w:rsid w:val="00830633"/>
    <w:rsid w:val="00832472"/>
    <w:rsid w:val="00840306"/>
    <w:rsid w:val="0084389D"/>
    <w:rsid w:val="008440AC"/>
    <w:rsid w:val="008454D0"/>
    <w:rsid w:val="00845EF9"/>
    <w:rsid w:val="00852B89"/>
    <w:rsid w:val="00853F54"/>
    <w:rsid w:val="00855168"/>
    <w:rsid w:val="00855520"/>
    <w:rsid w:val="008564D7"/>
    <w:rsid w:val="008607F0"/>
    <w:rsid w:val="0086085C"/>
    <w:rsid w:val="00862DBE"/>
    <w:rsid w:val="00862ED2"/>
    <w:rsid w:val="00866FCB"/>
    <w:rsid w:val="0087529A"/>
    <w:rsid w:val="0087640E"/>
    <w:rsid w:val="0087783B"/>
    <w:rsid w:val="00883BEF"/>
    <w:rsid w:val="008859D1"/>
    <w:rsid w:val="008860D4"/>
    <w:rsid w:val="0089350C"/>
    <w:rsid w:val="00895967"/>
    <w:rsid w:val="00895C05"/>
    <w:rsid w:val="00896827"/>
    <w:rsid w:val="008A27FF"/>
    <w:rsid w:val="008A44A8"/>
    <w:rsid w:val="008B1684"/>
    <w:rsid w:val="008B253D"/>
    <w:rsid w:val="008B33CA"/>
    <w:rsid w:val="008B3F34"/>
    <w:rsid w:val="008B7B07"/>
    <w:rsid w:val="008C173D"/>
    <w:rsid w:val="008C3622"/>
    <w:rsid w:val="008C54B8"/>
    <w:rsid w:val="008C6EDD"/>
    <w:rsid w:val="008C7F3D"/>
    <w:rsid w:val="008D10BF"/>
    <w:rsid w:val="008D1B68"/>
    <w:rsid w:val="008D4D0A"/>
    <w:rsid w:val="008E14D3"/>
    <w:rsid w:val="008E2223"/>
    <w:rsid w:val="008E415C"/>
    <w:rsid w:val="008F064C"/>
    <w:rsid w:val="008F0A8F"/>
    <w:rsid w:val="008F1C73"/>
    <w:rsid w:val="008F1DF2"/>
    <w:rsid w:val="008F23F7"/>
    <w:rsid w:val="008F3489"/>
    <w:rsid w:val="008F476C"/>
    <w:rsid w:val="008F4DFA"/>
    <w:rsid w:val="00901B21"/>
    <w:rsid w:val="00903DA7"/>
    <w:rsid w:val="00906380"/>
    <w:rsid w:val="00907BC1"/>
    <w:rsid w:val="00907CA0"/>
    <w:rsid w:val="0091041A"/>
    <w:rsid w:val="00911C72"/>
    <w:rsid w:val="0091273F"/>
    <w:rsid w:val="00916EAC"/>
    <w:rsid w:val="00920C19"/>
    <w:rsid w:val="00932835"/>
    <w:rsid w:val="00933C87"/>
    <w:rsid w:val="00934515"/>
    <w:rsid w:val="009352B8"/>
    <w:rsid w:val="009354CA"/>
    <w:rsid w:val="00940F6E"/>
    <w:rsid w:val="0094366A"/>
    <w:rsid w:val="009436F7"/>
    <w:rsid w:val="00943A1D"/>
    <w:rsid w:val="009504D6"/>
    <w:rsid w:val="00951660"/>
    <w:rsid w:val="00953E46"/>
    <w:rsid w:val="00956873"/>
    <w:rsid w:val="009635BD"/>
    <w:rsid w:val="0097126A"/>
    <w:rsid w:val="00971560"/>
    <w:rsid w:val="0097196B"/>
    <w:rsid w:val="00977CFB"/>
    <w:rsid w:val="00981BA4"/>
    <w:rsid w:val="00983C18"/>
    <w:rsid w:val="00983CBC"/>
    <w:rsid w:val="009852C6"/>
    <w:rsid w:val="00990C5F"/>
    <w:rsid w:val="009924C3"/>
    <w:rsid w:val="009938D3"/>
    <w:rsid w:val="00993E56"/>
    <w:rsid w:val="009955A9"/>
    <w:rsid w:val="00997642"/>
    <w:rsid w:val="009A270F"/>
    <w:rsid w:val="009A2C39"/>
    <w:rsid w:val="009A4CEE"/>
    <w:rsid w:val="009B050A"/>
    <w:rsid w:val="009B5973"/>
    <w:rsid w:val="009C0D7F"/>
    <w:rsid w:val="009C154E"/>
    <w:rsid w:val="009C188A"/>
    <w:rsid w:val="009C25BD"/>
    <w:rsid w:val="009C2F87"/>
    <w:rsid w:val="009C4596"/>
    <w:rsid w:val="009C4D61"/>
    <w:rsid w:val="009C7886"/>
    <w:rsid w:val="009D0F8C"/>
    <w:rsid w:val="009D3D7D"/>
    <w:rsid w:val="009D6B7F"/>
    <w:rsid w:val="009D6D7F"/>
    <w:rsid w:val="009E08E8"/>
    <w:rsid w:val="009E11E9"/>
    <w:rsid w:val="009E7EE1"/>
    <w:rsid w:val="009F00A9"/>
    <w:rsid w:val="009F0A9C"/>
    <w:rsid w:val="009F0EB3"/>
    <w:rsid w:val="009F178C"/>
    <w:rsid w:val="009F4882"/>
    <w:rsid w:val="009F51BF"/>
    <w:rsid w:val="009F65B3"/>
    <w:rsid w:val="009F6F0E"/>
    <w:rsid w:val="00A02992"/>
    <w:rsid w:val="00A033E2"/>
    <w:rsid w:val="00A06D43"/>
    <w:rsid w:val="00A10449"/>
    <w:rsid w:val="00A11706"/>
    <w:rsid w:val="00A12C01"/>
    <w:rsid w:val="00A1484A"/>
    <w:rsid w:val="00A1501F"/>
    <w:rsid w:val="00A15B17"/>
    <w:rsid w:val="00A21B8B"/>
    <w:rsid w:val="00A2206E"/>
    <w:rsid w:val="00A26188"/>
    <w:rsid w:val="00A267E1"/>
    <w:rsid w:val="00A271D3"/>
    <w:rsid w:val="00A309F4"/>
    <w:rsid w:val="00A319EE"/>
    <w:rsid w:val="00A33798"/>
    <w:rsid w:val="00A33FFF"/>
    <w:rsid w:val="00A34DD6"/>
    <w:rsid w:val="00A34FF0"/>
    <w:rsid w:val="00A353B5"/>
    <w:rsid w:val="00A3543E"/>
    <w:rsid w:val="00A37A3F"/>
    <w:rsid w:val="00A40201"/>
    <w:rsid w:val="00A5420F"/>
    <w:rsid w:val="00A54219"/>
    <w:rsid w:val="00A56A28"/>
    <w:rsid w:val="00A62737"/>
    <w:rsid w:val="00A7038D"/>
    <w:rsid w:val="00A716AC"/>
    <w:rsid w:val="00A741D4"/>
    <w:rsid w:val="00A77F64"/>
    <w:rsid w:val="00A86A01"/>
    <w:rsid w:val="00A9394E"/>
    <w:rsid w:val="00A93BBD"/>
    <w:rsid w:val="00A96E37"/>
    <w:rsid w:val="00A979E2"/>
    <w:rsid w:val="00AB3690"/>
    <w:rsid w:val="00AB4EC0"/>
    <w:rsid w:val="00AB7181"/>
    <w:rsid w:val="00AB7331"/>
    <w:rsid w:val="00AB7EBE"/>
    <w:rsid w:val="00AC0017"/>
    <w:rsid w:val="00AC0E95"/>
    <w:rsid w:val="00AC29F3"/>
    <w:rsid w:val="00AC7C6B"/>
    <w:rsid w:val="00AD0F26"/>
    <w:rsid w:val="00AD2830"/>
    <w:rsid w:val="00AD42F4"/>
    <w:rsid w:val="00AD7E4A"/>
    <w:rsid w:val="00AE0C9E"/>
    <w:rsid w:val="00AE30F7"/>
    <w:rsid w:val="00AE3CE4"/>
    <w:rsid w:val="00AE4772"/>
    <w:rsid w:val="00AE51A6"/>
    <w:rsid w:val="00AF0A28"/>
    <w:rsid w:val="00AF19C2"/>
    <w:rsid w:val="00AF2499"/>
    <w:rsid w:val="00AF4126"/>
    <w:rsid w:val="00AF58CC"/>
    <w:rsid w:val="00B040A7"/>
    <w:rsid w:val="00B056DD"/>
    <w:rsid w:val="00B12202"/>
    <w:rsid w:val="00B134FE"/>
    <w:rsid w:val="00B1478B"/>
    <w:rsid w:val="00B14AF5"/>
    <w:rsid w:val="00B14E2F"/>
    <w:rsid w:val="00B1526F"/>
    <w:rsid w:val="00B1672B"/>
    <w:rsid w:val="00B17344"/>
    <w:rsid w:val="00B20115"/>
    <w:rsid w:val="00B23E6C"/>
    <w:rsid w:val="00B25C91"/>
    <w:rsid w:val="00B268E8"/>
    <w:rsid w:val="00B27C04"/>
    <w:rsid w:val="00B27D54"/>
    <w:rsid w:val="00B321B7"/>
    <w:rsid w:val="00B3443C"/>
    <w:rsid w:val="00B37DF4"/>
    <w:rsid w:val="00B45DD1"/>
    <w:rsid w:val="00B535A7"/>
    <w:rsid w:val="00B53DAE"/>
    <w:rsid w:val="00B54EFA"/>
    <w:rsid w:val="00B603CA"/>
    <w:rsid w:val="00B632EB"/>
    <w:rsid w:val="00B67804"/>
    <w:rsid w:val="00B67E59"/>
    <w:rsid w:val="00B70BEF"/>
    <w:rsid w:val="00B71C8B"/>
    <w:rsid w:val="00B76A88"/>
    <w:rsid w:val="00B77754"/>
    <w:rsid w:val="00B81093"/>
    <w:rsid w:val="00B839A0"/>
    <w:rsid w:val="00B935F9"/>
    <w:rsid w:val="00B948EB"/>
    <w:rsid w:val="00B95180"/>
    <w:rsid w:val="00B95487"/>
    <w:rsid w:val="00B978B9"/>
    <w:rsid w:val="00BA2F1F"/>
    <w:rsid w:val="00BA55F4"/>
    <w:rsid w:val="00BA68B5"/>
    <w:rsid w:val="00BA6999"/>
    <w:rsid w:val="00BA758E"/>
    <w:rsid w:val="00BB255D"/>
    <w:rsid w:val="00BB29FA"/>
    <w:rsid w:val="00BB50A0"/>
    <w:rsid w:val="00BB5702"/>
    <w:rsid w:val="00BB6829"/>
    <w:rsid w:val="00BB7930"/>
    <w:rsid w:val="00BC0797"/>
    <w:rsid w:val="00BC09A7"/>
    <w:rsid w:val="00BC0F25"/>
    <w:rsid w:val="00BC10AD"/>
    <w:rsid w:val="00BC1686"/>
    <w:rsid w:val="00BC5AA0"/>
    <w:rsid w:val="00BD1579"/>
    <w:rsid w:val="00BD1CFE"/>
    <w:rsid w:val="00BD31C2"/>
    <w:rsid w:val="00BD7411"/>
    <w:rsid w:val="00BE1C42"/>
    <w:rsid w:val="00BE2D6E"/>
    <w:rsid w:val="00BE6482"/>
    <w:rsid w:val="00BE6C14"/>
    <w:rsid w:val="00BE7E84"/>
    <w:rsid w:val="00BF391E"/>
    <w:rsid w:val="00C0395F"/>
    <w:rsid w:val="00C064EE"/>
    <w:rsid w:val="00C067D1"/>
    <w:rsid w:val="00C10D9C"/>
    <w:rsid w:val="00C11651"/>
    <w:rsid w:val="00C14E7F"/>
    <w:rsid w:val="00C15136"/>
    <w:rsid w:val="00C177AA"/>
    <w:rsid w:val="00C217B9"/>
    <w:rsid w:val="00C22D70"/>
    <w:rsid w:val="00C23D71"/>
    <w:rsid w:val="00C24920"/>
    <w:rsid w:val="00C2712E"/>
    <w:rsid w:val="00C2722C"/>
    <w:rsid w:val="00C330E3"/>
    <w:rsid w:val="00C35FB7"/>
    <w:rsid w:val="00C421E5"/>
    <w:rsid w:val="00C42D4B"/>
    <w:rsid w:val="00C42EEB"/>
    <w:rsid w:val="00C44D0F"/>
    <w:rsid w:val="00C46A6D"/>
    <w:rsid w:val="00C473C1"/>
    <w:rsid w:val="00C4791C"/>
    <w:rsid w:val="00C47DAB"/>
    <w:rsid w:val="00C54725"/>
    <w:rsid w:val="00C622C1"/>
    <w:rsid w:val="00C63B46"/>
    <w:rsid w:val="00C66F98"/>
    <w:rsid w:val="00C6783F"/>
    <w:rsid w:val="00C73DBE"/>
    <w:rsid w:val="00C74C22"/>
    <w:rsid w:val="00C7544A"/>
    <w:rsid w:val="00C77204"/>
    <w:rsid w:val="00C77741"/>
    <w:rsid w:val="00C81C92"/>
    <w:rsid w:val="00C828BC"/>
    <w:rsid w:val="00C836BF"/>
    <w:rsid w:val="00C851B3"/>
    <w:rsid w:val="00C85208"/>
    <w:rsid w:val="00C873CC"/>
    <w:rsid w:val="00C94AAF"/>
    <w:rsid w:val="00C95A01"/>
    <w:rsid w:val="00C97989"/>
    <w:rsid w:val="00CA25CD"/>
    <w:rsid w:val="00CA3670"/>
    <w:rsid w:val="00CA3971"/>
    <w:rsid w:val="00CA5756"/>
    <w:rsid w:val="00CA65ED"/>
    <w:rsid w:val="00CB01FC"/>
    <w:rsid w:val="00CB0850"/>
    <w:rsid w:val="00CB1372"/>
    <w:rsid w:val="00CB443A"/>
    <w:rsid w:val="00CB65B4"/>
    <w:rsid w:val="00CB6986"/>
    <w:rsid w:val="00CB73F4"/>
    <w:rsid w:val="00CB7EDF"/>
    <w:rsid w:val="00CC02D1"/>
    <w:rsid w:val="00CC225B"/>
    <w:rsid w:val="00CD33BC"/>
    <w:rsid w:val="00CD4186"/>
    <w:rsid w:val="00CD5BDD"/>
    <w:rsid w:val="00CD5FC0"/>
    <w:rsid w:val="00CD62DA"/>
    <w:rsid w:val="00CD7A4F"/>
    <w:rsid w:val="00CE3263"/>
    <w:rsid w:val="00CE3A99"/>
    <w:rsid w:val="00CE3E07"/>
    <w:rsid w:val="00CE669D"/>
    <w:rsid w:val="00CE7AC6"/>
    <w:rsid w:val="00CF1312"/>
    <w:rsid w:val="00CF18D4"/>
    <w:rsid w:val="00CF2FBB"/>
    <w:rsid w:val="00CF6F8D"/>
    <w:rsid w:val="00D0008C"/>
    <w:rsid w:val="00D01441"/>
    <w:rsid w:val="00D020A8"/>
    <w:rsid w:val="00D02251"/>
    <w:rsid w:val="00D06585"/>
    <w:rsid w:val="00D14EC9"/>
    <w:rsid w:val="00D164A3"/>
    <w:rsid w:val="00D20322"/>
    <w:rsid w:val="00D223C4"/>
    <w:rsid w:val="00D277D2"/>
    <w:rsid w:val="00D31E93"/>
    <w:rsid w:val="00D340F0"/>
    <w:rsid w:val="00D34FF3"/>
    <w:rsid w:val="00D421DF"/>
    <w:rsid w:val="00D4523E"/>
    <w:rsid w:val="00D452A3"/>
    <w:rsid w:val="00D45D30"/>
    <w:rsid w:val="00D5690F"/>
    <w:rsid w:val="00D61622"/>
    <w:rsid w:val="00D624FD"/>
    <w:rsid w:val="00D6290A"/>
    <w:rsid w:val="00D62AE6"/>
    <w:rsid w:val="00D6710D"/>
    <w:rsid w:val="00D71E3C"/>
    <w:rsid w:val="00D76EB3"/>
    <w:rsid w:val="00D82003"/>
    <w:rsid w:val="00D82886"/>
    <w:rsid w:val="00D8306C"/>
    <w:rsid w:val="00D84C40"/>
    <w:rsid w:val="00D86B4E"/>
    <w:rsid w:val="00D92413"/>
    <w:rsid w:val="00D92B50"/>
    <w:rsid w:val="00D94CF6"/>
    <w:rsid w:val="00DA0A07"/>
    <w:rsid w:val="00DA5D0F"/>
    <w:rsid w:val="00DA710C"/>
    <w:rsid w:val="00DA7779"/>
    <w:rsid w:val="00DA7AEF"/>
    <w:rsid w:val="00DB00A7"/>
    <w:rsid w:val="00DB0299"/>
    <w:rsid w:val="00DB2809"/>
    <w:rsid w:val="00DB41BA"/>
    <w:rsid w:val="00DB43A3"/>
    <w:rsid w:val="00DB7B4A"/>
    <w:rsid w:val="00DB7E9F"/>
    <w:rsid w:val="00DC64B8"/>
    <w:rsid w:val="00DD0790"/>
    <w:rsid w:val="00DD5EA8"/>
    <w:rsid w:val="00DD6B4C"/>
    <w:rsid w:val="00DD75CD"/>
    <w:rsid w:val="00DD75E1"/>
    <w:rsid w:val="00DD7E3A"/>
    <w:rsid w:val="00DE0B02"/>
    <w:rsid w:val="00DE0E3D"/>
    <w:rsid w:val="00DE193F"/>
    <w:rsid w:val="00DE1EE3"/>
    <w:rsid w:val="00DE27B8"/>
    <w:rsid w:val="00DE3C31"/>
    <w:rsid w:val="00DF2067"/>
    <w:rsid w:val="00DF21A7"/>
    <w:rsid w:val="00DF5FD7"/>
    <w:rsid w:val="00E02045"/>
    <w:rsid w:val="00E04674"/>
    <w:rsid w:val="00E07B52"/>
    <w:rsid w:val="00E1141B"/>
    <w:rsid w:val="00E142C4"/>
    <w:rsid w:val="00E14B90"/>
    <w:rsid w:val="00E15C6B"/>
    <w:rsid w:val="00E16134"/>
    <w:rsid w:val="00E16FE5"/>
    <w:rsid w:val="00E1773B"/>
    <w:rsid w:val="00E23C6E"/>
    <w:rsid w:val="00E24012"/>
    <w:rsid w:val="00E24296"/>
    <w:rsid w:val="00E245FA"/>
    <w:rsid w:val="00E2562C"/>
    <w:rsid w:val="00E25EF7"/>
    <w:rsid w:val="00E26B94"/>
    <w:rsid w:val="00E36A76"/>
    <w:rsid w:val="00E36FF8"/>
    <w:rsid w:val="00E37043"/>
    <w:rsid w:val="00E402A3"/>
    <w:rsid w:val="00E4179A"/>
    <w:rsid w:val="00E417B9"/>
    <w:rsid w:val="00E46E6C"/>
    <w:rsid w:val="00E4742B"/>
    <w:rsid w:val="00E47F00"/>
    <w:rsid w:val="00E50FEC"/>
    <w:rsid w:val="00E51DDE"/>
    <w:rsid w:val="00E534FC"/>
    <w:rsid w:val="00E53BD1"/>
    <w:rsid w:val="00E568EA"/>
    <w:rsid w:val="00E6177C"/>
    <w:rsid w:val="00E61975"/>
    <w:rsid w:val="00E6303E"/>
    <w:rsid w:val="00E65DE9"/>
    <w:rsid w:val="00E673C1"/>
    <w:rsid w:val="00E727D6"/>
    <w:rsid w:val="00E72B7F"/>
    <w:rsid w:val="00E73B96"/>
    <w:rsid w:val="00E76039"/>
    <w:rsid w:val="00E77381"/>
    <w:rsid w:val="00E77B60"/>
    <w:rsid w:val="00E801F7"/>
    <w:rsid w:val="00E83017"/>
    <w:rsid w:val="00E91ECC"/>
    <w:rsid w:val="00E94D16"/>
    <w:rsid w:val="00E95A0D"/>
    <w:rsid w:val="00E95EC5"/>
    <w:rsid w:val="00E9716D"/>
    <w:rsid w:val="00E97943"/>
    <w:rsid w:val="00E97E3E"/>
    <w:rsid w:val="00EA412B"/>
    <w:rsid w:val="00EA5F5D"/>
    <w:rsid w:val="00EA719D"/>
    <w:rsid w:val="00EA7A95"/>
    <w:rsid w:val="00EB2B82"/>
    <w:rsid w:val="00EB2E28"/>
    <w:rsid w:val="00EB4350"/>
    <w:rsid w:val="00EB5C56"/>
    <w:rsid w:val="00EC0248"/>
    <w:rsid w:val="00EC02D2"/>
    <w:rsid w:val="00EC6308"/>
    <w:rsid w:val="00ED1E3D"/>
    <w:rsid w:val="00EE442F"/>
    <w:rsid w:val="00EE4620"/>
    <w:rsid w:val="00EE4E9A"/>
    <w:rsid w:val="00EE5997"/>
    <w:rsid w:val="00EE6885"/>
    <w:rsid w:val="00EE6A45"/>
    <w:rsid w:val="00EE70D5"/>
    <w:rsid w:val="00EF39A0"/>
    <w:rsid w:val="00EF58F5"/>
    <w:rsid w:val="00EF7155"/>
    <w:rsid w:val="00F0454F"/>
    <w:rsid w:val="00F07EA9"/>
    <w:rsid w:val="00F10D66"/>
    <w:rsid w:val="00F1136F"/>
    <w:rsid w:val="00F1307A"/>
    <w:rsid w:val="00F14A68"/>
    <w:rsid w:val="00F170F1"/>
    <w:rsid w:val="00F22A4A"/>
    <w:rsid w:val="00F22AF8"/>
    <w:rsid w:val="00F25647"/>
    <w:rsid w:val="00F27D7A"/>
    <w:rsid w:val="00F323C7"/>
    <w:rsid w:val="00F34AD2"/>
    <w:rsid w:val="00F4000F"/>
    <w:rsid w:val="00F41761"/>
    <w:rsid w:val="00F425AF"/>
    <w:rsid w:val="00F442C7"/>
    <w:rsid w:val="00F44E88"/>
    <w:rsid w:val="00F47EDE"/>
    <w:rsid w:val="00F60450"/>
    <w:rsid w:val="00F621D9"/>
    <w:rsid w:val="00F62294"/>
    <w:rsid w:val="00F624EF"/>
    <w:rsid w:val="00F63446"/>
    <w:rsid w:val="00F63913"/>
    <w:rsid w:val="00F64118"/>
    <w:rsid w:val="00F67FD1"/>
    <w:rsid w:val="00F71FE0"/>
    <w:rsid w:val="00F748D7"/>
    <w:rsid w:val="00F7645A"/>
    <w:rsid w:val="00F82616"/>
    <w:rsid w:val="00F843CC"/>
    <w:rsid w:val="00F84918"/>
    <w:rsid w:val="00F84D63"/>
    <w:rsid w:val="00F85634"/>
    <w:rsid w:val="00F86DBA"/>
    <w:rsid w:val="00F8779F"/>
    <w:rsid w:val="00F928BC"/>
    <w:rsid w:val="00F92D29"/>
    <w:rsid w:val="00F97323"/>
    <w:rsid w:val="00FA110B"/>
    <w:rsid w:val="00FA44CF"/>
    <w:rsid w:val="00FA67F9"/>
    <w:rsid w:val="00FB0B6E"/>
    <w:rsid w:val="00FB17BC"/>
    <w:rsid w:val="00FB56F4"/>
    <w:rsid w:val="00FB6506"/>
    <w:rsid w:val="00FB7356"/>
    <w:rsid w:val="00FC0235"/>
    <w:rsid w:val="00FC31BC"/>
    <w:rsid w:val="00FC56BD"/>
    <w:rsid w:val="00FC5FC5"/>
    <w:rsid w:val="00FD1004"/>
    <w:rsid w:val="00FD1FCE"/>
    <w:rsid w:val="00FD534F"/>
    <w:rsid w:val="00FD6770"/>
    <w:rsid w:val="00FE1482"/>
    <w:rsid w:val="00FE28D1"/>
    <w:rsid w:val="00FE2B14"/>
    <w:rsid w:val="00FE411C"/>
    <w:rsid w:val="00FE4BD3"/>
    <w:rsid w:val="00FE645C"/>
    <w:rsid w:val="00FE6555"/>
    <w:rsid w:val="00FF02BD"/>
    <w:rsid w:val="00FF112D"/>
    <w:rsid w:val="00FF45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226FD4B6"/>
  <w15:docId w15:val="{CAEACCE8-308D-C441-8DD6-87EB0000E8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(PCL6)" w:eastAsia="Times New Roman" w:hAnsi="Times (PCL6)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Hyperlink" w:uiPriority="99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A716AC"/>
    <w:rPr>
      <w:rFonts w:ascii="Times New Roman" w:hAnsi="Times New Roman"/>
      <w:color w:val="000000"/>
      <w:sz w:val="24"/>
    </w:rPr>
  </w:style>
  <w:style w:type="paragraph" w:styleId="Heading1">
    <w:name w:val="heading 1"/>
    <w:basedOn w:val="Normal"/>
    <w:next w:val="Normal"/>
    <w:qFormat/>
    <w:rsid w:val="00A716AC"/>
    <w:pPr>
      <w:keepNext/>
      <w:jc w:val="center"/>
      <w:outlineLvl w:val="0"/>
    </w:pPr>
    <w:rPr>
      <w:b/>
    </w:rPr>
  </w:style>
  <w:style w:type="paragraph" w:styleId="Heading2">
    <w:name w:val="heading 2"/>
    <w:basedOn w:val="Normal"/>
    <w:next w:val="Normal"/>
    <w:link w:val="Heading2Char"/>
    <w:qFormat/>
    <w:rsid w:val="00A716AC"/>
    <w:pPr>
      <w:keepNext/>
      <w:jc w:val="center"/>
      <w:outlineLvl w:val="1"/>
    </w:pPr>
    <w:rPr>
      <w:b/>
      <w:sz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rsid w:val="00A716AC"/>
    <w:pPr>
      <w:tabs>
        <w:tab w:val="center" w:pos="4320"/>
        <w:tab w:val="right" w:pos="8640"/>
      </w:tabs>
    </w:pPr>
  </w:style>
  <w:style w:type="paragraph" w:customStyle="1" w:styleId="PageNumber1">
    <w:name w:val="Page Number1"/>
    <w:basedOn w:val="Normal"/>
    <w:next w:val="Normal"/>
    <w:rsid w:val="00A716AC"/>
  </w:style>
  <w:style w:type="paragraph" w:styleId="BodyTextIndent">
    <w:name w:val="Body Text Indent"/>
    <w:basedOn w:val="Normal"/>
    <w:rsid w:val="00A716AC"/>
    <w:pPr>
      <w:ind w:left="1440" w:hanging="1440"/>
      <w:jc w:val="center"/>
    </w:pPr>
  </w:style>
  <w:style w:type="paragraph" w:styleId="BodyText">
    <w:name w:val="Body Text"/>
    <w:basedOn w:val="Normal"/>
    <w:rsid w:val="00A716AC"/>
    <w:pPr>
      <w:jc w:val="center"/>
    </w:pPr>
    <w:rPr>
      <w:b/>
    </w:rPr>
  </w:style>
  <w:style w:type="paragraph" w:styleId="Footer">
    <w:name w:val="footer"/>
    <w:basedOn w:val="Normal"/>
    <w:rsid w:val="00A716AC"/>
    <w:pPr>
      <w:tabs>
        <w:tab w:val="center" w:pos="4320"/>
        <w:tab w:val="right" w:pos="8640"/>
      </w:tabs>
    </w:pPr>
  </w:style>
  <w:style w:type="paragraph" w:styleId="BodyTextIndent2">
    <w:name w:val="Body Text Indent 2"/>
    <w:basedOn w:val="Normal"/>
    <w:rsid w:val="00A716AC"/>
    <w:pPr>
      <w:ind w:left="1440" w:hanging="1440"/>
    </w:pPr>
    <w:rPr>
      <w:sz w:val="22"/>
    </w:rPr>
  </w:style>
  <w:style w:type="paragraph" w:styleId="BodyTextIndent3">
    <w:name w:val="Body Text Indent 3"/>
    <w:basedOn w:val="Normal"/>
    <w:link w:val="BodyTextIndent3Char"/>
    <w:rsid w:val="00A716AC"/>
    <w:pPr>
      <w:ind w:left="720" w:hanging="720"/>
    </w:pPr>
    <w:rPr>
      <w:sz w:val="22"/>
    </w:rPr>
  </w:style>
  <w:style w:type="paragraph" w:styleId="BodyText2">
    <w:name w:val="Body Text 2"/>
    <w:basedOn w:val="Normal"/>
    <w:rsid w:val="00A716AC"/>
    <w:rPr>
      <w:sz w:val="22"/>
    </w:rPr>
  </w:style>
  <w:style w:type="character" w:styleId="PageNumber">
    <w:name w:val="page number"/>
    <w:basedOn w:val="DefaultParagraphFont"/>
    <w:rsid w:val="00A716AC"/>
  </w:style>
  <w:style w:type="paragraph" w:styleId="DocumentMap">
    <w:name w:val="Document Map"/>
    <w:basedOn w:val="Normal"/>
    <w:semiHidden/>
    <w:rsid w:val="00402FF3"/>
    <w:pPr>
      <w:shd w:val="clear" w:color="auto" w:fill="000080"/>
    </w:pPr>
    <w:rPr>
      <w:rFonts w:ascii="Tahoma" w:hAnsi="Tahoma" w:cs="Tahoma"/>
      <w:sz w:val="20"/>
    </w:rPr>
  </w:style>
  <w:style w:type="character" w:customStyle="1" w:styleId="Heading2Char">
    <w:name w:val="Heading 2 Char"/>
    <w:basedOn w:val="DefaultParagraphFont"/>
    <w:link w:val="Heading2"/>
    <w:rsid w:val="003804FC"/>
    <w:rPr>
      <w:rFonts w:ascii="Times New Roman" w:hAnsi="Times New Roman"/>
      <w:b/>
      <w:color w:val="000000"/>
      <w:sz w:val="22"/>
    </w:rPr>
  </w:style>
  <w:style w:type="character" w:customStyle="1" w:styleId="BodyTextIndent3Char">
    <w:name w:val="Body Text Indent 3 Char"/>
    <w:basedOn w:val="DefaultParagraphFont"/>
    <w:link w:val="BodyTextIndent3"/>
    <w:rsid w:val="003804FC"/>
    <w:rPr>
      <w:rFonts w:ascii="Times New Roman" w:hAnsi="Times New Roman"/>
      <w:color w:val="000000"/>
      <w:sz w:val="22"/>
    </w:rPr>
  </w:style>
  <w:style w:type="paragraph" w:styleId="BalloonText">
    <w:name w:val="Balloon Text"/>
    <w:basedOn w:val="Normal"/>
    <w:link w:val="BalloonTextChar"/>
    <w:rsid w:val="00FC31BC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FC31BC"/>
    <w:rPr>
      <w:rFonts w:ascii="Tahoma" w:hAnsi="Tahoma" w:cs="Tahoma"/>
      <w:color w:val="000000"/>
      <w:sz w:val="16"/>
      <w:szCs w:val="16"/>
    </w:rPr>
  </w:style>
  <w:style w:type="character" w:customStyle="1" w:styleId="HeaderChar">
    <w:name w:val="Header Char"/>
    <w:basedOn w:val="DefaultParagraphFont"/>
    <w:link w:val="Header"/>
    <w:uiPriority w:val="99"/>
    <w:rsid w:val="00FC31BC"/>
    <w:rPr>
      <w:rFonts w:ascii="Times New Roman" w:hAnsi="Times New Roman"/>
      <w:color w:val="000000"/>
      <w:sz w:val="24"/>
    </w:rPr>
  </w:style>
  <w:style w:type="paragraph" w:customStyle="1" w:styleId="Default">
    <w:name w:val="Default"/>
    <w:rsid w:val="001C6442"/>
    <w:pPr>
      <w:widowControl w:val="0"/>
      <w:autoSpaceDE w:val="0"/>
      <w:autoSpaceDN w:val="0"/>
      <w:adjustRightInd w:val="0"/>
    </w:pPr>
    <w:rPr>
      <w:rFonts w:ascii="Garamond" w:hAnsi="Garamond" w:cs="Garamond"/>
      <w:color w:val="000000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A26188"/>
    <w:rPr>
      <w:color w:val="0000FF"/>
      <w:u w:val="single"/>
    </w:rPr>
  </w:style>
  <w:style w:type="character" w:styleId="FollowedHyperlink">
    <w:name w:val="FollowedHyperlink"/>
    <w:basedOn w:val="DefaultParagraphFont"/>
    <w:rsid w:val="002A2E5D"/>
    <w:rPr>
      <w:color w:val="800080" w:themeColor="followedHyperlink"/>
      <w:u w:val="single"/>
    </w:rPr>
  </w:style>
  <w:style w:type="character" w:styleId="UnresolvedMention">
    <w:name w:val="Unresolved Mention"/>
    <w:basedOn w:val="DefaultParagraphFont"/>
    <w:rsid w:val="002A2E5D"/>
    <w:rPr>
      <w:color w:val="605E5C"/>
      <w:shd w:val="clear" w:color="auto" w:fill="E1DFDD"/>
    </w:rPr>
  </w:style>
  <w:style w:type="character" w:styleId="Emphasis">
    <w:name w:val="Emphasis"/>
    <w:basedOn w:val="DefaultParagraphFont"/>
    <w:uiPriority w:val="20"/>
    <w:qFormat/>
    <w:rsid w:val="00F22AF8"/>
    <w:rPr>
      <w:i/>
      <w:iCs/>
    </w:rPr>
  </w:style>
  <w:style w:type="character" w:styleId="Strong">
    <w:name w:val="Strong"/>
    <w:basedOn w:val="DefaultParagraphFont"/>
    <w:uiPriority w:val="22"/>
    <w:qFormat/>
    <w:rsid w:val="00933C87"/>
    <w:rPr>
      <w:b/>
      <w:bCs/>
    </w:rPr>
  </w:style>
  <w:style w:type="paragraph" w:styleId="NormalWeb">
    <w:name w:val="Normal (Web)"/>
    <w:basedOn w:val="Normal"/>
    <w:uiPriority w:val="99"/>
    <w:unhideWhenUsed/>
    <w:rsid w:val="003130BD"/>
    <w:pPr>
      <w:spacing w:before="100" w:beforeAutospacing="1" w:after="100" w:afterAutospacing="1"/>
    </w:pPr>
    <w:rPr>
      <w:color w:val="auto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40682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038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8635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8075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03935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2641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957102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25256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12" w:space="0" w:color="D8D9DA"/>
                <w:right w:val="none" w:sz="0" w:space="0" w:color="auto"/>
              </w:divBdr>
              <w:divsChild>
                <w:div w:id="17272157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2884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555705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545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039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039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160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489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5196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51228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91702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49416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60264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639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989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903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988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779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459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4467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6802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90280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61450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904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nam12.safelinks.protection.outlook.com/?url=https%3A%2F%2Fdoi.org%2F10.1080%2F03057240.2026.2622117&amp;data=05%7C02%7Cjennifer.herdt%40yale.edu%7Cfbac50ce453b4e4ea16108de80770614%7Cdd8cbebb21394df8b4114e3e87abeb5c%7C0%7C0%7C639089445872057427%7CUnknown%7CTWFpbGZsb3d8eyJFbXB0eU1hcGkiOnRydWUsIlYiOiIwLjAuMDAwMCIsIlAiOiJXaW4zMiIsIkFOIjoiTWFpbCIsIldUIjoyfQ%3D%3D%7C0%7C%7C%7C&amp;sdata=pxu1B8Dl6dUpvs3BaUyUknW9GloIz3vcUtXU8zTwX4g%3D&amp;reserved=0" TargetMode="External"/><Relationship Id="rId13" Type="http://schemas.openxmlformats.org/officeDocument/2006/relationships/hyperlink" Target="https://syndicate.network/symposia/theology/the-character-of-virtue/" TargetMode="External"/><Relationship Id="rId18" Type="http://schemas.openxmlformats.org/officeDocument/2006/relationships/hyperlink" Target="https://nam12.safelinks.protection.outlook.com/?url=https%3A%2F%2Fyoutu.be%2FyiLkHNS4SEk%3Fsi%3D4UpZa5sOsoIuZJaw&amp;data=05%7C02%7Cjennifer.herdt%40yale.edu%7Ca820f0d611e64a66bb9008dd7bbff4e6%7Cdd8cbebb21394df8b4114e3e87abeb5c%7C0%7C0%7C638802786590682081%7CUnknown%7CTWFpbGZsb3d8eyJFbXB0eU1hcGkiOnRydWUsIlYiOiIwLjAuMDAwMCIsIlAiOiJXaW4zMiIsIkFOIjoiTWFpbCIsIldUIjoyfQ%3D%3D%7C0%7C%7C%7C&amp;sdata=hQIPZKhCRmSaEtCE3Sj%2BkpfA%2BOQe5ll1STNVeBOgyf4%3D&amp;reserved=0" TargetMode="External"/><Relationship Id="rId26" Type="http://schemas.openxmlformats.org/officeDocument/2006/relationships/header" Target="header2.xml"/><Relationship Id="rId3" Type="http://schemas.openxmlformats.org/officeDocument/2006/relationships/styles" Target="styles.xml"/><Relationship Id="rId21" Type="http://schemas.openxmlformats.org/officeDocument/2006/relationships/hyperlink" Target="https://www.buzzsprout.com/412714/5431120-natural-law-and-virtue-in-the-reformed-tradition-with-jennifer-herdt" TargetMode="External"/><Relationship Id="rId7" Type="http://schemas.openxmlformats.org/officeDocument/2006/relationships/endnotes" Target="endnotes.xml"/><Relationship Id="rId12" Type="http://schemas.openxmlformats.org/officeDocument/2006/relationships/hyperlink" Target="https://syndicate.network/symposia/theology/pilgrimage-as-moral-and-aesthetic-formation-in-augustines-thought/?utm_source=Syndicate&amp;utm_campaign=1d8e35f82f-EMAIL_CAMPAIGN_2020_04_06_05_38&amp;utm_medium=email&amp;utm_term=0_6be1243145-1d8e35f82f-340946737" TargetMode="External"/><Relationship Id="rId17" Type="http://schemas.openxmlformats.org/officeDocument/2006/relationships/hyperlink" Target="https://www.buzzsprout.com/1282658/episodes/17319224" TargetMode="External"/><Relationship Id="rId25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hyperlink" Target="https://reflections.yale.edu/" TargetMode="External"/><Relationship Id="rId20" Type="http://schemas.openxmlformats.org/officeDocument/2006/relationships/hyperlink" Target="https://www.bridgingtheology.com/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doi.org/10.1080/1462317X.2021.1885779" TargetMode="External"/><Relationship Id="rId24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hyperlink" Target="https://nam05.safelinks.protection.outlook.com/?url=http%3A%2F%2Fem.rdcu.be%2Fwf%2Fclick%3Fupn%3DlMZy1lernSJ7apc5DgYM8f9GEROzZplXImXtJ9X97io-3D_cthq0z3adJO3eRdfaqambsBSZfw7L0oH22vpwlBrz-2BZQQGkV-2Bo6MFLQigk5RGDYat1aScQsaqKfNckOzycwSnlY1mOAYm-2FGHqApoN6VZbpde7lTaJgwiNRZOpsUtNzwig9xiVvytuzLcIZjuW3XzKsG5kqkICjFHQD-2BbO37yLqnXNw1CZlziAkZ-2FAN93wa6VWNsUOimaMj1fe2HsIa1c6AFYJQyvc9TBG-2Bg4vj1-2FV-2FqDim8VocAGsafR7-2ByiXv2nDEz3Ppc6DHlWVGGOS7XbZQ-3D-3D&amp;data=02%7C01%7Cjennifer.herdt%40yale.edu%7C9b231f1ad11249cfa6ab08d6f4d9c803%7Cdd8cbebb21394df8b4114e3e87abeb5c%7C0%7C1%7C636965613533464002&amp;sdata=O6QNtXF26r%2Fy8jSEiNb7apy1ZftTciVh8x%2FzxmskFk0%3D&amp;reserved=0" TargetMode="External"/><Relationship Id="rId23" Type="http://schemas.openxmlformats.org/officeDocument/2006/relationships/header" Target="header1.xml"/><Relationship Id="rId28" Type="http://schemas.openxmlformats.org/officeDocument/2006/relationships/theme" Target="theme/theme1.xml"/><Relationship Id="rId10" Type="http://schemas.openxmlformats.org/officeDocument/2006/relationships/hyperlink" Target="https://doi.org/10.1111/ijst.12620" TargetMode="External"/><Relationship Id="rId19" Type="http://schemas.openxmlformats.org/officeDocument/2006/relationships/hyperlink" Target="https://globalfacultyinitiative.net/matrix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doi.org/10.1111/zygo.12896" TargetMode="External"/><Relationship Id="rId14" Type="http://schemas.openxmlformats.org/officeDocument/2006/relationships/hyperlink" Target="https://syndicate.network/symposia/theology/on-animals/" TargetMode="External"/><Relationship Id="rId22" Type="http://schemas.openxmlformats.org/officeDocument/2006/relationships/hyperlink" Target="https://ethicaltheoryreview.com/" TargetMode="External"/><Relationship Id="rId27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ED1FDCC5-D236-4341-BF32-880C4E6EA43F}">
  <ds:schemaRefs>
    <ds:schemaRef ds:uri="http://schemas.openxmlformats.org/officeDocument/2006/bibliography"/>
  </ds:schemaRefs>
</ds:datastoreItem>
</file>

<file path=docMetadata/LabelInfo.xml><?xml version="1.0" encoding="utf-8"?>
<clbl:labelList xmlns:clbl="http://schemas.microsoft.com/office/2020/mipLabelMetadata">
  <clbl:label id="{dd8cbebb-2139-4df8-b411-4e3e87abeb5c}" enabled="0" method="" siteId="{dd8cbebb-2139-4df8-b411-4e3e87abeb5c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9977</Words>
  <Characters>63592</Characters>
  <Application>Microsoft Office Word</Application>
  <DocSecurity>0</DocSecurity>
  <Lines>1227</Lines>
  <Paragraphs>752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Jennifer A</vt:lpstr>
    </vt:vector>
  </TitlesOfParts>
  <Company>University of Notre Dame</Company>
  <LinksUpToDate>false</LinksUpToDate>
  <CharactersWithSpaces>73294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Jennifer A</dc:title>
  <dc:subject/>
  <dc:creator>Jennifer A. Herdt</dc:creator>
  <cp:keywords/>
  <dc:description/>
  <cp:lastModifiedBy>Ranciato, Elaine</cp:lastModifiedBy>
  <cp:revision>3</cp:revision>
  <cp:lastPrinted>2015-04-03T15:05:00Z</cp:lastPrinted>
  <dcterms:created xsi:type="dcterms:W3CDTF">2026-03-19T17:55:00Z</dcterms:created>
  <dcterms:modified xsi:type="dcterms:W3CDTF">2026-03-19T17:55:00Z</dcterms:modified>
</cp:coreProperties>
</file>