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4F44" w14:textId="77777777" w:rsidR="008C2BEB" w:rsidRPr="00A92152" w:rsidRDefault="008C2BEB" w:rsidP="008C2BEB">
      <w:pPr>
        <w:tabs>
          <w:tab w:val="left" w:pos="-720"/>
        </w:tabs>
        <w:suppressAutoHyphens/>
        <w:jc w:val="center"/>
        <w:rPr>
          <w:rFonts w:eastAsia="SimSun"/>
          <w:spacing w:val="-3"/>
          <w:lang w:val="fr-FR"/>
        </w:rPr>
      </w:pPr>
      <w:r w:rsidRPr="00A92152">
        <w:rPr>
          <w:rFonts w:eastAsia="SimSun"/>
          <w:spacing w:val="-3"/>
          <w:lang w:val="fr-FR"/>
        </w:rPr>
        <w:t xml:space="preserve">Curriculum Vitæ </w:t>
      </w:r>
    </w:p>
    <w:p w14:paraId="6750ABA2" w14:textId="77777777" w:rsidR="008C2BEB" w:rsidRPr="00A92152" w:rsidRDefault="008C2BEB" w:rsidP="008C2BEB">
      <w:pPr>
        <w:tabs>
          <w:tab w:val="left" w:pos="-720"/>
        </w:tabs>
        <w:suppressAutoHyphens/>
        <w:jc w:val="center"/>
        <w:rPr>
          <w:rFonts w:eastAsia="SimSun"/>
          <w:spacing w:val="-3"/>
          <w:lang w:val="fr-FR"/>
        </w:rPr>
      </w:pPr>
      <w:proofErr w:type="spellStart"/>
      <w:r w:rsidRPr="00A92152">
        <w:rPr>
          <w:rFonts w:eastAsia="SimSun"/>
          <w:b/>
          <w:bCs/>
          <w:spacing w:val="-3"/>
          <w:lang w:val="fr-FR"/>
        </w:rPr>
        <w:t>Chloë</w:t>
      </w:r>
      <w:proofErr w:type="spellEnd"/>
      <w:r w:rsidRPr="00A92152">
        <w:rPr>
          <w:rFonts w:eastAsia="SimSun"/>
          <w:b/>
          <w:bCs/>
          <w:spacing w:val="-3"/>
          <w:lang w:val="fr-FR"/>
        </w:rPr>
        <w:t xml:space="preserve"> F. STARR</w:t>
      </w:r>
    </w:p>
    <w:p w14:paraId="1CD54E14" w14:textId="77777777" w:rsidR="008C2BEB" w:rsidRPr="00A92152" w:rsidRDefault="008C2BEB" w:rsidP="008C2BEB">
      <w:pPr>
        <w:tabs>
          <w:tab w:val="left" w:pos="-720"/>
        </w:tabs>
        <w:suppressAutoHyphens/>
        <w:jc w:val="center"/>
        <w:rPr>
          <w:rFonts w:eastAsia="SimSun"/>
          <w:spacing w:val="-3"/>
          <w:lang w:val="fr-FR"/>
        </w:rPr>
      </w:pPr>
    </w:p>
    <w:p w14:paraId="3E212224" w14:textId="77777777" w:rsidR="008C2BEB" w:rsidRPr="00A92152" w:rsidRDefault="008C2BEB" w:rsidP="008C2BEB">
      <w:pPr>
        <w:tabs>
          <w:tab w:val="left" w:pos="-720"/>
        </w:tabs>
        <w:suppressAutoHyphens/>
        <w:ind w:right="120"/>
        <w:jc w:val="right"/>
        <w:rPr>
          <w:rFonts w:eastAsia="SimSun"/>
          <w:spacing w:val="-3"/>
          <w:lang w:val="fr-FR"/>
        </w:rPr>
      </w:pPr>
      <w:r w:rsidRPr="00A92152">
        <w:rPr>
          <w:rFonts w:eastAsia="SimSun"/>
          <w:spacing w:val="-3"/>
          <w:lang w:val="fr-FR"/>
        </w:rPr>
        <w:t xml:space="preserve">         </w:t>
      </w:r>
      <w:hyperlink r:id="rId7" w:history="1">
        <w:r w:rsidRPr="00A92152">
          <w:rPr>
            <w:rStyle w:val="Hyperlink"/>
            <w:rFonts w:eastAsia="SimSun"/>
            <w:color w:val="auto"/>
            <w:spacing w:val="-3"/>
            <w:u w:val="none"/>
            <w:lang w:val="fr-FR"/>
          </w:rPr>
          <w:t>chloe.starr@yale.edu</w:t>
        </w:r>
      </w:hyperlink>
    </w:p>
    <w:p w14:paraId="1827A6DB" w14:textId="1AEFA7B3" w:rsidR="008C2BEB" w:rsidRPr="00A92152" w:rsidRDefault="008B6286" w:rsidP="008C2BEB">
      <w:pPr>
        <w:tabs>
          <w:tab w:val="left" w:pos="-720"/>
        </w:tabs>
        <w:suppressAutoHyphens/>
        <w:ind w:right="120"/>
        <w:jc w:val="right"/>
        <w:rPr>
          <w:rFonts w:eastAsia="SimSun"/>
          <w:spacing w:val="-3"/>
          <w:lang w:val="fr-FR"/>
        </w:rPr>
      </w:pPr>
      <w:r>
        <w:rPr>
          <w:rFonts w:eastAsia="SimSun"/>
          <w:spacing w:val="-3"/>
          <w:lang w:val="fr-FR"/>
        </w:rPr>
        <w:t>409 Prospect St, New Haven</w:t>
      </w:r>
      <w:r w:rsidR="008C2BEB" w:rsidRPr="00A92152">
        <w:rPr>
          <w:rFonts w:eastAsia="SimSun"/>
          <w:spacing w:val="-3"/>
          <w:lang w:val="fr-FR"/>
        </w:rPr>
        <w:t>, CT 0651</w:t>
      </w:r>
      <w:r>
        <w:rPr>
          <w:rFonts w:eastAsia="SimSun"/>
          <w:spacing w:val="-3"/>
          <w:lang w:val="fr-FR"/>
        </w:rPr>
        <w:t>1</w:t>
      </w:r>
      <w:r w:rsidR="008C2BEB" w:rsidRPr="00A92152">
        <w:rPr>
          <w:rFonts w:eastAsia="SimSun"/>
          <w:spacing w:val="-3"/>
          <w:lang w:val="fr-FR"/>
        </w:rPr>
        <w:t>, USA</w:t>
      </w:r>
    </w:p>
    <w:p w14:paraId="141E082B" w14:textId="77777777" w:rsidR="008C2BEB" w:rsidRPr="00A92152" w:rsidRDefault="008C2BEB" w:rsidP="008C2BEB">
      <w:pPr>
        <w:tabs>
          <w:tab w:val="left" w:pos="-720"/>
        </w:tabs>
        <w:suppressAutoHyphens/>
        <w:jc w:val="both"/>
        <w:rPr>
          <w:rFonts w:eastAsia="SimSun"/>
          <w:spacing w:val="-3"/>
        </w:rPr>
      </w:pPr>
    </w:p>
    <w:p w14:paraId="5F2C0620" w14:textId="77777777" w:rsidR="008C2BEB" w:rsidRPr="00A92152" w:rsidRDefault="008C2BEB" w:rsidP="008C2BEB">
      <w:pPr>
        <w:tabs>
          <w:tab w:val="left" w:pos="-720"/>
        </w:tabs>
        <w:suppressAutoHyphens/>
        <w:jc w:val="both"/>
        <w:rPr>
          <w:rFonts w:eastAsia="SimSun"/>
          <w:b/>
          <w:bCs/>
          <w:spacing w:val="-3"/>
        </w:rPr>
      </w:pPr>
      <w:r w:rsidRPr="00A92152">
        <w:rPr>
          <w:rFonts w:eastAsia="SimSun"/>
          <w:b/>
          <w:bCs/>
          <w:spacing w:val="-3"/>
        </w:rPr>
        <w:t>Employment:</w:t>
      </w:r>
    </w:p>
    <w:p w14:paraId="36F3F5C8" w14:textId="77777777" w:rsidR="008C2BEB" w:rsidRPr="00A92152" w:rsidRDefault="008C2BEB" w:rsidP="008C2BEB">
      <w:pPr>
        <w:tabs>
          <w:tab w:val="left" w:pos="-720"/>
        </w:tabs>
        <w:suppressAutoHyphens/>
        <w:jc w:val="both"/>
        <w:rPr>
          <w:rFonts w:eastAsia="SimSun"/>
          <w:spacing w:val="-3"/>
        </w:rPr>
      </w:pPr>
    </w:p>
    <w:p w14:paraId="4828D2AC" w14:textId="77777777" w:rsidR="008C2BEB" w:rsidRPr="00A92152" w:rsidRDefault="008C2BEB" w:rsidP="008C2BEB">
      <w:pPr>
        <w:tabs>
          <w:tab w:val="left" w:pos="-720"/>
        </w:tabs>
        <w:suppressAutoHyphens/>
        <w:jc w:val="both"/>
        <w:rPr>
          <w:rFonts w:eastAsia="SimSun"/>
          <w:spacing w:val="-3"/>
        </w:rPr>
      </w:pPr>
      <w:r w:rsidRPr="00A92152">
        <w:rPr>
          <w:rFonts w:eastAsia="SimSun"/>
          <w:spacing w:val="-3"/>
        </w:rPr>
        <w:t>2020-</w:t>
      </w:r>
      <w:r w:rsidRPr="00A92152">
        <w:rPr>
          <w:rFonts w:eastAsia="SimSun"/>
          <w:spacing w:val="-3"/>
        </w:rPr>
        <w:tab/>
      </w:r>
      <w:r w:rsidRPr="00A92152">
        <w:rPr>
          <w:rFonts w:eastAsia="SimSun"/>
          <w:spacing w:val="-3"/>
        </w:rPr>
        <w:tab/>
      </w:r>
      <w:r w:rsidRPr="00A92152">
        <w:rPr>
          <w:rFonts w:eastAsia="SimSun"/>
          <w:spacing w:val="-3"/>
        </w:rPr>
        <w:tab/>
        <w:t>Professor</w:t>
      </w:r>
      <w:r w:rsidR="00A92152" w:rsidRPr="00A92152">
        <w:rPr>
          <w:rFonts w:eastAsia="SimSun"/>
          <w:spacing w:val="-3"/>
        </w:rPr>
        <w:t xml:space="preserve">, </w:t>
      </w:r>
      <w:r w:rsidRPr="00A92152">
        <w:rPr>
          <w:rFonts w:eastAsia="SimSun"/>
          <w:spacing w:val="-3"/>
        </w:rPr>
        <w:t>Asian Christianity &amp; Theology</w:t>
      </w:r>
    </w:p>
    <w:p w14:paraId="6126E23B" w14:textId="77777777" w:rsidR="008C2BEB" w:rsidRPr="00A92152" w:rsidRDefault="008C2BEB" w:rsidP="008C2BEB">
      <w:pPr>
        <w:tabs>
          <w:tab w:val="left" w:pos="-720"/>
        </w:tabs>
        <w:suppressAutoHyphens/>
        <w:jc w:val="both"/>
        <w:rPr>
          <w:rFonts w:eastAsia="SimSun"/>
          <w:spacing w:val="-3"/>
        </w:rPr>
      </w:pPr>
      <w:r w:rsidRPr="00A92152">
        <w:rPr>
          <w:rFonts w:eastAsia="SimSun"/>
          <w:spacing w:val="-3"/>
        </w:rPr>
        <w:t>2017-</w:t>
      </w:r>
      <w:r w:rsidRPr="00A92152">
        <w:rPr>
          <w:rFonts w:eastAsia="SimSun"/>
          <w:spacing w:val="-3"/>
        </w:rPr>
        <w:tab/>
      </w:r>
      <w:r w:rsidRPr="00A92152">
        <w:rPr>
          <w:rFonts w:eastAsia="SimSun"/>
          <w:spacing w:val="-3"/>
        </w:rPr>
        <w:tab/>
      </w:r>
      <w:r w:rsidRPr="00A92152">
        <w:rPr>
          <w:rFonts w:eastAsia="SimSun"/>
          <w:spacing w:val="-3"/>
        </w:rPr>
        <w:tab/>
        <w:t>Associate Professor (tenured) Asian Christianity &amp; Theology</w:t>
      </w:r>
      <w:r w:rsidRPr="00A92152">
        <w:rPr>
          <w:rFonts w:eastAsia="SimSun"/>
          <w:spacing w:val="-3"/>
        </w:rPr>
        <w:tab/>
      </w:r>
    </w:p>
    <w:p w14:paraId="2BC1D1CB" w14:textId="77777777" w:rsidR="008C2BEB" w:rsidRPr="00A92152" w:rsidRDefault="008C2BEB" w:rsidP="008C2BEB">
      <w:pPr>
        <w:tabs>
          <w:tab w:val="left" w:pos="-720"/>
        </w:tabs>
        <w:suppressAutoHyphens/>
        <w:jc w:val="both"/>
        <w:rPr>
          <w:rFonts w:eastAsia="SimSun"/>
          <w:spacing w:val="-3"/>
        </w:rPr>
      </w:pPr>
      <w:r w:rsidRPr="00A92152">
        <w:rPr>
          <w:rFonts w:eastAsia="SimSun"/>
          <w:spacing w:val="-3"/>
        </w:rPr>
        <w:t>2014-</w:t>
      </w:r>
      <w:r w:rsidRPr="00A92152">
        <w:rPr>
          <w:rFonts w:eastAsia="SimSun"/>
          <w:spacing w:val="-3"/>
        </w:rPr>
        <w:tab/>
      </w:r>
      <w:r w:rsidRPr="00A92152">
        <w:rPr>
          <w:rFonts w:eastAsia="SimSun"/>
          <w:spacing w:val="-3"/>
        </w:rPr>
        <w:tab/>
      </w:r>
      <w:r w:rsidRPr="00A92152">
        <w:rPr>
          <w:rFonts w:eastAsia="SimSun"/>
          <w:spacing w:val="-3"/>
        </w:rPr>
        <w:tab/>
        <w:t>Associate Professor (on term) Asian Christianity &amp; Theology</w:t>
      </w:r>
    </w:p>
    <w:p w14:paraId="459A22DA" w14:textId="77777777" w:rsidR="008C2BEB" w:rsidRPr="00A92152" w:rsidRDefault="008C2BEB" w:rsidP="008C2BEB">
      <w:pPr>
        <w:tabs>
          <w:tab w:val="left" w:pos="-720"/>
        </w:tabs>
        <w:suppressAutoHyphens/>
        <w:jc w:val="both"/>
        <w:rPr>
          <w:rFonts w:eastAsia="SimSun"/>
          <w:spacing w:val="-3"/>
        </w:rPr>
      </w:pPr>
      <w:r w:rsidRPr="00A92152">
        <w:rPr>
          <w:rFonts w:eastAsia="SimSun"/>
          <w:spacing w:val="-3"/>
        </w:rPr>
        <w:t>2009-</w:t>
      </w:r>
      <w:r w:rsidRPr="00A92152">
        <w:rPr>
          <w:rFonts w:eastAsia="SimSun"/>
          <w:spacing w:val="-3"/>
        </w:rPr>
        <w:tab/>
      </w:r>
      <w:r w:rsidRPr="00A92152">
        <w:rPr>
          <w:rFonts w:eastAsia="SimSun"/>
          <w:spacing w:val="-3"/>
        </w:rPr>
        <w:tab/>
      </w:r>
      <w:r w:rsidRPr="00A92152">
        <w:rPr>
          <w:rFonts w:eastAsia="SimSun"/>
          <w:spacing w:val="-3"/>
        </w:rPr>
        <w:tab/>
        <w:t>Assistant Professor of Asian Christianity &amp; Theology</w:t>
      </w:r>
    </w:p>
    <w:p w14:paraId="4537D153" w14:textId="77777777" w:rsidR="008C2BEB" w:rsidRPr="00A92152" w:rsidRDefault="008C2BEB" w:rsidP="008C2BEB">
      <w:pPr>
        <w:tabs>
          <w:tab w:val="left" w:pos="-720"/>
        </w:tabs>
        <w:suppressAutoHyphens/>
        <w:jc w:val="both"/>
        <w:rPr>
          <w:rFonts w:eastAsia="SimSun"/>
          <w:spacing w:val="-3"/>
        </w:rPr>
      </w:pPr>
      <w:r w:rsidRPr="00A92152">
        <w:rPr>
          <w:rFonts w:eastAsia="SimSun"/>
          <w:spacing w:val="-3"/>
        </w:rPr>
        <w:tab/>
      </w:r>
      <w:r w:rsidRPr="00A92152">
        <w:rPr>
          <w:rFonts w:eastAsia="SimSun"/>
          <w:spacing w:val="-3"/>
        </w:rPr>
        <w:tab/>
      </w:r>
      <w:r w:rsidRPr="00A92152">
        <w:rPr>
          <w:rFonts w:eastAsia="SimSun"/>
          <w:spacing w:val="-3"/>
        </w:rPr>
        <w:tab/>
        <w:t>Yale Divinity School</w:t>
      </w:r>
    </w:p>
    <w:p w14:paraId="0966259D" w14:textId="77777777" w:rsidR="008C2BEB" w:rsidRPr="00A92152" w:rsidRDefault="008C2BEB" w:rsidP="008C2BEB">
      <w:pPr>
        <w:tabs>
          <w:tab w:val="left" w:pos="-720"/>
        </w:tabs>
        <w:suppressAutoHyphens/>
        <w:jc w:val="both"/>
        <w:rPr>
          <w:rFonts w:eastAsia="SimSun"/>
          <w:spacing w:val="-3"/>
        </w:rPr>
      </w:pPr>
    </w:p>
    <w:p w14:paraId="2EBD9DF3" w14:textId="77777777" w:rsidR="008C2BEB" w:rsidRPr="00A92152" w:rsidRDefault="008C2BEB" w:rsidP="008C2BEB">
      <w:pPr>
        <w:tabs>
          <w:tab w:val="left" w:pos="-720"/>
        </w:tabs>
        <w:suppressAutoHyphens/>
        <w:rPr>
          <w:rFonts w:eastAsia="SimSun"/>
          <w:spacing w:val="-3"/>
        </w:rPr>
      </w:pPr>
      <w:r w:rsidRPr="00A92152">
        <w:rPr>
          <w:rFonts w:eastAsia="SimSun"/>
          <w:spacing w:val="-3"/>
        </w:rPr>
        <w:t xml:space="preserve">Director of MAR in Asian Religions. Secondary appointment in Religious Studies; Courtesy appointment in East Asian Languages and Literatures; Member of Council on East Asian Studies. </w:t>
      </w:r>
      <w:r w:rsidRPr="00A92152">
        <w:rPr>
          <w:rFonts w:eastAsia="SimSun"/>
          <w:bCs/>
          <w:spacing w:val="-3"/>
        </w:rPr>
        <w:t>C</w:t>
      </w:r>
      <w:r w:rsidRPr="00A92152">
        <w:rPr>
          <w:rFonts w:eastAsia="SimSun"/>
          <w:spacing w:val="-3"/>
        </w:rPr>
        <w:t>ourses taught include: Introduction to East Asian Theology; Chinese &amp; Japanese Christian Literature; The Chinese Theologians; China Mission.</w:t>
      </w:r>
    </w:p>
    <w:p w14:paraId="3B6149AC" w14:textId="77777777" w:rsidR="008C2BEB" w:rsidRPr="00A92152" w:rsidRDefault="008C2BEB" w:rsidP="008C2BEB">
      <w:pPr>
        <w:tabs>
          <w:tab w:val="left" w:pos="-720"/>
        </w:tabs>
        <w:suppressAutoHyphens/>
        <w:jc w:val="both"/>
        <w:rPr>
          <w:rFonts w:eastAsia="SimSun"/>
          <w:spacing w:val="-3"/>
        </w:rPr>
      </w:pPr>
    </w:p>
    <w:p w14:paraId="1E540F86" w14:textId="77777777" w:rsidR="008C2BEB" w:rsidRPr="00A92152" w:rsidRDefault="008C2BEB" w:rsidP="008C2BEB">
      <w:pPr>
        <w:tabs>
          <w:tab w:val="left" w:pos="-720"/>
        </w:tabs>
        <w:suppressAutoHyphens/>
        <w:jc w:val="both"/>
        <w:rPr>
          <w:rFonts w:eastAsia="SimSun"/>
          <w:spacing w:val="-3"/>
        </w:rPr>
      </w:pPr>
      <w:r w:rsidRPr="00A92152">
        <w:rPr>
          <w:rFonts w:eastAsia="SimSun"/>
          <w:spacing w:val="-3"/>
        </w:rPr>
        <w:t xml:space="preserve">Sept. 2008-Mar 09 </w:t>
      </w:r>
      <w:r w:rsidRPr="00A92152">
        <w:rPr>
          <w:rFonts w:eastAsia="SimSun"/>
          <w:spacing w:val="-3"/>
        </w:rPr>
        <w:tab/>
      </w:r>
      <w:r w:rsidRPr="00A92152">
        <w:rPr>
          <w:rFonts w:eastAsia="SimSun"/>
          <w:bCs/>
          <w:spacing w:val="-3"/>
        </w:rPr>
        <w:t>Research Fellow, Renmin University, Beijing</w:t>
      </w:r>
    </w:p>
    <w:p w14:paraId="19E43876" w14:textId="77777777" w:rsidR="008C2BEB" w:rsidRPr="00A92152" w:rsidRDefault="008C2BEB" w:rsidP="008C2BEB">
      <w:pPr>
        <w:tabs>
          <w:tab w:val="left" w:pos="-720"/>
        </w:tabs>
        <w:suppressAutoHyphens/>
        <w:jc w:val="both"/>
        <w:rPr>
          <w:rFonts w:eastAsia="SimSun"/>
          <w:spacing w:val="-3"/>
        </w:rPr>
      </w:pPr>
      <w:r w:rsidRPr="00A92152">
        <w:rPr>
          <w:rFonts w:eastAsia="SimSun"/>
          <w:spacing w:val="-3"/>
        </w:rPr>
        <w:t>April-May 09</w:t>
      </w:r>
      <w:r w:rsidRPr="00A92152">
        <w:rPr>
          <w:rFonts w:eastAsia="SimSun"/>
          <w:spacing w:val="-3"/>
        </w:rPr>
        <w:tab/>
      </w:r>
      <w:r w:rsidRPr="00A92152">
        <w:rPr>
          <w:rFonts w:eastAsia="SimSun"/>
          <w:spacing w:val="-3"/>
        </w:rPr>
        <w:tab/>
        <w:t xml:space="preserve">Research Fellow, Tao Fung Shan, Hong Kong </w:t>
      </w:r>
    </w:p>
    <w:p w14:paraId="6356C3DB" w14:textId="77777777" w:rsidR="008C2BEB" w:rsidRPr="00A92152" w:rsidRDefault="008C2BEB" w:rsidP="008C2BEB">
      <w:pPr>
        <w:tabs>
          <w:tab w:val="left" w:pos="-720"/>
        </w:tabs>
        <w:suppressAutoHyphens/>
        <w:jc w:val="both"/>
        <w:rPr>
          <w:rFonts w:eastAsia="SimSun"/>
          <w:spacing w:val="-3"/>
        </w:rPr>
      </w:pPr>
    </w:p>
    <w:p w14:paraId="12A4A338" w14:textId="77777777" w:rsidR="008C2BEB" w:rsidRPr="00A92152" w:rsidRDefault="008C2BEB" w:rsidP="008C2BEB">
      <w:pPr>
        <w:tabs>
          <w:tab w:val="left" w:pos="-720"/>
        </w:tabs>
        <w:suppressAutoHyphens/>
        <w:jc w:val="both"/>
        <w:rPr>
          <w:rFonts w:eastAsia="SimSun"/>
          <w:bCs/>
          <w:spacing w:val="-3"/>
        </w:rPr>
      </w:pPr>
      <w:r w:rsidRPr="00A92152">
        <w:rPr>
          <w:rFonts w:eastAsia="SimSun"/>
          <w:spacing w:val="-3"/>
        </w:rPr>
        <w:t xml:space="preserve">2005-08 </w:t>
      </w:r>
      <w:r w:rsidRPr="00A92152">
        <w:rPr>
          <w:rFonts w:eastAsia="SimSun"/>
          <w:spacing w:val="-3"/>
        </w:rPr>
        <w:tab/>
      </w:r>
      <w:r w:rsidRPr="00A92152">
        <w:rPr>
          <w:rFonts w:eastAsia="SimSun"/>
          <w:spacing w:val="-3"/>
        </w:rPr>
        <w:tab/>
      </w:r>
      <w:r w:rsidRPr="00A92152">
        <w:rPr>
          <w:rFonts w:eastAsia="SimSun"/>
          <w:bCs/>
          <w:spacing w:val="-3"/>
        </w:rPr>
        <w:t xml:space="preserve">Departmental Lecturer in Chinese Studies, </w:t>
      </w:r>
    </w:p>
    <w:p w14:paraId="51165C15" w14:textId="77777777" w:rsidR="008C2BEB" w:rsidRPr="00A92152" w:rsidRDefault="008C2BEB" w:rsidP="008C2BEB">
      <w:pPr>
        <w:tabs>
          <w:tab w:val="left" w:pos="-720"/>
        </w:tabs>
        <w:suppressAutoHyphens/>
        <w:jc w:val="both"/>
        <w:rPr>
          <w:rFonts w:eastAsia="SimSun"/>
          <w:bCs/>
          <w:spacing w:val="-3"/>
        </w:rPr>
      </w:pPr>
      <w:r w:rsidRPr="00A92152">
        <w:rPr>
          <w:rFonts w:eastAsia="SimSun"/>
          <w:bCs/>
          <w:spacing w:val="-3"/>
        </w:rPr>
        <w:tab/>
      </w:r>
      <w:r w:rsidRPr="00A92152">
        <w:rPr>
          <w:rFonts w:eastAsia="SimSun"/>
          <w:bCs/>
          <w:spacing w:val="-3"/>
        </w:rPr>
        <w:tab/>
      </w:r>
      <w:r w:rsidRPr="00A92152">
        <w:rPr>
          <w:rFonts w:eastAsia="SimSun"/>
          <w:bCs/>
          <w:spacing w:val="-3"/>
        </w:rPr>
        <w:tab/>
        <w:t>University of Oxford</w:t>
      </w:r>
      <w:r w:rsidRPr="00A92152">
        <w:rPr>
          <w:rFonts w:eastAsia="SimSun"/>
          <w:bCs/>
          <w:spacing w:val="-3"/>
        </w:rPr>
        <w:tab/>
      </w:r>
    </w:p>
    <w:p w14:paraId="61D76912" w14:textId="77777777" w:rsidR="008C2BEB" w:rsidRPr="00A92152" w:rsidRDefault="008C2BEB" w:rsidP="008C2BEB">
      <w:pPr>
        <w:tabs>
          <w:tab w:val="left" w:pos="-720"/>
        </w:tabs>
        <w:suppressAutoHyphens/>
        <w:jc w:val="both"/>
        <w:rPr>
          <w:rFonts w:eastAsia="SimSun"/>
          <w:spacing w:val="-3"/>
        </w:rPr>
      </w:pPr>
    </w:p>
    <w:p w14:paraId="1FE6B068" w14:textId="77777777" w:rsidR="008C2BEB" w:rsidRPr="00A92152" w:rsidRDefault="008C2BEB" w:rsidP="008C2BEB">
      <w:pPr>
        <w:tabs>
          <w:tab w:val="left" w:pos="-720"/>
        </w:tabs>
        <w:suppressAutoHyphens/>
        <w:rPr>
          <w:rFonts w:eastAsia="SimSun"/>
          <w:spacing w:val="-3"/>
        </w:rPr>
      </w:pPr>
      <w:r w:rsidRPr="00A92152">
        <w:rPr>
          <w:rFonts w:eastAsia="SimSun"/>
          <w:spacing w:val="-3"/>
        </w:rPr>
        <w:t xml:space="preserve">Undergraduate and graduate teaching responsibilities for Classical and modern Chinese; Final Honours School modern literature; Mods. classical texts; graduate text and philosophy teaching; dissertation supervisor for undergraduate and MA degrees. Course Director for </w:t>
      </w:r>
      <w:proofErr w:type="spellStart"/>
      <w:r w:rsidRPr="00A92152">
        <w:rPr>
          <w:rFonts w:eastAsia="SimSun"/>
          <w:spacing w:val="-3"/>
        </w:rPr>
        <w:t>MSt</w:t>
      </w:r>
      <w:proofErr w:type="spellEnd"/>
      <w:r w:rsidRPr="00A92152">
        <w:rPr>
          <w:rFonts w:eastAsia="SimSun"/>
          <w:spacing w:val="-3"/>
        </w:rPr>
        <w:t xml:space="preserve">. in Chinese Studies (2006-07); Director of Studies in Oriental Studies, St Anne’s (2006-07); supernumerary Fellow, (2006-08). </w:t>
      </w:r>
    </w:p>
    <w:p w14:paraId="700A4997" w14:textId="77777777" w:rsidR="008C2BEB" w:rsidRPr="00A92152" w:rsidRDefault="008C2BEB" w:rsidP="008C2BEB">
      <w:pPr>
        <w:tabs>
          <w:tab w:val="left" w:pos="-720"/>
        </w:tabs>
        <w:suppressAutoHyphens/>
        <w:ind w:left="2160" w:hanging="1440"/>
        <w:jc w:val="both"/>
        <w:rPr>
          <w:rFonts w:eastAsia="SimSun"/>
          <w:spacing w:val="-3"/>
        </w:rPr>
      </w:pPr>
    </w:p>
    <w:p w14:paraId="55B60E74" w14:textId="77777777" w:rsidR="008C2BEB" w:rsidRPr="00A92152" w:rsidRDefault="008C2BEB" w:rsidP="008C2BEB">
      <w:pPr>
        <w:tabs>
          <w:tab w:val="left" w:pos="-720"/>
        </w:tabs>
        <w:suppressAutoHyphens/>
        <w:jc w:val="both"/>
        <w:rPr>
          <w:rFonts w:eastAsia="SimSun"/>
          <w:i/>
          <w:iCs/>
          <w:spacing w:val="-3"/>
        </w:rPr>
      </w:pPr>
      <w:r w:rsidRPr="00A92152">
        <w:rPr>
          <w:rFonts w:eastAsia="SimSun"/>
          <w:spacing w:val="-3"/>
        </w:rPr>
        <w:t>2000-04</w:t>
      </w:r>
      <w:r w:rsidRPr="00A92152">
        <w:rPr>
          <w:rFonts w:eastAsia="SimSun"/>
          <w:spacing w:val="-3"/>
        </w:rPr>
        <w:tab/>
        <w:t xml:space="preserve">     </w:t>
      </w:r>
      <w:r w:rsidRPr="00A92152">
        <w:rPr>
          <w:rFonts w:eastAsia="SimSun"/>
          <w:spacing w:val="-3"/>
        </w:rPr>
        <w:tab/>
      </w:r>
      <w:r w:rsidRPr="00A92152">
        <w:rPr>
          <w:rFonts w:eastAsia="SimSun"/>
          <w:bCs/>
          <w:spacing w:val="-3"/>
        </w:rPr>
        <w:t>Senior Tutor, St John’s College, Durham</w:t>
      </w:r>
      <w:r w:rsidRPr="00A92152">
        <w:rPr>
          <w:rFonts w:eastAsia="SimSun"/>
          <w:spacing w:val="-3"/>
        </w:rPr>
        <w:t xml:space="preserve"> </w:t>
      </w:r>
    </w:p>
    <w:p w14:paraId="445567DC" w14:textId="77777777" w:rsidR="008C2BEB" w:rsidRPr="00A92152" w:rsidRDefault="008C2BEB" w:rsidP="008C2BEB">
      <w:pPr>
        <w:tabs>
          <w:tab w:val="left" w:pos="-720"/>
        </w:tabs>
        <w:suppressAutoHyphens/>
        <w:ind w:left="720"/>
        <w:jc w:val="both"/>
        <w:rPr>
          <w:rFonts w:eastAsia="SimSun"/>
          <w:bCs/>
          <w:spacing w:val="-3"/>
        </w:rPr>
      </w:pPr>
      <w:r w:rsidRPr="00A92152">
        <w:rPr>
          <w:rFonts w:eastAsia="SimSun"/>
          <w:spacing w:val="-3"/>
        </w:rPr>
        <w:tab/>
      </w:r>
      <w:r w:rsidRPr="00A92152">
        <w:rPr>
          <w:rFonts w:eastAsia="SimSun"/>
          <w:spacing w:val="-3"/>
        </w:rPr>
        <w:tab/>
      </w:r>
      <w:r w:rsidRPr="00A92152">
        <w:rPr>
          <w:rFonts w:eastAsia="SimSun"/>
          <w:bCs/>
          <w:spacing w:val="-3"/>
        </w:rPr>
        <w:t>P/T Lecturer in Chinese, University of Durham</w:t>
      </w:r>
    </w:p>
    <w:p w14:paraId="1B7E3618" w14:textId="77777777" w:rsidR="008C2BEB" w:rsidRPr="00A92152" w:rsidRDefault="008C2BEB" w:rsidP="008C2BEB">
      <w:pPr>
        <w:tabs>
          <w:tab w:val="left" w:pos="-720"/>
        </w:tabs>
        <w:suppressAutoHyphens/>
        <w:jc w:val="both"/>
        <w:rPr>
          <w:rFonts w:eastAsia="SimSun"/>
          <w:spacing w:val="-3"/>
        </w:rPr>
      </w:pPr>
    </w:p>
    <w:p w14:paraId="53EE0205" w14:textId="77777777" w:rsidR="008C2BEB" w:rsidRPr="00A92152" w:rsidRDefault="008C2BEB" w:rsidP="008C2BEB">
      <w:pPr>
        <w:tabs>
          <w:tab w:val="left" w:pos="-720"/>
        </w:tabs>
        <w:suppressAutoHyphens/>
        <w:rPr>
          <w:rFonts w:eastAsia="SimSun"/>
          <w:spacing w:val="-3"/>
        </w:rPr>
      </w:pPr>
      <w:r w:rsidRPr="00A92152">
        <w:rPr>
          <w:rFonts w:eastAsia="SimSun"/>
          <w:spacing w:val="-3"/>
        </w:rPr>
        <w:t xml:space="preserve">Tenured post. Managerial and pastoral oversight under College Principal for 400 undergraduate students and 60 postgraduate students. College Officer: one of senior management team of four with overall responsibility for managerial and financial resourcing of College (100 staff, 500+ students). Classical Chinese teaching including </w:t>
      </w:r>
      <w:proofErr w:type="spellStart"/>
      <w:r w:rsidRPr="00A92152">
        <w:rPr>
          <w:rFonts w:eastAsia="SimSun"/>
          <w:i/>
          <w:spacing w:val="-3"/>
        </w:rPr>
        <w:t>Liaozhai</w:t>
      </w:r>
      <w:proofErr w:type="spellEnd"/>
      <w:r w:rsidRPr="00A92152">
        <w:rPr>
          <w:rFonts w:eastAsia="SimSun"/>
          <w:i/>
          <w:spacing w:val="-3"/>
        </w:rPr>
        <w:t xml:space="preserve"> </w:t>
      </w:r>
      <w:proofErr w:type="spellStart"/>
      <w:r w:rsidRPr="00A92152">
        <w:rPr>
          <w:rFonts w:eastAsia="SimSun"/>
          <w:i/>
          <w:spacing w:val="-3"/>
        </w:rPr>
        <w:t>zhiyi</w:t>
      </w:r>
      <w:proofErr w:type="spellEnd"/>
      <w:r w:rsidRPr="00A92152">
        <w:rPr>
          <w:rFonts w:eastAsia="SimSun"/>
          <w:spacing w:val="-3"/>
        </w:rPr>
        <w:t xml:space="preserve">, </w:t>
      </w:r>
      <w:proofErr w:type="spellStart"/>
      <w:r w:rsidRPr="00A92152">
        <w:rPr>
          <w:rFonts w:eastAsia="SimSun"/>
          <w:i/>
          <w:spacing w:val="-3"/>
        </w:rPr>
        <w:t>Honglou</w:t>
      </w:r>
      <w:proofErr w:type="spellEnd"/>
      <w:r w:rsidRPr="00A92152">
        <w:rPr>
          <w:rFonts w:eastAsia="SimSun"/>
          <w:i/>
          <w:spacing w:val="-3"/>
        </w:rPr>
        <w:t xml:space="preserve"> meng</w:t>
      </w:r>
      <w:r w:rsidRPr="00A92152">
        <w:rPr>
          <w:rFonts w:eastAsia="SimSun"/>
          <w:spacing w:val="-3"/>
        </w:rPr>
        <w:t>, Mengzi, Zhuangzi.</w:t>
      </w:r>
    </w:p>
    <w:p w14:paraId="4427620D" w14:textId="77777777" w:rsidR="00604073" w:rsidRDefault="00604073" w:rsidP="008C2BEB">
      <w:pPr>
        <w:tabs>
          <w:tab w:val="left" w:pos="-720"/>
        </w:tabs>
        <w:suppressAutoHyphens/>
        <w:jc w:val="both"/>
        <w:rPr>
          <w:rFonts w:eastAsia="SimSun"/>
          <w:spacing w:val="-3"/>
        </w:rPr>
      </w:pPr>
    </w:p>
    <w:p w14:paraId="57246791" w14:textId="77777777" w:rsidR="00604073" w:rsidRDefault="00604073" w:rsidP="008C2BEB">
      <w:pPr>
        <w:tabs>
          <w:tab w:val="left" w:pos="-720"/>
        </w:tabs>
        <w:suppressAutoHyphens/>
        <w:jc w:val="both"/>
        <w:rPr>
          <w:rFonts w:eastAsia="SimSun"/>
          <w:spacing w:val="-3"/>
        </w:rPr>
      </w:pPr>
    </w:p>
    <w:p w14:paraId="29D906BB" w14:textId="35E96DC1" w:rsidR="008C2BEB" w:rsidRDefault="008C2BEB" w:rsidP="008C2BEB">
      <w:pPr>
        <w:tabs>
          <w:tab w:val="left" w:pos="-720"/>
        </w:tabs>
        <w:suppressAutoHyphens/>
        <w:jc w:val="both"/>
        <w:rPr>
          <w:rFonts w:eastAsia="SimSun"/>
          <w:b/>
          <w:bCs/>
          <w:spacing w:val="-3"/>
        </w:rPr>
      </w:pPr>
      <w:r w:rsidRPr="00A92152">
        <w:rPr>
          <w:rFonts w:eastAsia="SimSun"/>
          <w:b/>
          <w:bCs/>
          <w:spacing w:val="-3"/>
        </w:rPr>
        <w:t>Publications:</w:t>
      </w:r>
    </w:p>
    <w:p w14:paraId="407CD4C6" w14:textId="0FFB802E" w:rsidR="007C5E2E" w:rsidRDefault="007C5E2E" w:rsidP="008C2BEB">
      <w:pPr>
        <w:tabs>
          <w:tab w:val="left" w:pos="-720"/>
        </w:tabs>
        <w:suppressAutoHyphens/>
        <w:jc w:val="both"/>
        <w:rPr>
          <w:rFonts w:eastAsia="SimSun"/>
          <w:b/>
          <w:bCs/>
          <w:spacing w:val="-3"/>
        </w:rPr>
      </w:pPr>
    </w:p>
    <w:p w14:paraId="2100CB6E" w14:textId="3A4624D7" w:rsidR="000D12D9" w:rsidRPr="00D20968" w:rsidRDefault="000D12D9" w:rsidP="000D12D9">
      <w:pPr>
        <w:tabs>
          <w:tab w:val="left" w:pos="-720"/>
        </w:tabs>
        <w:suppressAutoHyphens/>
        <w:ind w:left="2160" w:hanging="2160"/>
        <w:rPr>
          <w:rFonts w:eastAsia="SimSun"/>
          <w:bCs/>
        </w:rPr>
      </w:pPr>
      <w:r w:rsidRPr="00D20968">
        <w:rPr>
          <w:rFonts w:eastAsia="SimSun"/>
          <w:bCs/>
        </w:rPr>
        <w:t xml:space="preserve">Edited volume </w:t>
      </w:r>
      <w:r w:rsidRPr="00D20968">
        <w:rPr>
          <w:rFonts w:eastAsia="SimSun"/>
          <w:bCs/>
        </w:rPr>
        <w:tab/>
      </w:r>
      <w:r w:rsidRPr="00D20968">
        <w:rPr>
          <w:rFonts w:eastAsia="SimSun"/>
          <w:bCs/>
          <w:i/>
          <w:iCs/>
        </w:rPr>
        <w:t xml:space="preserve">Chinese Theologies </w:t>
      </w:r>
      <w:r w:rsidR="00061D4F" w:rsidRPr="00D20968">
        <w:rPr>
          <w:rFonts w:eastAsia="SimSun"/>
          <w:bCs/>
          <w:i/>
          <w:iCs/>
        </w:rPr>
        <w:t>Volume 1</w:t>
      </w:r>
      <w:r w:rsidRPr="00D20968">
        <w:rPr>
          <w:rFonts w:eastAsia="SimSun"/>
          <w:bCs/>
          <w:i/>
          <w:iCs/>
        </w:rPr>
        <w:t>: Mainstream and Mainland</w:t>
      </w:r>
      <w:r w:rsidRPr="00D20968">
        <w:rPr>
          <w:rFonts w:eastAsia="SimSun"/>
          <w:bCs/>
        </w:rPr>
        <w:t xml:space="preserve"> (Fortress, 2023), xvi, pp351</w:t>
      </w:r>
    </w:p>
    <w:p w14:paraId="1480369D" w14:textId="15BBD225" w:rsidR="00061D4F" w:rsidRPr="00D20968" w:rsidRDefault="00061D4F" w:rsidP="000D12D9">
      <w:pPr>
        <w:tabs>
          <w:tab w:val="left" w:pos="-720"/>
        </w:tabs>
        <w:suppressAutoHyphens/>
        <w:ind w:left="2160" w:hanging="2160"/>
        <w:rPr>
          <w:rFonts w:eastAsia="SimSun"/>
          <w:bCs/>
        </w:rPr>
      </w:pPr>
    </w:p>
    <w:p w14:paraId="61799641" w14:textId="066CAE87" w:rsidR="00061D4F" w:rsidRPr="00D20968" w:rsidRDefault="00061D4F" w:rsidP="00061D4F">
      <w:pPr>
        <w:tabs>
          <w:tab w:val="left" w:pos="-720"/>
        </w:tabs>
        <w:suppressAutoHyphens/>
        <w:ind w:left="2160" w:hanging="2160"/>
        <w:rPr>
          <w:rFonts w:eastAsia="SimSun"/>
          <w:bCs/>
        </w:rPr>
      </w:pPr>
      <w:r w:rsidRPr="00D20968">
        <w:rPr>
          <w:rFonts w:eastAsia="SimSun"/>
          <w:bCs/>
        </w:rPr>
        <w:t xml:space="preserve">Edited volume </w:t>
      </w:r>
      <w:r w:rsidRPr="00D20968">
        <w:rPr>
          <w:rFonts w:eastAsia="SimSun"/>
          <w:bCs/>
        </w:rPr>
        <w:tab/>
      </w:r>
      <w:r w:rsidRPr="00D20968">
        <w:rPr>
          <w:rFonts w:eastAsia="SimSun"/>
          <w:bCs/>
          <w:i/>
          <w:iCs/>
        </w:rPr>
        <w:t>Chinese Theologies Volume 2: Independent and Indigenous</w:t>
      </w:r>
      <w:r w:rsidRPr="00D20968">
        <w:rPr>
          <w:rFonts w:eastAsia="SimSun"/>
          <w:bCs/>
        </w:rPr>
        <w:t xml:space="preserve"> (Fortress, 2023), xvi, pp271</w:t>
      </w:r>
    </w:p>
    <w:p w14:paraId="59FB83EC" w14:textId="77777777" w:rsidR="000D12D9" w:rsidRPr="00D20968" w:rsidRDefault="000D12D9" w:rsidP="007C5E2E">
      <w:pPr>
        <w:tabs>
          <w:tab w:val="left" w:pos="-720"/>
        </w:tabs>
        <w:suppressAutoHyphens/>
        <w:jc w:val="both"/>
        <w:rPr>
          <w:rFonts w:eastAsia="SimSun"/>
          <w:spacing w:val="-3"/>
        </w:rPr>
      </w:pPr>
    </w:p>
    <w:p w14:paraId="2B7F0FBD" w14:textId="42ABF5A5" w:rsidR="007C5E2E" w:rsidRPr="00604073" w:rsidRDefault="007C5E2E" w:rsidP="007C5E2E">
      <w:pPr>
        <w:tabs>
          <w:tab w:val="left" w:pos="-720"/>
        </w:tabs>
        <w:suppressAutoHyphens/>
        <w:jc w:val="both"/>
        <w:rPr>
          <w:rFonts w:eastAsia="SimSun"/>
          <w:spacing w:val="-3"/>
        </w:rPr>
      </w:pPr>
      <w:r w:rsidRPr="00D20968">
        <w:rPr>
          <w:rFonts w:eastAsia="SimSun"/>
          <w:spacing w:val="-3"/>
        </w:rPr>
        <w:t>Textbook/</w:t>
      </w:r>
      <w:r w:rsidRPr="00D20968">
        <w:rPr>
          <w:rFonts w:eastAsia="SimSun"/>
          <w:spacing w:val="-3"/>
        </w:rPr>
        <w:tab/>
      </w:r>
      <w:r w:rsidRPr="00D20968">
        <w:rPr>
          <w:rFonts w:eastAsia="SimSun"/>
          <w:spacing w:val="-3"/>
        </w:rPr>
        <w:tab/>
      </w:r>
      <w:r w:rsidR="00084333" w:rsidRPr="00D20968">
        <w:rPr>
          <w:rFonts w:eastAsia="SimSun"/>
        </w:rPr>
        <w:t>E</w:t>
      </w:r>
      <w:r w:rsidRPr="00D20968">
        <w:rPr>
          <w:rFonts w:eastAsia="SimSun"/>
        </w:rPr>
        <w:t xml:space="preserve">d. and trans., </w:t>
      </w:r>
      <w:r w:rsidRPr="00D20968">
        <w:rPr>
          <w:rFonts w:eastAsia="SimSun"/>
          <w:i/>
        </w:rPr>
        <w:t>A Reader in Chinese Theology</w:t>
      </w:r>
    </w:p>
    <w:p w14:paraId="3E712CCB" w14:textId="75693AA3" w:rsidR="007C5E2E" w:rsidRPr="00604073" w:rsidRDefault="007C5E2E" w:rsidP="008C2BEB">
      <w:pPr>
        <w:tabs>
          <w:tab w:val="left" w:pos="-720"/>
        </w:tabs>
        <w:suppressAutoHyphens/>
        <w:jc w:val="both"/>
        <w:rPr>
          <w:rFonts w:eastAsia="SimSun"/>
        </w:rPr>
      </w:pPr>
      <w:r w:rsidRPr="00604073">
        <w:rPr>
          <w:rFonts w:eastAsia="SimSun"/>
          <w:spacing w:val="-3"/>
        </w:rPr>
        <w:t>translation</w:t>
      </w:r>
      <w:r w:rsidRPr="00604073">
        <w:rPr>
          <w:rFonts w:eastAsia="SimSun"/>
          <w:spacing w:val="-3"/>
        </w:rPr>
        <w:tab/>
      </w:r>
      <w:r w:rsidRPr="00604073">
        <w:rPr>
          <w:rFonts w:eastAsia="SimSun"/>
          <w:b/>
          <w:bCs/>
          <w:i/>
          <w:iCs/>
          <w:spacing w:val="-3"/>
        </w:rPr>
        <w:tab/>
      </w:r>
      <w:r w:rsidRPr="00604073">
        <w:rPr>
          <w:rFonts w:eastAsia="SimSun"/>
        </w:rPr>
        <w:t>(Baylor University Press, 2022)</w:t>
      </w:r>
      <w:r w:rsidR="00061D4F">
        <w:rPr>
          <w:rFonts w:eastAsia="SimSun"/>
        </w:rPr>
        <w:t>,</w:t>
      </w:r>
      <w:r w:rsidR="00AE79E8" w:rsidRPr="00604073">
        <w:rPr>
          <w:rFonts w:eastAsia="SimSun"/>
        </w:rPr>
        <w:t xml:space="preserve"> </w:t>
      </w:r>
      <w:r w:rsidR="000D12D9">
        <w:rPr>
          <w:rFonts w:eastAsia="SimSun"/>
        </w:rPr>
        <w:t>p</w:t>
      </w:r>
      <w:r w:rsidR="00AE79E8" w:rsidRPr="00604073">
        <w:rPr>
          <w:rFonts w:eastAsia="SimSun"/>
        </w:rPr>
        <w:t>p524</w:t>
      </w:r>
      <w:r w:rsidRPr="00604073">
        <w:rPr>
          <w:rFonts w:eastAsia="SimSun"/>
        </w:rPr>
        <w:t xml:space="preserve"> </w:t>
      </w:r>
    </w:p>
    <w:p w14:paraId="05E40370" w14:textId="77777777" w:rsidR="008C2BEB" w:rsidRPr="00A92152" w:rsidRDefault="008C2BEB" w:rsidP="008C2BEB">
      <w:pPr>
        <w:tabs>
          <w:tab w:val="left" w:pos="-720"/>
        </w:tabs>
        <w:suppressAutoHyphens/>
        <w:jc w:val="both"/>
        <w:rPr>
          <w:rFonts w:eastAsia="SimSun"/>
          <w:spacing w:val="-3"/>
        </w:rPr>
      </w:pPr>
    </w:p>
    <w:p w14:paraId="17648874" w14:textId="2AF24204" w:rsidR="008C2BEB" w:rsidRPr="00A92152" w:rsidRDefault="008C2BEB" w:rsidP="008C2BEB">
      <w:pPr>
        <w:tabs>
          <w:tab w:val="left" w:pos="-720"/>
        </w:tabs>
        <w:suppressAutoHyphens/>
        <w:ind w:left="2160" w:hanging="2160"/>
        <w:rPr>
          <w:rFonts w:eastAsia="SimSun"/>
          <w:spacing w:val="-3"/>
        </w:rPr>
      </w:pPr>
      <w:r w:rsidRPr="00A92152">
        <w:rPr>
          <w:rFonts w:eastAsia="SimSun"/>
          <w:spacing w:val="-3"/>
        </w:rPr>
        <w:lastRenderedPageBreak/>
        <w:t>Monograph</w:t>
      </w:r>
      <w:r w:rsidRPr="00A92152">
        <w:rPr>
          <w:rFonts w:eastAsia="SimSun"/>
          <w:spacing w:val="-3"/>
        </w:rPr>
        <w:tab/>
      </w:r>
      <w:r w:rsidRPr="00A92152">
        <w:rPr>
          <w:rFonts w:eastAsia="SimSun"/>
          <w:i/>
          <w:spacing w:val="-3"/>
        </w:rPr>
        <w:t>Chinese Theology: Text and Context</w:t>
      </w:r>
      <w:r w:rsidRPr="00A92152">
        <w:rPr>
          <w:rFonts w:eastAsia="SimSun"/>
          <w:spacing w:val="-3"/>
        </w:rPr>
        <w:t xml:space="preserve"> (Yale University Press, 2016)</w:t>
      </w:r>
      <w:r w:rsidR="00061D4F">
        <w:rPr>
          <w:rFonts w:eastAsia="SimSun"/>
          <w:spacing w:val="-3"/>
        </w:rPr>
        <w:t>,</w:t>
      </w:r>
      <w:r w:rsidRPr="00A92152">
        <w:rPr>
          <w:rFonts w:eastAsia="SimSun"/>
          <w:spacing w:val="-3"/>
        </w:rPr>
        <w:t xml:space="preserve"> 373pp.</w:t>
      </w:r>
    </w:p>
    <w:p w14:paraId="06D3766D" w14:textId="77777777" w:rsidR="008C2BEB" w:rsidRPr="00A92152" w:rsidRDefault="008C2BEB" w:rsidP="008C2BEB">
      <w:pPr>
        <w:tabs>
          <w:tab w:val="left" w:pos="-720"/>
        </w:tabs>
        <w:suppressAutoHyphens/>
        <w:ind w:left="2160" w:hanging="2160"/>
        <w:rPr>
          <w:rFonts w:eastAsia="SimSun"/>
          <w:spacing w:val="-3"/>
        </w:rPr>
      </w:pPr>
      <w:r w:rsidRPr="00A92152">
        <w:rPr>
          <w:rFonts w:eastAsia="SimSun"/>
          <w:spacing w:val="-3"/>
        </w:rPr>
        <w:t>Reviews to date:</w:t>
      </w:r>
      <w:r w:rsidRPr="00A92152">
        <w:rPr>
          <w:rFonts w:eastAsia="SimSun"/>
          <w:spacing w:val="-3"/>
        </w:rPr>
        <w:tab/>
      </w:r>
      <w:proofErr w:type="spellStart"/>
      <w:r w:rsidRPr="00A92152">
        <w:rPr>
          <w:rFonts w:eastAsia="SimSun"/>
          <w:i/>
          <w:spacing w:val="-3"/>
        </w:rPr>
        <w:t>Themelios</w:t>
      </w:r>
      <w:proofErr w:type="spellEnd"/>
      <w:r w:rsidRPr="00A92152">
        <w:rPr>
          <w:rFonts w:eastAsia="SimSun"/>
          <w:spacing w:val="-3"/>
        </w:rPr>
        <w:t xml:space="preserve"> 42.1, 212-213; </w:t>
      </w:r>
      <w:r w:rsidRPr="00A92152">
        <w:rPr>
          <w:rFonts w:eastAsia="SimSun"/>
          <w:i/>
          <w:color w:val="000000"/>
        </w:rPr>
        <w:t>Studies in World Christianity</w:t>
      </w:r>
      <w:r w:rsidRPr="00A92152">
        <w:rPr>
          <w:rFonts w:eastAsia="SimSun"/>
          <w:color w:val="000000"/>
        </w:rPr>
        <w:t xml:space="preserve"> 23.3 (2017): 281–283</w:t>
      </w:r>
      <w:r w:rsidRPr="00A92152">
        <w:rPr>
          <w:rFonts w:eastAsia="SimSun"/>
          <w:spacing w:val="-3"/>
        </w:rPr>
        <w:t xml:space="preserve">; </w:t>
      </w:r>
      <w:r w:rsidRPr="00A92152">
        <w:rPr>
          <w:rFonts w:eastAsia="SimSun"/>
          <w:i/>
        </w:rPr>
        <w:t>Mission Studies</w:t>
      </w:r>
      <w:r w:rsidRPr="00A92152">
        <w:rPr>
          <w:rFonts w:eastAsia="SimSun"/>
        </w:rPr>
        <w:t xml:space="preserve"> 34 (2017) 411-412; </w:t>
      </w:r>
      <w:r w:rsidRPr="00A92152">
        <w:rPr>
          <w:rFonts w:eastAsia="SimSun"/>
          <w:i/>
          <w:color w:val="000000"/>
        </w:rPr>
        <w:t>Interpretation: A Journal of Bible and Theology</w:t>
      </w:r>
      <w:r w:rsidRPr="00A92152">
        <w:rPr>
          <w:rFonts w:eastAsia="SimSun"/>
          <w:color w:val="000000"/>
        </w:rPr>
        <w:t xml:space="preserve"> 72.4 (2018) 461-462</w:t>
      </w:r>
      <w:r w:rsidRPr="00A92152">
        <w:rPr>
          <w:rFonts w:eastAsia="SimSun"/>
          <w:color w:val="000000"/>
          <w:spacing w:val="-3"/>
        </w:rPr>
        <w:t xml:space="preserve">; </w:t>
      </w:r>
      <w:r w:rsidRPr="00A92152">
        <w:rPr>
          <w:rStyle w:val="Strong"/>
          <w:rFonts w:eastAsia="SimSun"/>
          <w:b w:val="0"/>
          <w:i/>
          <w:color w:val="000000"/>
          <w:bdr w:val="none" w:sz="0" w:space="0" w:color="auto" w:frame="1"/>
        </w:rPr>
        <w:t>Anglican Theological Review</w:t>
      </w:r>
      <w:r w:rsidRPr="00A92152">
        <w:rPr>
          <w:rStyle w:val="standard-view-style"/>
          <w:rFonts w:eastAsia="SimSun"/>
          <w:color w:val="000000"/>
          <w:bdr w:val="none" w:sz="0" w:space="0" w:color="auto" w:frame="1"/>
        </w:rPr>
        <w:t xml:space="preserve">, 100 No 3 (2018): 668-670; </w:t>
      </w:r>
      <w:r w:rsidRPr="00A92152">
        <w:rPr>
          <w:rFonts w:eastAsia="SimSun"/>
          <w:i/>
          <w:spacing w:val="-3"/>
        </w:rPr>
        <w:t>Reading Religion</w:t>
      </w:r>
      <w:r w:rsidRPr="00A92152">
        <w:rPr>
          <w:rFonts w:eastAsia="SimSun"/>
          <w:spacing w:val="-3"/>
        </w:rPr>
        <w:t>, readingreligion.org/books/</w:t>
      </w:r>
      <w:proofErr w:type="spellStart"/>
      <w:r w:rsidRPr="00A92152">
        <w:rPr>
          <w:rFonts w:eastAsia="SimSun"/>
          <w:spacing w:val="-3"/>
        </w:rPr>
        <w:t>chinese</w:t>
      </w:r>
      <w:proofErr w:type="spellEnd"/>
      <w:r w:rsidRPr="00A92152">
        <w:rPr>
          <w:rFonts w:eastAsia="SimSun"/>
          <w:spacing w:val="-3"/>
        </w:rPr>
        <w:t xml:space="preserve">-theology; </w:t>
      </w:r>
      <w:r w:rsidRPr="00A92152">
        <w:rPr>
          <w:rFonts w:eastAsia="SimSun"/>
          <w:i/>
          <w:spacing w:val="-3"/>
        </w:rPr>
        <w:t>Review of Religion in Chinese Society</w:t>
      </w:r>
      <w:r w:rsidRPr="00A92152">
        <w:rPr>
          <w:rFonts w:eastAsia="SimSun"/>
          <w:spacing w:val="-3"/>
        </w:rPr>
        <w:t xml:space="preserve"> Volume 5 (2018) Issue 2, 238-241; </w:t>
      </w:r>
      <w:r w:rsidRPr="00A92152">
        <w:rPr>
          <w:rFonts w:eastAsia="SimSun"/>
          <w:i/>
          <w:iCs/>
          <w:color w:val="333333"/>
          <w:shd w:val="clear" w:color="auto" w:fill="FFFFFF"/>
        </w:rPr>
        <w:t xml:space="preserve">Archives de sciences </w:t>
      </w:r>
      <w:proofErr w:type="spellStart"/>
      <w:r w:rsidRPr="00A92152">
        <w:rPr>
          <w:rFonts w:eastAsia="SimSun"/>
          <w:i/>
          <w:iCs/>
          <w:color w:val="333333"/>
          <w:shd w:val="clear" w:color="auto" w:fill="FFFFFF"/>
        </w:rPr>
        <w:t>sociales</w:t>
      </w:r>
      <w:proofErr w:type="spellEnd"/>
      <w:r w:rsidRPr="00A92152">
        <w:rPr>
          <w:rFonts w:eastAsia="SimSun"/>
          <w:i/>
          <w:iCs/>
          <w:color w:val="333333"/>
          <w:shd w:val="clear" w:color="auto" w:fill="FFFFFF"/>
        </w:rPr>
        <w:t xml:space="preserve"> des religions</w:t>
      </w:r>
      <w:r w:rsidRPr="00A92152">
        <w:rPr>
          <w:rFonts w:eastAsia="SimSun"/>
          <w:color w:val="333333"/>
          <w:shd w:val="clear" w:color="auto" w:fill="FFFFFF"/>
        </w:rPr>
        <w:t xml:space="preserve">, 184 (2018), 365-367: </w:t>
      </w:r>
      <w:r w:rsidRPr="00A92152">
        <w:rPr>
          <w:rFonts w:eastAsia="SimSun"/>
          <w:i/>
          <w:color w:val="333333"/>
          <w:shd w:val="clear" w:color="auto" w:fill="FFFFFF"/>
        </w:rPr>
        <w:t>Journal of Anglican Studies</w:t>
      </w:r>
      <w:r w:rsidRPr="00A92152">
        <w:rPr>
          <w:rFonts w:eastAsia="SimSun"/>
          <w:color w:val="333333"/>
          <w:shd w:val="clear" w:color="auto" w:fill="FFFFFF"/>
        </w:rPr>
        <w:t xml:space="preserve"> Vol. 17 Issue 1 May 2019: 116-118</w:t>
      </w:r>
    </w:p>
    <w:p w14:paraId="7972F47B" w14:textId="77777777" w:rsidR="008C2BEB" w:rsidRPr="00A92152" w:rsidRDefault="008C2BEB" w:rsidP="008C2BEB">
      <w:pPr>
        <w:tabs>
          <w:tab w:val="left" w:pos="-720"/>
        </w:tabs>
        <w:suppressAutoHyphens/>
        <w:ind w:left="2160" w:hanging="2160"/>
        <w:rPr>
          <w:rFonts w:eastAsia="SimSun"/>
          <w:color w:val="000000"/>
          <w:spacing w:val="-3"/>
        </w:rPr>
      </w:pPr>
      <w:r w:rsidRPr="00A92152">
        <w:rPr>
          <w:rFonts w:eastAsia="SimSun"/>
          <w:color w:val="000000"/>
        </w:rPr>
        <w:t xml:space="preserve">Review article: </w:t>
      </w:r>
      <w:r w:rsidRPr="00A92152">
        <w:rPr>
          <w:rFonts w:eastAsia="SimSun"/>
          <w:spacing w:val="-3"/>
        </w:rPr>
        <w:t xml:space="preserve"> </w:t>
      </w:r>
      <w:r w:rsidRPr="00A92152">
        <w:rPr>
          <w:rFonts w:eastAsia="SimSun"/>
          <w:spacing w:val="-3"/>
        </w:rPr>
        <w:tab/>
      </w:r>
      <w:r w:rsidRPr="00A92152">
        <w:rPr>
          <w:rFonts w:eastAsia="SimSun"/>
        </w:rPr>
        <w:t xml:space="preserve">Tian </w:t>
      </w:r>
      <w:proofErr w:type="spellStart"/>
      <w:r w:rsidRPr="00A92152">
        <w:rPr>
          <w:rFonts w:eastAsia="SimSun"/>
        </w:rPr>
        <w:t>Haihua</w:t>
      </w:r>
      <w:proofErr w:type="spellEnd"/>
      <w:r w:rsidRPr="00A92152">
        <w:rPr>
          <w:rFonts w:eastAsia="SimSun"/>
        </w:rPr>
        <w:t xml:space="preserve"> </w:t>
      </w:r>
      <w:r w:rsidRPr="00A92152">
        <w:rPr>
          <w:rFonts w:eastAsia="SimSun"/>
          <w:sz w:val="22"/>
          <w:szCs w:val="22"/>
        </w:rPr>
        <w:t>田海华</w:t>
      </w:r>
      <w:r w:rsidRPr="00A92152">
        <w:rPr>
          <w:rFonts w:eastAsia="SimSun"/>
          <w:sz w:val="22"/>
          <w:szCs w:val="22"/>
        </w:rPr>
        <w:t>, “</w:t>
      </w:r>
      <w:r w:rsidRPr="00A92152">
        <w:rPr>
          <w:rFonts w:eastAsia="SimSun"/>
          <w:sz w:val="22"/>
          <w:szCs w:val="22"/>
        </w:rPr>
        <w:t>文以载道：评司马懿的《中国神学》</w:t>
      </w:r>
      <w:r w:rsidRPr="00A92152">
        <w:rPr>
          <w:rFonts w:eastAsia="SimSun"/>
          <w:sz w:val="22"/>
          <w:szCs w:val="22"/>
        </w:rPr>
        <w:t>”</w:t>
      </w:r>
      <w:r w:rsidRPr="00A92152">
        <w:rPr>
          <w:rFonts w:eastAsia="SimSun"/>
        </w:rPr>
        <w:t xml:space="preserve"> </w:t>
      </w:r>
      <w:r w:rsidRPr="00A92152">
        <w:rPr>
          <w:rFonts w:eastAsia="SimSun"/>
          <w:i/>
          <w:color w:val="000000"/>
        </w:rPr>
        <w:t>Logos &amp; Pneuma 48</w:t>
      </w:r>
      <w:r w:rsidRPr="00A92152">
        <w:rPr>
          <w:rFonts w:eastAsia="SimSun"/>
          <w:color w:val="000000"/>
        </w:rPr>
        <w:t xml:space="preserve"> (2018): 298-310</w:t>
      </w:r>
    </w:p>
    <w:p w14:paraId="4A1A1E6D" w14:textId="77777777" w:rsidR="008C2BEB" w:rsidRPr="00A92152" w:rsidRDefault="008C2BEB" w:rsidP="008C2BEB">
      <w:pPr>
        <w:tabs>
          <w:tab w:val="left" w:pos="-720"/>
        </w:tabs>
        <w:suppressAutoHyphens/>
        <w:rPr>
          <w:rFonts w:eastAsia="SimSun"/>
          <w:color w:val="000000"/>
        </w:rPr>
      </w:pPr>
      <w:r w:rsidRPr="00A92152">
        <w:rPr>
          <w:rFonts w:eastAsia="SimSun"/>
          <w:color w:val="000000"/>
        </w:rPr>
        <w:t xml:space="preserve">Discussions: </w:t>
      </w:r>
      <w:r w:rsidRPr="00A92152">
        <w:rPr>
          <w:rFonts w:eastAsia="SimSun"/>
          <w:color w:val="000000"/>
        </w:rPr>
        <w:tab/>
      </w:r>
      <w:r w:rsidRPr="00A92152">
        <w:rPr>
          <w:rFonts w:eastAsia="SimSun"/>
          <w:color w:val="000000"/>
        </w:rPr>
        <w:tab/>
        <w:t>http://www.chinafile.com/books/chinese-theology</w:t>
      </w:r>
    </w:p>
    <w:p w14:paraId="670E0C4B" w14:textId="77777777" w:rsidR="008C2BEB" w:rsidRPr="00A92152" w:rsidRDefault="00000000" w:rsidP="008C2BEB">
      <w:pPr>
        <w:tabs>
          <w:tab w:val="left" w:pos="-720"/>
        </w:tabs>
        <w:suppressAutoHyphens/>
        <w:ind w:left="2160"/>
        <w:jc w:val="both"/>
        <w:rPr>
          <w:rFonts w:eastAsia="SimSun"/>
          <w:color w:val="000000"/>
        </w:rPr>
      </w:pPr>
      <w:hyperlink r:id="rId8" w:history="1">
        <w:r w:rsidR="008C2BEB" w:rsidRPr="00A92152">
          <w:rPr>
            <w:rStyle w:val="Hyperlink"/>
            <w:rFonts w:eastAsia="SimSun"/>
            <w:color w:val="000000"/>
            <w:u w:val="none"/>
          </w:rPr>
          <w:t>http://marginalia.lareviewofbooks.org/a-star-in-the-east-chinese-theology/</w:t>
        </w:r>
      </w:hyperlink>
    </w:p>
    <w:p w14:paraId="20FA8B24" w14:textId="77777777" w:rsidR="008C2BEB" w:rsidRPr="00A92152" w:rsidRDefault="008C2BEB" w:rsidP="008C2BEB">
      <w:pPr>
        <w:tabs>
          <w:tab w:val="left" w:pos="-720"/>
        </w:tabs>
        <w:suppressAutoHyphens/>
        <w:rPr>
          <w:rFonts w:eastAsia="SimSun"/>
          <w:color w:val="000000"/>
          <w:spacing w:val="-3"/>
        </w:rPr>
      </w:pPr>
    </w:p>
    <w:p w14:paraId="275A22A0" w14:textId="77777777" w:rsidR="00084333" w:rsidRPr="00A92152" w:rsidRDefault="00084333" w:rsidP="00084333">
      <w:pPr>
        <w:rPr>
          <w:rFonts w:eastAsia="SimSun"/>
          <w:spacing w:val="-3"/>
        </w:rPr>
      </w:pPr>
      <w:r w:rsidRPr="00A92152">
        <w:rPr>
          <w:rFonts w:eastAsia="SimSun"/>
          <w:spacing w:val="-3"/>
        </w:rPr>
        <w:t>Edited volume</w:t>
      </w:r>
      <w:r w:rsidRPr="00A92152">
        <w:rPr>
          <w:rFonts w:eastAsia="SimSun"/>
          <w:spacing w:val="-3"/>
        </w:rPr>
        <w:tab/>
      </w:r>
      <w:r w:rsidRPr="00A92152">
        <w:rPr>
          <w:rFonts w:eastAsia="SimSun"/>
          <w:spacing w:val="-3"/>
        </w:rPr>
        <w:tab/>
      </w:r>
      <w:r w:rsidRPr="00A92152">
        <w:rPr>
          <w:rFonts w:eastAsia="SimSun"/>
          <w:i/>
          <w:iCs/>
          <w:spacing w:val="-3"/>
        </w:rPr>
        <w:t>Reading Christian Scripture in China</w:t>
      </w:r>
      <w:r w:rsidRPr="00A92152">
        <w:rPr>
          <w:rFonts w:eastAsia="SimSun"/>
          <w:spacing w:val="-3"/>
        </w:rPr>
        <w:t xml:space="preserve"> </w:t>
      </w:r>
    </w:p>
    <w:p w14:paraId="47EF1BAE" w14:textId="77777777" w:rsidR="00084333" w:rsidRPr="00A92152" w:rsidRDefault="00084333" w:rsidP="00084333">
      <w:pPr>
        <w:rPr>
          <w:rFonts w:eastAsia="SimSun"/>
          <w:spacing w:val="-3"/>
        </w:rPr>
      </w:pPr>
      <w:r w:rsidRPr="00A92152">
        <w:rPr>
          <w:rFonts w:eastAsia="SimSun"/>
          <w:spacing w:val="-3"/>
        </w:rPr>
        <w:tab/>
      </w:r>
      <w:r w:rsidRPr="00A92152">
        <w:rPr>
          <w:rFonts w:eastAsia="SimSun"/>
          <w:spacing w:val="-3"/>
        </w:rPr>
        <w:tab/>
      </w:r>
      <w:r w:rsidRPr="00A92152">
        <w:rPr>
          <w:rFonts w:eastAsia="SimSun"/>
          <w:spacing w:val="-3"/>
        </w:rPr>
        <w:tab/>
        <w:t>London and New York: T&amp;T Clark, March 2008. x + 229pp.</w:t>
      </w:r>
    </w:p>
    <w:p w14:paraId="22875809" w14:textId="15BD9E12" w:rsidR="00592340" w:rsidRDefault="00084333" w:rsidP="00592340">
      <w:pPr>
        <w:ind w:left="2160" w:hanging="2160"/>
        <w:rPr>
          <w:rFonts w:eastAsia="SimSun"/>
          <w:spacing w:val="-3"/>
        </w:rPr>
      </w:pPr>
      <w:r w:rsidRPr="00A92152">
        <w:rPr>
          <w:rFonts w:eastAsia="SimSun"/>
          <w:spacing w:val="-3"/>
        </w:rPr>
        <w:t xml:space="preserve">Reviews: </w:t>
      </w:r>
      <w:r w:rsidRPr="00A92152">
        <w:rPr>
          <w:rFonts w:eastAsia="SimSun"/>
          <w:spacing w:val="-3"/>
        </w:rPr>
        <w:tab/>
      </w:r>
      <w:r w:rsidRPr="00A92152">
        <w:rPr>
          <w:rFonts w:eastAsia="SimSun"/>
          <w:i/>
          <w:spacing w:val="-3"/>
        </w:rPr>
        <w:t>The China Journal</w:t>
      </w:r>
      <w:r w:rsidRPr="00A92152">
        <w:rPr>
          <w:rFonts w:eastAsia="SimSun"/>
          <w:spacing w:val="-3"/>
        </w:rPr>
        <w:t xml:space="preserve">, No. 61 (2009): 163-5; </w:t>
      </w:r>
      <w:r w:rsidRPr="00A92152">
        <w:rPr>
          <w:rFonts w:eastAsia="SimSun"/>
          <w:i/>
          <w:spacing w:val="-3"/>
        </w:rPr>
        <w:t>Journal Ecclesiastical History</w:t>
      </w:r>
      <w:r w:rsidRPr="00A92152">
        <w:rPr>
          <w:rFonts w:eastAsia="SimSun"/>
          <w:spacing w:val="-3"/>
        </w:rPr>
        <w:t xml:space="preserve"> 60 (2009): 859-61; </w:t>
      </w:r>
      <w:r w:rsidRPr="00A92152">
        <w:rPr>
          <w:rFonts w:eastAsia="SimSun"/>
          <w:i/>
          <w:spacing w:val="-3"/>
        </w:rPr>
        <w:t>History and Sociology of Religion</w:t>
      </w:r>
      <w:r w:rsidRPr="00A92152">
        <w:rPr>
          <w:rFonts w:eastAsia="SimSun"/>
          <w:spacing w:val="-3"/>
        </w:rPr>
        <w:t xml:space="preserve"> (2009): 47-48; </w:t>
      </w:r>
      <w:r w:rsidRPr="00A92152">
        <w:rPr>
          <w:rFonts w:eastAsia="SimSun"/>
          <w:i/>
          <w:spacing w:val="-3"/>
        </w:rPr>
        <w:t xml:space="preserve">Journal for Study of New Testament </w:t>
      </w:r>
      <w:r w:rsidRPr="00A92152">
        <w:rPr>
          <w:rFonts w:eastAsia="SimSun"/>
          <w:spacing w:val="-3"/>
        </w:rPr>
        <w:t>31.5 (2009): 160</w:t>
      </w:r>
      <w:r w:rsidR="00592340">
        <w:rPr>
          <w:rFonts w:eastAsia="SimSun"/>
          <w:spacing w:val="-3"/>
        </w:rPr>
        <w:t xml:space="preserve">; </w:t>
      </w:r>
      <w:r w:rsidR="00592340" w:rsidRPr="00592340">
        <w:rPr>
          <w:rFonts w:eastAsia="SimSun"/>
          <w:i/>
          <w:iCs/>
          <w:spacing w:val="-3"/>
        </w:rPr>
        <w:t>Biblical Interpretation</w:t>
      </w:r>
      <w:r w:rsidR="00592340">
        <w:rPr>
          <w:rFonts w:eastAsia="SimSun"/>
          <w:spacing w:val="-3"/>
        </w:rPr>
        <w:t xml:space="preserve"> 19(1), 104-05. </w:t>
      </w:r>
    </w:p>
    <w:p w14:paraId="6B9AA7F2" w14:textId="77777777" w:rsidR="00084333" w:rsidRDefault="00084333" w:rsidP="008C2BEB">
      <w:pPr>
        <w:tabs>
          <w:tab w:val="left" w:pos="-720"/>
        </w:tabs>
        <w:suppressAutoHyphens/>
        <w:ind w:left="2160" w:hanging="2160"/>
        <w:rPr>
          <w:rFonts w:eastAsia="SimSun"/>
          <w:spacing w:val="-3"/>
        </w:rPr>
      </w:pPr>
    </w:p>
    <w:p w14:paraId="46B89B26" w14:textId="68BB117C" w:rsidR="008C2BEB" w:rsidRPr="00A92152" w:rsidRDefault="008C2BEB" w:rsidP="008C2BEB">
      <w:pPr>
        <w:tabs>
          <w:tab w:val="left" w:pos="-720"/>
        </w:tabs>
        <w:suppressAutoHyphens/>
        <w:ind w:left="2160" w:hanging="2160"/>
        <w:rPr>
          <w:rFonts w:eastAsia="SimSun"/>
          <w:spacing w:val="-3"/>
        </w:rPr>
      </w:pPr>
      <w:r w:rsidRPr="00A92152">
        <w:rPr>
          <w:rFonts w:eastAsia="SimSun"/>
          <w:spacing w:val="-3"/>
        </w:rPr>
        <w:t>Monograph</w:t>
      </w:r>
      <w:r w:rsidRPr="00A92152">
        <w:rPr>
          <w:rFonts w:eastAsia="SimSun"/>
          <w:spacing w:val="-3"/>
        </w:rPr>
        <w:tab/>
      </w:r>
      <w:r w:rsidRPr="00A92152">
        <w:rPr>
          <w:rFonts w:eastAsia="SimSun"/>
          <w:i/>
          <w:iCs/>
          <w:spacing w:val="-3"/>
        </w:rPr>
        <w:t xml:space="preserve">Red-light Novels of the Late Qing </w:t>
      </w:r>
    </w:p>
    <w:p w14:paraId="3324EE0D" w14:textId="77777777" w:rsidR="008C2BEB" w:rsidRPr="00A92152" w:rsidRDefault="008C2BEB" w:rsidP="008C2BEB">
      <w:pPr>
        <w:tabs>
          <w:tab w:val="left" w:pos="-720"/>
        </w:tabs>
        <w:suppressAutoHyphens/>
        <w:rPr>
          <w:rFonts w:eastAsia="SimSun"/>
          <w:spacing w:val="-3"/>
        </w:rPr>
      </w:pPr>
      <w:r w:rsidRPr="00A92152">
        <w:rPr>
          <w:rFonts w:eastAsia="SimSun"/>
          <w:i/>
          <w:iCs/>
          <w:spacing w:val="-3"/>
        </w:rPr>
        <w:tab/>
      </w:r>
      <w:r w:rsidRPr="00A92152">
        <w:rPr>
          <w:rFonts w:eastAsia="SimSun"/>
          <w:i/>
          <w:iCs/>
          <w:spacing w:val="-3"/>
        </w:rPr>
        <w:tab/>
      </w:r>
      <w:r w:rsidRPr="00A92152">
        <w:rPr>
          <w:rFonts w:eastAsia="SimSun"/>
          <w:i/>
          <w:iCs/>
          <w:spacing w:val="-3"/>
        </w:rPr>
        <w:tab/>
      </w:r>
      <w:r w:rsidRPr="00A92152">
        <w:rPr>
          <w:rFonts w:eastAsia="SimSun"/>
          <w:spacing w:val="-3"/>
        </w:rPr>
        <w:t>Leiden: Brill, April 2007. xxvi + 291pp.</w:t>
      </w:r>
    </w:p>
    <w:p w14:paraId="2ACD3C1F" w14:textId="77777777" w:rsidR="008C2BEB" w:rsidRPr="00A92152" w:rsidRDefault="008C2BEB" w:rsidP="008C2BEB">
      <w:pPr>
        <w:tabs>
          <w:tab w:val="left" w:pos="-720"/>
        </w:tabs>
        <w:suppressAutoHyphens/>
        <w:ind w:left="2160" w:hanging="2160"/>
        <w:rPr>
          <w:rFonts w:eastAsia="SimSun"/>
          <w:spacing w:val="-3"/>
        </w:rPr>
      </w:pPr>
      <w:r w:rsidRPr="00A92152">
        <w:rPr>
          <w:rFonts w:eastAsia="SimSun"/>
          <w:spacing w:val="-3"/>
        </w:rPr>
        <w:t xml:space="preserve">Reviews: </w:t>
      </w:r>
      <w:r w:rsidRPr="00A92152">
        <w:rPr>
          <w:rFonts w:eastAsia="SimSun"/>
          <w:spacing w:val="-3"/>
        </w:rPr>
        <w:tab/>
      </w:r>
      <w:r w:rsidRPr="00A92152">
        <w:rPr>
          <w:rFonts w:eastAsia="SimSun"/>
          <w:i/>
          <w:spacing w:val="-3"/>
        </w:rPr>
        <w:t>Nan Nü</w:t>
      </w:r>
      <w:r w:rsidRPr="00A92152">
        <w:rPr>
          <w:rFonts w:eastAsia="SimSun"/>
          <w:spacing w:val="-3"/>
        </w:rPr>
        <w:t xml:space="preserve"> 11 (2009): 150-52; </w:t>
      </w:r>
      <w:r w:rsidRPr="00A92152">
        <w:rPr>
          <w:rFonts w:eastAsia="SimSun"/>
          <w:i/>
          <w:spacing w:val="-3"/>
        </w:rPr>
        <w:t>Journal of Asian Studies</w:t>
      </w:r>
      <w:r w:rsidRPr="00A92152">
        <w:rPr>
          <w:rFonts w:eastAsia="SimSun"/>
          <w:spacing w:val="-3"/>
        </w:rPr>
        <w:t xml:space="preserve"> 68.3 (2009): 960-61; </w:t>
      </w:r>
      <w:r w:rsidRPr="00A92152">
        <w:rPr>
          <w:rFonts w:eastAsia="SimSun"/>
          <w:i/>
          <w:spacing w:val="-3"/>
        </w:rPr>
        <w:t>MCLC Resource Center</w:t>
      </w:r>
      <w:r w:rsidRPr="00A92152">
        <w:rPr>
          <w:rFonts w:eastAsia="SimSun"/>
          <w:spacing w:val="-3"/>
        </w:rPr>
        <w:t xml:space="preserve"> (2009) http://mclc.osu.edu/rc/pubs/reviews/hamm3.htm</w:t>
      </w:r>
    </w:p>
    <w:p w14:paraId="35C9DA5D" w14:textId="77777777" w:rsidR="008C2BEB" w:rsidRPr="00A92152" w:rsidRDefault="008C2BEB" w:rsidP="008C2BEB">
      <w:pPr>
        <w:tabs>
          <w:tab w:val="left" w:pos="-720"/>
        </w:tabs>
        <w:suppressAutoHyphens/>
        <w:rPr>
          <w:rFonts w:eastAsia="SimSun"/>
          <w:spacing w:val="-3"/>
        </w:rPr>
      </w:pPr>
    </w:p>
    <w:p w14:paraId="1BCAFB07" w14:textId="77777777" w:rsidR="008C2BEB" w:rsidRPr="00A92152" w:rsidRDefault="008C2BEB" w:rsidP="008C2BEB">
      <w:pPr>
        <w:tabs>
          <w:tab w:val="left" w:pos="-720"/>
        </w:tabs>
        <w:suppressAutoHyphens/>
        <w:rPr>
          <w:rFonts w:eastAsia="SimSun"/>
          <w:i/>
          <w:iCs/>
          <w:spacing w:val="-3"/>
        </w:rPr>
      </w:pPr>
      <w:r w:rsidRPr="00A92152">
        <w:rPr>
          <w:rFonts w:eastAsia="SimSun"/>
          <w:spacing w:val="-3"/>
        </w:rPr>
        <w:t>Co-edited volume</w:t>
      </w:r>
      <w:r w:rsidRPr="00A92152">
        <w:rPr>
          <w:rFonts w:eastAsia="SimSun"/>
          <w:spacing w:val="-3"/>
        </w:rPr>
        <w:tab/>
        <w:t xml:space="preserve">with Daria Berg, </w:t>
      </w:r>
      <w:r w:rsidRPr="00A92152">
        <w:rPr>
          <w:rFonts w:eastAsia="SimSun"/>
          <w:i/>
          <w:iCs/>
          <w:spacing w:val="-3"/>
        </w:rPr>
        <w:t>China and the Quest for Gentility:</w:t>
      </w:r>
      <w:r w:rsidRPr="00A92152">
        <w:rPr>
          <w:rFonts w:eastAsia="SimSun"/>
          <w:i/>
          <w:iCs/>
          <w:spacing w:val="-3"/>
        </w:rPr>
        <w:tab/>
        <w:t xml:space="preserve"> </w:t>
      </w:r>
      <w:r w:rsidRPr="00A92152">
        <w:rPr>
          <w:rFonts w:eastAsia="SimSun"/>
          <w:i/>
          <w:iCs/>
          <w:spacing w:val="-3"/>
        </w:rPr>
        <w:tab/>
      </w:r>
      <w:r w:rsidRPr="00A92152">
        <w:rPr>
          <w:rFonts w:eastAsia="SimSun"/>
          <w:i/>
          <w:iCs/>
          <w:spacing w:val="-3"/>
        </w:rPr>
        <w:tab/>
      </w:r>
      <w:r w:rsidRPr="00A92152">
        <w:rPr>
          <w:rFonts w:eastAsia="SimSun"/>
          <w:i/>
          <w:iCs/>
          <w:spacing w:val="-3"/>
        </w:rPr>
        <w:tab/>
      </w:r>
      <w:r w:rsidRPr="00A92152">
        <w:rPr>
          <w:rFonts w:eastAsia="SimSun"/>
          <w:i/>
          <w:iCs/>
          <w:spacing w:val="-3"/>
        </w:rPr>
        <w:tab/>
        <w:t xml:space="preserve">Negotiations beyond Gender and Class </w:t>
      </w:r>
    </w:p>
    <w:p w14:paraId="550CFBD5" w14:textId="77777777" w:rsidR="008C2BEB" w:rsidRPr="00A92152" w:rsidRDefault="008C2BEB" w:rsidP="008C2BEB">
      <w:pPr>
        <w:tabs>
          <w:tab w:val="left" w:pos="-720"/>
        </w:tabs>
        <w:suppressAutoHyphens/>
        <w:rPr>
          <w:rFonts w:eastAsia="SimSun"/>
          <w:spacing w:val="-3"/>
        </w:rPr>
      </w:pPr>
      <w:r w:rsidRPr="00A92152">
        <w:rPr>
          <w:rFonts w:eastAsia="SimSun"/>
          <w:i/>
          <w:iCs/>
          <w:spacing w:val="-3"/>
        </w:rPr>
        <w:tab/>
      </w:r>
      <w:r w:rsidRPr="00A92152">
        <w:rPr>
          <w:rFonts w:eastAsia="SimSun"/>
          <w:i/>
          <w:iCs/>
          <w:spacing w:val="-3"/>
        </w:rPr>
        <w:tab/>
      </w:r>
      <w:r w:rsidRPr="00A92152">
        <w:rPr>
          <w:rFonts w:eastAsia="SimSun"/>
          <w:i/>
          <w:iCs/>
          <w:spacing w:val="-3"/>
        </w:rPr>
        <w:tab/>
      </w:r>
      <w:r w:rsidRPr="00A92152">
        <w:rPr>
          <w:rFonts w:eastAsia="SimSun"/>
          <w:spacing w:val="-3"/>
        </w:rPr>
        <w:t>London: Routledge, December 2007. xiv + 299pp.</w:t>
      </w:r>
    </w:p>
    <w:p w14:paraId="6E25EE5F" w14:textId="77777777" w:rsidR="008C2BEB" w:rsidRPr="00A92152" w:rsidRDefault="008C2BEB" w:rsidP="008C2BEB">
      <w:pPr>
        <w:tabs>
          <w:tab w:val="left" w:pos="-720"/>
        </w:tabs>
        <w:suppressAutoHyphens/>
        <w:ind w:left="2160" w:hanging="2160"/>
        <w:rPr>
          <w:rFonts w:eastAsia="SimSun"/>
          <w:spacing w:val="-3"/>
        </w:rPr>
      </w:pPr>
      <w:r w:rsidRPr="00A92152">
        <w:rPr>
          <w:rFonts w:eastAsia="SimSun"/>
          <w:spacing w:val="-3"/>
        </w:rPr>
        <w:t xml:space="preserve">Reviews: </w:t>
      </w:r>
      <w:r w:rsidRPr="00A92152">
        <w:rPr>
          <w:rFonts w:eastAsia="SimSun"/>
          <w:spacing w:val="-3"/>
        </w:rPr>
        <w:tab/>
      </w:r>
      <w:proofErr w:type="spellStart"/>
      <w:r w:rsidRPr="00A92152">
        <w:rPr>
          <w:rFonts w:eastAsia="SimSun"/>
          <w:i/>
          <w:spacing w:val="-3"/>
        </w:rPr>
        <w:t>T’oung</w:t>
      </w:r>
      <w:proofErr w:type="spellEnd"/>
      <w:r w:rsidRPr="00A92152">
        <w:rPr>
          <w:rFonts w:eastAsia="SimSun"/>
          <w:i/>
          <w:spacing w:val="-3"/>
        </w:rPr>
        <w:t xml:space="preserve"> Pao</w:t>
      </w:r>
      <w:r w:rsidRPr="00A92152">
        <w:rPr>
          <w:rFonts w:eastAsia="SimSun"/>
          <w:spacing w:val="-3"/>
        </w:rPr>
        <w:t xml:space="preserve"> 95 (2009): 445-450; </w:t>
      </w:r>
      <w:r w:rsidRPr="00A92152">
        <w:rPr>
          <w:rFonts w:eastAsia="SimSun"/>
          <w:i/>
          <w:spacing w:val="-3"/>
        </w:rPr>
        <w:t>Nan Nü</w:t>
      </w:r>
      <w:r w:rsidRPr="00A92152">
        <w:rPr>
          <w:rFonts w:eastAsia="SimSun"/>
          <w:spacing w:val="-3"/>
        </w:rPr>
        <w:t xml:space="preserve"> 11 (2009): 334-337</w:t>
      </w:r>
      <w:r w:rsidRPr="00A92152">
        <w:rPr>
          <w:rFonts w:eastAsia="SimSun"/>
          <w:spacing w:val="-3"/>
        </w:rPr>
        <w:tab/>
      </w:r>
      <w:r w:rsidRPr="00A92152">
        <w:rPr>
          <w:rFonts w:eastAsia="SimSun"/>
          <w:i/>
          <w:spacing w:val="-3"/>
        </w:rPr>
        <w:t>The China Journal</w:t>
      </w:r>
      <w:r w:rsidRPr="00A92152">
        <w:rPr>
          <w:rFonts w:eastAsia="SimSun"/>
          <w:spacing w:val="-3"/>
        </w:rPr>
        <w:t xml:space="preserve">, No. 63 (2010): 167-169; </w:t>
      </w:r>
      <w:r w:rsidRPr="00A92152">
        <w:rPr>
          <w:rFonts w:eastAsia="SimSun"/>
          <w:i/>
          <w:spacing w:val="-3"/>
        </w:rPr>
        <w:t>International Journal Asian Studies</w:t>
      </w:r>
      <w:r w:rsidRPr="00A92152">
        <w:rPr>
          <w:rFonts w:eastAsia="SimSun"/>
          <w:spacing w:val="-3"/>
        </w:rPr>
        <w:t>, 7.1 (2010): 123-5</w:t>
      </w:r>
    </w:p>
    <w:p w14:paraId="4036A41A" w14:textId="77777777" w:rsidR="008C2BEB" w:rsidRPr="00A92152" w:rsidRDefault="008C2BEB" w:rsidP="008C2BEB">
      <w:pPr>
        <w:rPr>
          <w:rFonts w:eastAsia="SimSun"/>
          <w:spacing w:val="-3"/>
        </w:rPr>
      </w:pPr>
    </w:p>
    <w:p w14:paraId="0B426160" w14:textId="77777777" w:rsidR="008C2BEB" w:rsidRPr="00A92152" w:rsidRDefault="008C2BEB" w:rsidP="008C2BEB">
      <w:pPr>
        <w:ind w:left="2160" w:hanging="2160"/>
        <w:rPr>
          <w:rFonts w:eastAsia="SimSun"/>
          <w:i/>
          <w:iCs/>
        </w:rPr>
      </w:pPr>
      <w:r w:rsidRPr="00A92152">
        <w:rPr>
          <w:rFonts w:eastAsia="SimSun"/>
          <w:spacing w:val="-3"/>
        </w:rPr>
        <w:t>Co-edited textbook</w:t>
      </w:r>
      <w:r w:rsidRPr="00A92152">
        <w:rPr>
          <w:rFonts w:eastAsia="SimSun"/>
          <w:spacing w:val="-3"/>
        </w:rPr>
        <w:tab/>
        <w:t xml:space="preserve">with Margaret Hillenbrand, </w:t>
      </w:r>
      <w:r w:rsidRPr="00A92152">
        <w:rPr>
          <w:rFonts w:eastAsia="SimSun"/>
          <w:i/>
          <w:iCs/>
        </w:rPr>
        <w:t xml:space="preserve">Documenting China: </w:t>
      </w:r>
      <w:proofErr w:type="gramStart"/>
      <w:r w:rsidRPr="00A92152">
        <w:rPr>
          <w:rFonts w:eastAsia="SimSun"/>
          <w:i/>
          <w:iCs/>
        </w:rPr>
        <w:t>a</w:t>
      </w:r>
      <w:proofErr w:type="gramEnd"/>
      <w:r w:rsidRPr="00A92152">
        <w:rPr>
          <w:rFonts w:eastAsia="SimSun"/>
          <w:i/>
          <w:iCs/>
        </w:rPr>
        <w:t xml:space="preserve"> Reader in Seminal Twentieth-Century Texts</w:t>
      </w:r>
      <w:r w:rsidRPr="00A92152">
        <w:rPr>
          <w:rFonts w:eastAsia="SimSun"/>
          <w:i/>
          <w:iCs/>
          <w:spacing w:val="-3"/>
        </w:rPr>
        <w:t xml:space="preserve"> </w:t>
      </w:r>
      <w:r w:rsidRPr="00A92152">
        <w:rPr>
          <w:rFonts w:eastAsia="SimSun"/>
          <w:iCs/>
          <w:spacing w:val="-3"/>
        </w:rPr>
        <w:t xml:space="preserve">Washington: </w:t>
      </w:r>
      <w:r w:rsidRPr="00A92152">
        <w:rPr>
          <w:rFonts w:eastAsia="SimSun"/>
          <w:spacing w:val="-3"/>
        </w:rPr>
        <w:t>Washington University Press, 2011. xi + 231pp.</w:t>
      </w:r>
    </w:p>
    <w:p w14:paraId="0C9E50E2" w14:textId="77777777" w:rsidR="008C2BEB" w:rsidRPr="00A92152" w:rsidRDefault="008C2BEB" w:rsidP="008C2BEB">
      <w:pPr>
        <w:ind w:left="2160" w:hanging="2160"/>
        <w:rPr>
          <w:rFonts w:eastAsia="SimSun"/>
          <w:spacing w:val="-3"/>
        </w:rPr>
      </w:pPr>
    </w:p>
    <w:p w14:paraId="309199A3" w14:textId="77777777" w:rsidR="008C2BEB" w:rsidRPr="00A92152" w:rsidRDefault="008C2BEB" w:rsidP="008C2BEB">
      <w:pPr>
        <w:ind w:left="2160" w:hanging="2160"/>
        <w:rPr>
          <w:rFonts w:eastAsia="SimSun"/>
          <w:spacing w:val="-3"/>
        </w:rPr>
      </w:pPr>
      <w:r w:rsidRPr="00A92152">
        <w:rPr>
          <w:rFonts w:eastAsia="SimSun"/>
          <w:spacing w:val="-3"/>
        </w:rPr>
        <w:t>Guest-edited Journal</w:t>
      </w:r>
      <w:r w:rsidRPr="00A92152">
        <w:rPr>
          <w:rFonts w:eastAsia="SimSun"/>
          <w:spacing w:val="-3"/>
        </w:rPr>
        <w:tab/>
      </w:r>
    </w:p>
    <w:p w14:paraId="5CBFCA25" w14:textId="77777777" w:rsidR="008C2BEB" w:rsidRPr="00A92152" w:rsidRDefault="008C2BEB" w:rsidP="008C2BEB">
      <w:pPr>
        <w:ind w:left="2160" w:right="32"/>
        <w:rPr>
          <w:rFonts w:eastAsia="SimSun"/>
        </w:rPr>
      </w:pPr>
      <w:r w:rsidRPr="00A92152">
        <w:rPr>
          <w:rFonts w:eastAsia="SimSun"/>
          <w:i/>
        </w:rPr>
        <w:t>Christianity &amp; Literature</w:t>
      </w:r>
      <w:r w:rsidRPr="00A92152">
        <w:rPr>
          <w:rFonts w:eastAsia="SimSun"/>
        </w:rPr>
        <w:t xml:space="preserve"> Dec. 2018. Special Issue on Christianity and Chinese Literary Studies, eds., Chloë Starr and Sharon Kim. </w:t>
      </w:r>
    </w:p>
    <w:p w14:paraId="44BAD5AB" w14:textId="77777777" w:rsidR="008C2BEB" w:rsidRPr="00A92152" w:rsidRDefault="008C2BEB" w:rsidP="008C2BEB">
      <w:pPr>
        <w:ind w:left="2160" w:right="32"/>
        <w:rPr>
          <w:rFonts w:eastAsia="SimSun"/>
          <w:spacing w:val="-3"/>
        </w:rPr>
      </w:pPr>
      <w:r w:rsidRPr="00A92152">
        <w:rPr>
          <w:rFonts w:eastAsia="SimSun"/>
          <w:spacing w:val="-3"/>
        </w:rPr>
        <w:t>Editors’ Preface, “Why Chinese Theology and Literary Theory?”</w:t>
      </w:r>
      <w:r w:rsidRPr="00A92152">
        <w:rPr>
          <w:rFonts w:eastAsia="SimSun"/>
          <w:i/>
          <w:spacing w:val="-3"/>
        </w:rPr>
        <w:t xml:space="preserve"> Christianity &amp; Literature</w:t>
      </w:r>
      <w:r w:rsidRPr="00A92152">
        <w:rPr>
          <w:rFonts w:eastAsia="SimSun"/>
          <w:spacing w:val="-3"/>
        </w:rPr>
        <w:t xml:space="preserve"> 2018 Vol 68(1): 3-8</w:t>
      </w:r>
    </w:p>
    <w:p w14:paraId="4EA3CDFF" w14:textId="77777777" w:rsidR="008C2BEB" w:rsidRPr="00A92152" w:rsidRDefault="008C2BEB" w:rsidP="008C2BEB">
      <w:pPr>
        <w:ind w:left="2160" w:right="32"/>
        <w:rPr>
          <w:rFonts w:eastAsia="SimSun"/>
          <w:spacing w:val="-3"/>
        </w:rPr>
      </w:pPr>
    </w:p>
    <w:p w14:paraId="7D229769" w14:textId="77777777" w:rsidR="008C2BEB" w:rsidRPr="00A92152" w:rsidRDefault="008C2BEB" w:rsidP="008C2BEB">
      <w:pPr>
        <w:ind w:left="2160"/>
        <w:rPr>
          <w:rFonts w:eastAsia="SimSun"/>
          <w:spacing w:val="-3"/>
        </w:rPr>
      </w:pPr>
      <w:r w:rsidRPr="00A92152">
        <w:rPr>
          <w:rFonts w:eastAsia="SimSun"/>
          <w:spacing w:val="-3"/>
        </w:rPr>
        <w:t>文化身份</w:t>
      </w:r>
      <w:r w:rsidRPr="00A92152">
        <w:rPr>
          <w:rFonts w:eastAsia="SimSun"/>
          <w:spacing w:val="-3"/>
        </w:rPr>
        <w:t xml:space="preserve">: </w:t>
      </w:r>
      <w:r w:rsidRPr="00A92152">
        <w:rPr>
          <w:rFonts w:eastAsia="SimSun"/>
          <w:spacing w:val="-3"/>
        </w:rPr>
        <w:t>基督教文化学刊第</w:t>
      </w:r>
      <w:r w:rsidRPr="00A92152">
        <w:rPr>
          <w:rFonts w:eastAsia="SimSun"/>
          <w:spacing w:val="-3"/>
        </w:rPr>
        <w:t>28</w:t>
      </w:r>
      <w:r w:rsidRPr="00A92152">
        <w:rPr>
          <w:rFonts w:eastAsia="SimSun"/>
          <w:spacing w:val="-3"/>
        </w:rPr>
        <w:t>辑秋</w:t>
      </w:r>
      <w:r w:rsidRPr="00A92152">
        <w:rPr>
          <w:rFonts w:eastAsia="SimSun"/>
          <w:spacing w:val="-3"/>
        </w:rPr>
        <w:t>2012</w:t>
      </w:r>
      <w:r w:rsidRPr="00A92152">
        <w:rPr>
          <w:rFonts w:eastAsia="SimSun"/>
          <w:i/>
          <w:spacing w:val="-3"/>
        </w:rPr>
        <w:t xml:space="preserve"> Journal for the Study of Christian Culture</w:t>
      </w:r>
      <w:r w:rsidRPr="00A92152">
        <w:rPr>
          <w:rFonts w:eastAsia="SimSun"/>
          <w:spacing w:val="-3"/>
        </w:rPr>
        <w:t>, No. 28, Autumn 2012. xi + 259pp.</w:t>
      </w:r>
    </w:p>
    <w:p w14:paraId="331786F0" w14:textId="77777777" w:rsidR="008C2BEB" w:rsidRPr="00A92152" w:rsidRDefault="008C2BEB" w:rsidP="008C2BEB">
      <w:pPr>
        <w:ind w:left="2160" w:right="32"/>
        <w:rPr>
          <w:rFonts w:eastAsia="SimSun"/>
          <w:spacing w:val="-3"/>
        </w:rPr>
      </w:pPr>
    </w:p>
    <w:p w14:paraId="412ACFE1" w14:textId="77777777" w:rsidR="00604073" w:rsidRDefault="00604073" w:rsidP="008C2BEB">
      <w:pPr>
        <w:ind w:left="2160" w:hanging="2160"/>
        <w:rPr>
          <w:rFonts w:eastAsia="SimSun"/>
          <w:b/>
          <w:spacing w:val="-3"/>
        </w:rPr>
      </w:pPr>
    </w:p>
    <w:p w14:paraId="19FABF57" w14:textId="77777777" w:rsidR="00604073" w:rsidRDefault="00604073" w:rsidP="008C2BEB">
      <w:pPr>
        <w:ind w:left="2160" w:hanging="2160"/>
        <w:rPr>
          <w:rFonts w:eastAsia="SimSun"/>
          <w:b/>
          <w:spacing w:val="-3"/>
        </w:rPr>
      </w:pPr>
    </w:p>
    <w:p w14:paraId="28A07F54" w14:textId="10861A07" w:rsidR="008C2BEB" w:rsidRPr="00D20968" w:rsidRDefault="008C2BEB" w:rsidP="008C2BEB">
      <w:pPr>
        <w:ind w:left="2160" w:hanging="2160"/>
        <w:rPr>
          <w:rFonts w:eastAsia="SimSun"/>
          <w:b/>
          <w:bCs/>
          <w:color w:val="222222"/>
        </w:rPr>
      </w:pPr>
      <w:r w:rsidRPr="00D20968">
        <w:rPr>
          <w:rFonts w:eastAsia="SimSun"/>
          <w:b/>
          <w:spacing w:val="-3"/>
        </w:rPr>
        <w:t>Journal Articles</w:t>
      </w:r>
      <w:r w:rsidRPr="00D20968">
        <w:rPr>
          <w:rFonts w:eastAsia="SimSun"/>
          <w:b/>
          <w:spacing w:val="-3"/>
        </w:rPr>
        <w:tab/>
      </w:r>
      <w:r w:rsidRPr="00D20968">
        <w:rPr>
          <w:rFonts w:eastAsia="SimSun"/>
          <w:b/>
          <w:bCs/>
          <w:color w:val="222222"/>
        </w:rPr>
        <w:t xml:space="preserve"> </w:t>
      </w:r>
    </w:p>
    <w:p w14:paraId="03A12CED" w14:textId="59454448" w:rsidR="00061D4F" w:rsidRPr="00D20968" w:rsidRDefault="00061D4F" w:rsidP="008C2BEB">
      <w:pPr>
        <w:ind w:left="2160" w:hanging="2160"/>
        <w:rPr>
          <w:rFonts w:eastAsia="SimSun"/>
          <w:b/>
          <w:bCs/>
          <w:color w:val="222222"/>
        </w:rPr>
      </w:pPr>
    </w:p>
    <w:p w14:paraId="6C9E519F" w14:textId="12EDD756" w:rsidR="0012470A" w:rsidRPr="00D20968" w:rsidRDefault="00061D4F" w:rsidP="0012470A">
      <w:pPr>
        <w:shd w:val="clear" w:color="auto" w:fill="FFFFFF"/>
        <w:spacing w:afterAutospacing="1"/>
        <w:rPr>
          <w:rStyle w:val="Hyperlink"/>
          <w:rFonts w:eastAsia="SimSun"/>
          <w:color w:val="333333"/>
        </w:rPr>
      </w:pPr>
      <w:r w:rsidRPr="00D20968">
        <w:rPr>
          <w:rStyle w:val="authorname"/>
          <w:color w:val="333333"/>
        </w:rPr>
        <w:t>“</w:t>
      </w:r>
      <w:r w:rsidRPr="00D20968">
        <w:rPr>
          <w:rStyle w:val="arttitle"/>
          <w:color w:val="333333"/>
        </w:rPr>
        <w:t xml:space="preserve">Nation, </w:t>
      </w:r>
      <w:r w:rsidR="0012470A" w:rsidRPr="00D20968">
        <w:rPr>
          <w:rStyle w:val="arttitle"/>
          <w:color w:val="333333"/>
        </w:rPr>
        <w:t>S</w:t>
      </w:r>
      <w:r w:rsidRPr="00D20968">
        <w:rPr>
          <w:rStyle w:val="arttitle"/>
          <w:color w:val="333333"/>
        </w:rPr>
        <w:t xml:space="preserve">acrifice and Protestant church in China,” </w:t>
      </w:r>
      <w:r w:rsidRPr="00D20968">
        <w:rPr>
          <w:rStyle w:val="serialtitle"/>
          <w:i/>
          <w:iCs/>
          <w:color w:val="333333"/>
        </w:rPr>
        <w:t>International Journal for the Study of the Christian Church</w:t>
      </w:r>
      <w:r w:rsidRPr="00D20968">
        <w:rPr>
          <w:rStyle w:val="serialtitle"/>
          <w:color w:val="333333"/>
        </w:rPr>
        <w:t xml:space="preserve">, 2023, </w:t>
      </w:r>
      <w:r w:rsidR="0012470A" w:rsidRPr="00D20968">
        <w:rPr>
          <w:rStyle w:val="serialtitle"/>
          <w:color w:val="333333"/>
        </w:rPr>
        <w:t xml:space="preserve">Vol. 23, No. 4: 328-345. </w:t>
      </w:r>
      <w:r w:rsidRPr="00D20968">
        <w:rPr>
          <w:rStyle w:val="doilink"/>
          <w:color w:val="333333"/>
        </w:rPr>
        <w:t>DOI: </w:t>
      </w:r>
      <w:hyperlink r:id="rId9" w:history="1">
        <w:r w:rsidRPr="00D20968">
          <w:rPr>
            <w:rStyle w:val="Hyperlink"/>
            <w:rFonts w:eastAsia="SimSun"/>
            <w:color w:val="333333"/>
          </w:rPr>
          <w:t>10.1080/1474225X.2023.2290385</w:t>
        </w:r>
      </w:hyperlink>
    </w:p>
    <w:p w14:paraId="5BF31BEE" w14:textId="77777777" w:rsidR="008C2BEB" w:rsidRPr="00061D4F" w:rsidRDefault="008C2BEB" w:rsidP="008C2BEB">
      <w:pPr>
        <w:rPr>
          <w:rFonts w:eastAsia="SimSun"/>
          <w:spacing w:val="-3"/>
        </w:rPr>
      </w:pPr>
      <w:r w:rsidRPr="00D20968">
        <w:rPr>
          <w:rFonts w:eastAsia="SimSun"/>
        </w:rPr>
        <w:t>“</w:t>
      </w:r>
      <w:r w:rsidRPr="00D20968">
        <w:rPr>
          <w:rFonts w:eastAsia="SimSun"/>
          <w:color w:val="222222"/>
        </w:rPr>
        <w:t>A New Stream of Spiritual Literature: Bei Cun’s </w:t>
      </w:r>
      <w:proofErr w:type="gramStart"/>
      <w:r w:rsidRPr="00D20968">
        <w:rPr>
          <w:rFonts w:eastAsia="SimSun"/>
          <w:i/>
          <w:iCs/>
          <w:color w:val="222222"/>
        </w:rPr>
        <w:t>The</w:t>
      </w:r>
      <w:proofErr w:type="gramEnd"/>
      <w:r w:rsidRPr="00D20968">
        <w:rPr>
          <w:rFonts w:eastAsia="SimSun"/>
          <w:i/>
          <w:iCs/>
          <w:color w:val="222222"/>
        </w:rPr>
        <w:t xml:space="preserve"> Baptizing River</w:t>
      </w:r>
      <w:r w:rsidRPr="00D20968">
        <w:rPr>
          <w:rFonts w:eastAsia="SimSun"/>
          <w:iCs/>
          <w:color w:val="222222"/>
        </w:rPr>
        <w:t>”</w:t>
      </w:r>
      <w:r w:rsidRPr="00061D4F">
        <w:rPr>
          <w:rFonts w:eastAsia="SimSun"/>
          <w:spacing w:val="-3"/>
        </w:rPr>
        <w:t xml:space="preserve"> </w:t>
      </w:r>
      <w:r w:rsidRPr="00061D4F">
        <w:rPr>
          <w:rFonts w:eastAsia="SimSun"/>
          <w:i/>
          <w:iCs/>
          <w:color w:val="222222"/>
        </w:rPr>
        <w:t>Religions</w:t>
      </w:r>
      <w:r w:rsidRPr="00061D4F">
        <w:rPr>
          <w:rFonts w:eastAsia="SimSun"/>
          <w:color w:val="222222"/>
        </w:rPr>
        <w:t> </w:t>
      </w:r>
      <w:r w:rsidRPr="00061D4F">
        <w:rPr>
          <w:rFonts w:eastAsia="SimSun"/>
          <w:bCs/>
          <w:color w:val="222222"/>
        </w:rPr>
        <w:t>2019</w:t>
      </w:r>
      <w:r w:rsidRPr="00061D4F">
        <w:rPr>
          <w:rFonts w:eastAsia="SimSun"/>
          <w:color w:val="222222"/>
        </w:rPr>
        <w:t>, 10</w:t>
      </w:r>
      <w:r w:rsidR="00D26C4D" w:rsidRPr="00061D4F">
        <w:rPr>
          <w:rFonts w:eastAsia="SimSun"/>
          <w:color w:val="222222"/>
        </w:rPr>
        <w:t xml:space="preserve"> </w:t>
      </w:r>
      <w:r w:rsidRPr="00061D4F">
        <w:rPr>
          <w:rFonts w:eastAsia="SimSun"/>
          <w:color w:val="222222"/>
        </w:rPr>
        <w:t>(7)</w:t>
      </w:r>
      <w:r w:rsidR="00D26C4D" w:rsidRPr="00061D4F">
        <w:rPr>
          <w:rFonts w:eastAsia="SimSun"/>
          <w:color w:val="222222"/>
        </w:rPr>
        <w:t xml:space="preserve"> 413- (17pp)</w:t>
      </w:r>
      <w:r w:rsidRPr="00061D4F">
        <w:rPr>
          <w:rFonts w:eastAsia="SimSun"/>
          <w:color w:val="222222"/>
        </w:rPr>
        <w:t> </w:t>
      </w:r>
      <w:hyperlink r:id="rId10" w:history="1">
        <w:r w:rsidRPr="00061D4F">
          <w:rPr>
            <w:rFonts w:eastAsia="SimSun"/>
            <w:color w:val="006699"/>
          </w:rPr>
          <w:t>https://doi.org/10.3390/rel10070413</w:t>
        </w:r>
      </w:hyperlink>
      <w:r w:rsidRPr="00061D4F">
        <w:rPr>
          <w:rFonts w:eastAsia="SimSun"/>
          <w:color w:val="222222"/>
        </w:rPr>
        <w:t xml:space="preserve"> </w:t>
      </w:r>
    </w:p>
    <w:p w14:paraId="18836F8D" w14:textId="77777777" w:rsidR="00D26C4D" w:rsidRPr="00061D4F" w:rsidRDefault="00D26C4D" w:rsidP="008C2BEB">
      <w:pPr>
        <w:rPr>
          <w:rFonts w:eastAsia="SimSun"/>
        </w:rPr>
      </w:pPr>
    </w:p>
    <w:p w14:paraId="055B31E4" w14:textId="77777777" w:rsidR="008C2BEB" w:rsidRPr="00A92152" w:rsidRDefault="008C2BEB" w:rsidP="008C2BEB">
      <w:pPr>
        <w:rPr>
          <w:rFonts w:eastAsia="SimSun"/>
          <w:spacing w:val="-3"/>
        </w:rPr>
      </w:pPr>
      <w:r w:rsidRPr="00D26C4D">
        <w:rPr>
          <w:rFonts w:eastAsia="SimSun"/>
        </w:rPr>
        <w:t>“</w:t>
      </w:r>
      <w:r w:rsidRPr="00D26C4D">
        <w:rPr>
          <w:rFonts w:eastAsia="SimSun"/>
        </w:rPr>
        <w:t>折射圣经：晚清和民国的</w:t>
      </w:r>
      <w:r w:rsidRPr="00D26C4D">
        <w:rPr>
          <w:rFonts w:eastAsia="SimSun"/>
        </w:rPr>
        <w:t>“</w:t>
      </w:r>
      <w:r w:rsidRPr="00D26C4D">
        <w:rPr>
          <w:rFonts w:eastAsia="SimSun"/>
        </w:rPr>
        <w:t>基督教文学</w:t>
      </w:r>
      <w:r w:rsidRPr="00D26C4D">
        <w:rPr>
          <w:rFonts w:eastAsia="SimSun"/>
        </w:rPr>
        <w:t>”</w:t>
      </w:r>
      <w:r w:rsidRPr="00D26C4D">
        <w:rPr>
          <w:rFonts w:eastAsia="SimSun"/>
          <w:caps/>
        </w:rPr>
        <w:t xml:space="preserve"> </w:t>
      </w:r>
      <w:r w:rsidRPr="00D26C4D">
        <w:rPr>
          <w:rFonts w:eastAsia="SimSun"/>
        </w:rPr>
        <w:t>(Refracting the Bible: “Christian</w:t>
      </w:r>
      <w:r w:rsidRPr="00A92152">
        <w:rPr>
          <w:rFonts w:eastAsia="SimSun"/>
        </w:rPr>
        <w:t xml:space="preserve"> Literature” in Late-Qing and Republican China) </w:t>
      </w:r>
      <w:r w:rsidRPr="00A92152">
        <w:rPr>
          <w:rFonts w:eastAsia="SimSun"/>
        </w:rPr>
        <w:t>圣经文学研究</w:t>
      </w:r>
      <w:r w:rsidRPr="00A92152">
        <w:rPr>
          <w:rFonts w:eastAsia="SimSun"/>
        </w:rPr>
        <w:t xml:space="preserve"> </w:t>
      </w:r>
      <w:r w:rsidRPr="00A92152">
        <w:rPr>
          <w:rFonts w:eastAsia="SimSun"/>
          <w:i/>
        </w:rPr>
        <w:t xml:space="preserve">Journal of Biblical Literature </w:t>
      </w:r>
      <w:r w:rsidRPr="00A92152">
        <w:rPr>
          <w:rFonts w:eastAsia="SimSun"/>
        </w:rPr>
        <w:t>No. 19 (Spring 2019): 62-108</w:t>
      </w:r>
    </w:p>
    <w:p w14:paraId="1695BE1D" w14:textId="77777777" w:rsidR="008C2BEB" w:rsidRPr="00A92152" w:rsidRDefault="008C2BEB" w:rsidP="008C2BEB">
      <w:pPr>
        <w:rPr>
          <w:rFonts w:eastAsia="SimSun"/>
          <w:spacing w:val="-3"/>
        </w:rPr>
      </w:pPr>
    </w:p>
    <w:p w14:paraId="09AB208D" w14:textId="77777777" w:rsidR="008C2BEB" w:rsidRPr="00A92152" w:rsidRDefault="008C2BEB" w:rsidP="008C2BEB">
      <w:pPr>
        <w:rPr>
          <w:rFonts w:eastAsia="SimSun"/>
          <w:spacing w:val="-3"/>
        </w:rPr>
      </w:pPr>
      <w:r w:rsidRPr="00A92152">
        <w:rPr>
          <w:rFonts w:eastAsia="SimSun"/>
          <w:spacing w:val="-3"/>
        </w:rPr>
        <w:t xml:space="preserve">“Shi Tiesheng and the Nature of the Human.” </w:t>
      </w:r>
      <w:r w:rsidRPr="00A92152">
        <w:rPr>
          <w:rFonts w:eastAsia="SimSun"/>
          <w:i/>
          <w:spacing w:val="-3"/>
        </w:rPr>
        <w:t>Christianity &amp; Literature</w:t>
      </w:r>
      <w:r w:rsidRPr="00A92152">
        <w:rPr>
          <w:rFonts w:eastAsia="SimSun"/>
          <w:spacing w:val="-3"/>
        </w:rPr>
        <w:t xml:space="preserve"> 2018 Vol 68(1): 100-116</w:t>
      </w:r>
    </w:p>
    <w:p w14:paraId="050C75AD" w14:textId="77777777" w:rsidR="008C2BEB" w:rsidRPr="00A92152" w:rsidRDefault="008C2BEB" w:rsidP="008C2BEB">
      <w:pPr>
        <w:rPr>
          <w:rFonts w:eastAsia="SimSun"/>
          <w:spacing w:val="-3"/>
        </w:rPr>
      </w:pPr>
    </w:p>
    <w:p w14:paraId="4A0B2705" w14:textId="77777777" w:rsidR="008C2BEB" w:rsidRPr="00A92152" w:rsidRDefault="008C2BEB" w:rsidP="008C2BEB">
      <w:pPr>
        <w:rPr>
          <w:rFonts w:eastAsia="SimSun"/>
          <w:spacing w:val="-3"/>
        </w:rPr>
      </w:pPr>
      <w:r w:rsidRPr="00A92152">
        <w:rPr>
          <w:rFonts w:eastAsia="SimSun"/>
          <w:spacing w:val="-3"/>
        </w:rPr>
        <w:t>“</w:t>
      </w:r>
      <w:r w:rsidRPr="00A92152">
        <w:rPr>
          <w:rFonts w:eastAsia="SimSun"/>
        </w:rPr>
        <w:t>Wang Yi and the 95 Theses of the Chinese Reformed Church”</w:t>
      </w:r>
      <w:r w:rsidRPr="00A92152">
        <w:rPr>
          <w:rFonts w:eastAsia="SimSun"/>
          <w:spacing w:val="-3"/>
        </w:rPr>
        <w:t xml:space="preserve"> Special Issue: Christianity and China in the 21</w:t>
      </w:r>
      <w:r w:rsidRPr="00A92152">
        <w:rPr>
          <w:rFonts w:eastAsia="SimSun"/>
          <w:spacing w:val="-3"/>
          <w:vertAlign w:val="superscript"/>
        </w:rPr>
        <w:t>st</w:t>
      </w:r>
      <w:r w:rsidRPr="00A92152">
        <w:rPr>
          <w:rFonts w:eastAsia="SimSun"/>
          <w:spacing w:val="-3"/>
        </w:rPr>
        <w:t xml:space="preserve"> Century </w:t>
      </w:r>
      <w:r w:rsidRPr="00A92152">
        <w:rPr>
          <w:rFonts w:eastAsia="SimSun"/>
          <w:i/>
        </w:rPr>
        <w:t>Religions</w:t>
      </w:r>
      <w:r w:rsidRPr="00A92152">
        <w:rPr>
          <w:rFonts w:eastAsia="SimSun"/>
        </w:rPr>
        <w:t xml:space="preserve"> 2016, 7, 142; doi:10.3390/rel7120142 (15pp)</w:t>
      </w:r>
    </w:p>
    <w:p w14:paraId="28E4B4FF" w14:textId="77777777" w:rsidR="008C2BEB" w:rsidRPr="00A92152" w:rsidRDefault="008C2BEB" w:rsidP="008C2BEB">
      <w:pPr>
        <w:rPr>
          <w:rFonts w:eastAsia="SimSun"/>
          <w:spacing w:val="-3"/>
        </w:rPr>
      </w:pPr>
    </w:p>
    <w:p w14:paraId="69006DBB" w14:textId="77777777" w:rsidR="008C2BEB" w:rsidRPr="00A92152" w:rsidRDefault="008C2BEB" w:rsidP="008C2BEB">
      <w:pPr>
        <w:rPr>
          <w:rFonts w:eastAsia="SimSun"/>
          <w:spacing w:val="-3"/>
        </w:rPr>
      </w:pPr>
      <w:r w:rsidRPr="00A92152">
        <w:rPr>
          <w:rFonts w:eastAsia="SimSun"/>
          <w:spacing w:val="-3"/>
        </w:rPr>
        <w:t xml:space="preserve"> “</w:t>
      </w:r>
      <w:r w:rsidRPr="00A92152">
        <w:rPr>
          <w:rFonts w:eastAsia="SimSun"/>
          <w:spacing w:val="-3"/>
        </w:rPr>
        <w:t>读</w:t>
      </w:r>
      <w:r w:rsidRPr="00A92152">
        <w:rPr>
          <w:rFonts w:eastAsia="SimSun"/>
          <w:spacing w:val="-3"/>
        </w:rPr>
        <w:t>“</w:t>
      </w:r>
      <w:r w:rsidRPr="00A92152">
        <w:rPr>
          <w:rFonts w:eastAsia="SimSun"/>
          <w:spacing w:val="-3"/>
        </w:rPr>
        <w:t>经</w:t>
      </w:r>
      <w:r w:rsidRPr="00A92152">
        <w:rPr>
          <w:rFonts w:eastAsia="SimSun"/>
          <w:spacing w:val="-3"/>
        </w:rPr>
        <w:t>”——</w:t>
      </w:r>
      <w:r w:rsidRPr="00A92152">
        <w:rPr>
          <w:rFonts w:eastAsia="SimSun"/>
          <w:spacing w:val="-3"/>
        </w:rPr>
        <w:t>民国时期神学的当代意义</w:t>
      </w:r>
      <w:r w:rsidRPr="00A92152">
        <w:rPr>
          <w:rFonts w:eastAsia="SimSun"/>
          <w:spacing w:val="-3"/>
        </w:rPr>
        <w:t xml:space="preserve">” Reading </w:t>
      </w:r>
      <w:r w:rsidRPr="00A92152">
        <w:rPr>
          <w:rFonts w:eastAsia="SimSun"/>
          <w:i/>
          <w:spacing w:val="-3"/>
        </w:rPr>
        <w:t>Jing</w:t>
      </w:r>
      <w:r w:rsidRPr="00A92152">
        <w:rPr>
          <w:rFonts w:eastAsia="SimSun"/>
          <w:spacing w:val="-3"/>
        </w:rPr>
        <w:t xml:space="preserve">: the Relevance of Republican Era Theology Today, </w:t>
      </w:r>
      <w:proofErr w:type="spellStart"/>
      <w:r w:rsidRPr="00A92152">
        <w:rPr>
          <w:rFonts w:eastAsia="SimSun"/>
          <w:i/>
          <w:spacing w:val="-3"/>
        </w:rPr>
        <w:t>Jidujiao</w:t>
      </w:r>
      <w:proofErr w:type="spellEnd"/>
      <w:r w:rsidRPr="00A92152">
        <w:rPr>
          <w:rFonts w:eastAsia="SimSun"/>
          <w:i/>
          <w:spacing w:val="-3"/>
        </w:rPr>
        <w:t xml:space="preserve"> Wenhua </w:t>
      </w:r>
      <w:proofErr w:type="spellStart"/>
      <w:r w:rsidRPr="00A92152">
        <w:rPr>
          <w:rFonts w:eastAsia="SimSun"/>
          <w:i/>
          <w:spacing w:val="-3"/>
        </w:rPr>
        <w:t>Xuekan</w:t>
      </w:r>
      <w:proofErr w:type="spellEnd"/>
      <w:r w:rsidRPr="00A92152">
        <w:rPr>
          <w:rFonts w:eastAsia="SimSun"/>
          <w:spacing w:val="-3"/>
        </w:rPr>
        <w:t xml:space="preserve"> [Journal for the Study of Christian Culture] No. 31, 2014: 207-236 </w:t>
      </w:r>
    </w:p>
    <w:p w14:paraId="507E89A1" w14:textId="77777777" w:rsidR="008C2BEB" w:rsidRPr="00A92152" w:rsidRDefault="008C2BEB" w:rsidP="008C2BEB">
      <w:pPr>
        <w:rPr>
          <w:rFonts w:eastAsia="SimSun"/>
          <w:spacing w:val="-3"/>
        </w:rPr>
      </w:pPr>
      <w:r w:rsidRPr="00A92152">
        <w:rPr>
          <w:rFonts w:eastAsia="SimSun"/>
          <w:spacing w:val="-3"/>
        </w:rPr>
        <w:tab/>
      </w:r>
      <w:r w:rsidRPr="00A92152">
        <w:rPr>
          <w:rFonts w:eastAsia="SimSun"/>
          <w:spacing w:val="-3"/>
        </w:rPr>
        <w:tab/>
      </w:r>
      <w:r w:rsidRPr="00A92152">
        <w:rPr>
          <w:rFonts w:eastAsia="SimSun"/>
          <w:spacing w:val="-3"/>
        </w:rPr>
        <w:tab/>
      </w:r>
    </w:p>
    <w:p w14:paraId="2172D881" w14:textId="77777777" w:rsidR="008C2BEB" w:rsidRPr="00A92152" w:rsidRDefault="008C2BEB" w:rsidP="008C2BEB">
      <w:pPr>
        <w:rPr>
          <w:rFonts w:eastAsia="SimSun"/>
        </w:rPr>
      </w:pPr>
      <w:r w:rsidRPr="00A92152">
        <w:rPr>
          <w:rFonts w:eastAsia="SimSun"/>
          <w:spacing w:val="-3"/>
        </w:rPr>
        <w:t>“</w:t>
      </w:r>
      <w:r w:rsidRPr="00A92152">
        <w:rPr>
          <w:rFonts w:eastAsia="SimSun"/>
        </w:rPr>
        <w:t xml:space="preserve">Review Article: Alexander Chow. 2013. </w:t>
      </w:r>
      <w:proofErr w:type="spellStart"/>
      <w:r w:rsidRPr="00A92152">
        <w:rPr>
          <w:rFonts w:eastAsia="SimSun"/>
        </w:rPr>
        <w:t>Theosis</w:t>
      </w:r>
      <w:proofErr w:type="spellEnd"/>
      <w:r w:rsidRPr="00A92152">
        <w:rPr>
          <w:rFonts w:eastAsia="SimSun"/>
        </w:rPr>
        <w:t xml:space="preserve">, Sino-Christian Theology and the Second Chinese Enlightenment: Heaven and Humanity in Unity,” </w:t>
      </w:r>
      <w:r w:rsidRPr="00A92152">
        <w:rPr>
          <w:rFonts w:eastAsia="SimSun"/>
          <w:i/>
        </w:rPr>
        <w:t>Studies in World Christianity</w:t>
      </w:r>
      <w:r w:rsidRPr="00A92152">
        <w:rPr>
          <w:rFonts w:eastAsia="SimSun"/>
        </w:rPr>
        <w:t xml:space="preserve"> Volume 19.3, 2013: 271-283</w:t>
      </w:r>
    </w:p>
    <w:p w14:paraId="4DE89FBC" w14:textId="77777777" w:rsidR="008C2BEB" w:rsidRPr="00A92152" w:rsidRDefault="008C2BEB" w:rsidP="008C2BEB">
      <w:pPr>
        <w:rPr>
          <w:rFonts w:eastAsia="SimSun"/>
          <w:spacing w:val="-3"/>
        </w:rPr>
      </w:pPr>
    </w:p>
    <w:p w14:paraId="7044C516" w14:textId="77777777" w:rsidR="008C2BEB" w:rsidRPr="00A92152" w:rsidRDefault="008C2BEB" w:rsidP="008C2BEB">
      <w:pPr>
        <w:rPr>
          <w:rFonts w:eastAsia="SimSun"/>
          <w:spacing w:val="-3"/>
        </w:rPr>
      </w:pPr>
      <w:r w:rsidRPr="00A92152">
        <w:rPr>
          <w:rFonts w:eastAsia="SimSun"/>
          <w:spacing w:val="-3"/>
        </w:rPr>
        <w:t xml:space="preserve">Editorial Foreword, “Cultural Identity,” </w:t>
      </w:r>
      <w:proofErr w:type="spellStart"/>
      <w:r w:rsidRPr="00A92152">
        <w:rPr>
          <w:rFonts w:eastAsia="SimSun"/>
          <w:i/>
          <w:spacing w:val="-3"/>
        </w:rPr>
        <w:t>Jidujiao</w:t>
      </w:r>
      <w:proofErr w:type="spellEnd"/>
      <w:r w:rsidRPr="00A92152">
        <w:rPr>
          <w:rFonts w:eastAsia="SimSun"/>
          <w:i/>
          <w:spacing w:val="-3"/>
        </w:rPr>
        <w:t xml:space="preserve"> Wenhua </w:t>
      </w:r>
      <w:proofErr w:type="spellStart"/>
      <w:r w:rsidRPr="00A92152">
        <w:rPr>
          <w:rFonts w:eastAsia="SimSun"/>
          <w:i/>
          <w:spacing w:val="-3"/>
        </w:rPr>
        <w:t>Xuekan</w:t>
      </w:r>
      <w:proofErr w:type="spellEnd"/>
      <w:r w:rsidRPr="00A92152">
        <w:rPr>
          <w:rFonts w:eastAsia="SimSun"/>
          <w:spacing w:val="-3"/>
        </w:rPr>
        <w:t xml:space="preserve"> [Journal for the Study of Christian Culture]</w:t>
      </w:r>
      <w:r w:rsidRPr="00A92152">
        <w:rPr>
          <w:rFonts w:eastAsia="SimSun"/>
          <w:i/>
          <w:spacing w:val="-3"/>
        </w:rPr>
        <w:t xml:space="preserve"> </w:t>
      </w:r>
      <w:r w:rsidRPr="00A92152">
        <w:rPr>
          <w:rFonts w:eastAsia="SimSun"/>
          <w:spacing w:val="-3"/>
        </w:rPr>
        <w:t>No. 28, Autumn 2012: 1-17 (Chinese); 18-30 (English)</w:t>
      </w:r>
    </w:p>
    <w:p w14:paraId="1949DC5F" w14:textId="77777777" w:rsidR="008C2BEB" w:rsidRPr="00A92152" w:rsidRDefault="008C2BEB" w:rsidP="008C2BEB">
      <w:pPr>
        <w:tabs>
          <w:tab w:val="left" w:pos="-720"/>
        </w:tabs>
        <w:suppressAutoHyphens/>
        <w:jc w:val="center"/>
        <w:rPr>
          <w:rFonts w:eastAsia="SimSun"/>
          <w:spacing w:val="-3"/>
          <w:lang w:val="fr-FR"/>
        </w:rPr>
      </w:pPr>
    </w:p>
    <w:p w14:paraId="4197FA42" w14:textId="77777777" w:rsidR="008C2BEB" w:rsidRPr="00A92152" w:rsidRDefault="008C2BEB" w:rsidP="008C2BEB">
      <w:pPr>
        <w:rPr>
          <w:rFonts w:eastAsia="SimSun"/>
        </w:rPr>
      </w:pPr>
      <w:r w:rsidRPr="00A92152">
        <w:rPr>
          <w:rFonts w:eastAsia="SimSun"/>
        </w:rPr>
        <w:t xml:space="preserve">“Surveying Galilee from a Chinese observation tower: Zhao Zichen’s </w:t>
      </w:r>
      <w:r w:rsidRPr="00A92152">
        <w:rPr>
          <w:rFonts w:eastAsia="SimSun"/>
          <w:i/>
        </w:rPr>
        <w:t>Life of Jesus</w:t>
      </w:r>
      <w:r w:rsidRPr="00A92152">
        <w:rPr>
          <w:rFonts w:eastAsia="SimSun"/>
        </w:rPr>
        <w:t xml:space="preserve"> (1935),” </w:t>
      </w:r>
      <w:r w:rsidRPr="00A92152">
        <w:rPr>
          <w:rFonts w:eastAsia="SimSun"/>
          <w:i/>
        </w:rPr>
        <w:t xml:space="preserve">English Language Notes </w:t>
      </w:r>
      <w:r w:rsidRPr="00A92152">
        <w:rPr>
          <w:rFonts w:eastAsia="SimSun"/>
        </w:rPr>
        <w:t>50.2 Fall/Winter 2012: 63-76</w:t>
      </w:r>
    </w:p>
    <w:p w14:paraId="7E689655" w14:textId="77777777" w:rsidR="008C2BEB" w:rsidRPr="00A92152" w:rsidRDefault="008C2BEB" w:rsidP="008C2BEB">
      <w:pPr>
        <w:rPr>
          <w:rFonts w:eastAsia="SimSun"/>
        </w:rPr>
      </w:pPr>
    </w:p>
    <w:p w14:paraId="0D5C2B5A" w14:textId="77777777" w:rsidR="008C2BEB" w:rsidRPr="00A92152" w:rsidRDefault="008C2BEB" w:rsidP="008C2BEB">
      <w:pPr>
        <w:rPr>
          <w:rFonts w:eastAsia="SimSun"/>
        </w:rPr>
      </w:pPr>
      <w:r w:rsidRPr="00A92152">
        <w:rPr>
          <w:rFonts w:eastAsia="SimSun"/>
        </w:rPr>
        <w:t xml:space="preserve"> “The Prayer Book in Nineteenth-century China” </w:t>
      </w:r>
      <w:proofErr w:type="spellStart"/>
      <w:r w:rsidRPr="00A92152">
        <w:rPr>
          <w:rFonts w:eastAsia="SimSun"/>
          <w:i/>
          <w:iCs/>
        </w:rPr>
        <w:t>Monumenta</w:t>
      </w:r>
      <w:proofErr w:type="spellEnd"/>
      <w:r w:rsidRPr="00A92152">
        <w:rPr>
          <w:rFonts w:eastAsia="SimSun"/>
          <w:i/>
          <w:iCs/>
        </w:rPr>
        <w:t xml:space="preserve"> Serica</w:t>
      </w:r>
      <w:r w:rsidRPr="00A92152">
        <w:rPr>
          <w:rFonts w:eastAsia="SimSun"/>
        </w:rPr>
        <w:t xml:space="preserve"> 56 (2008): 395-426</w:t>
      </w:r>
      <w:r w:rsidR="00A92152">
        <w:rPr>
          <w:rFonts w:eastAsia="SimSun"/>
        </w:rPr>
        <w:t xml:space="preserve"> </w:t>
      </w:r>
      <w:r w:rsidRPr="00A92152">
        <w:rPr>
          <w:rFonts w:eastAsia="SimSun"/>
        </w:rPr>
        <w:t>also as: “19</w:t>
      </w:r>
      <w:r w:rsidRPr="00A92152">
        <w:rPr>
          <w:rFonts w:eastAsia="SimSun"/>
        </w:rPr>
        <w:t>世纪中泽本《公祷书》版本研究</w:t>
      </w:r>
      <w:r w:rsidRPr="00A92152">
        <w:rPr>
          <w:rFonts w:eastAsia="SimSun"/>
        </w:rPr>
        <w:t xml:space="preserve">” in ed. Geng </w:t>
      </w:r>
      <w:proofErr w:type="spellStart"/>
      <w:r w:rsidRPr="00A92152">
        <w:rPr>
          <w:rFonts w:eastAsia="SimSun"/>
        </w:rPr>
        <w:t>Youzhuang</w:t>
      </w:r>
      <w:proofErr w:type="spellEnd"/>
      <w:r w:rsidRPr="00A92152">
        <w:rPr>
          <w:rFonts w:eastAsia="SimSun"/>
        </w:rPr>
        <w:t>耿尤状</w:t>
      </w:r>
      <w:r w:rsidRPr="00A92152">
        <w:rPr>
          <w:rFonts w:eastAsia="SimSun"/>
        </w:rPr>
        <w:t xml:space="preserve">, </w:t>
      </w:r>
      <w:r w:rsidRPr="00A92152">
        <w:rPr>
          <w:rFonts w:eastAsia="SimSun"/>
        </w:rPr>
        <w:t>基督教文化学刊</w:t>
      </w:r>
      <w:r w:rsidRPr="00A92152">
        <w:rPr>
          <w:rFonts w:eastAsia="SimSun"/>
        </w:rPr>
        <w:t>20 (2008): 209-233</w:t>
      </w:r>
    </w:p>
    <w:p w14:paraId="23F7C189" w14:textId="77777777" w:rsidR="008C2BEB" w:rsidRPr="00A92152" w:rsidRDefault="008C2BEB" w:rsidP="008C2BEB">
      <w:pPr>
        <w:rPr>
          <w:rFonts w:eastAsia="SimSun"/>
        </w:rPr>
      </w:pPr>
    </w:p>
    <w:p w14:paraId="72C87431" w14:textId="77777777" w:rsidR="008C2BEB" w:rsidRPr="00A92152" w:rsidRDefault="008C2BEB" w:rsidP="008C2BEB">
      <w:pPr>
        <w:tabs>
          <w:tab w:val="left" w:pos="-720"/>
        </w:tabs>
        <w:suppressAutoHyphens/>
        <w:rPr>
          <w:rFonts w:eastAsia="SimSun"/>
          <w:spacing w:val="-3"/>
        </w:rPr>
      </w:pPr>
      <w:r w:rsidRPr="00A92152">
        <w:rPr>
          <w:rFonts w:eastAsia="SimSun"/>
          <w:spacing w:val="-3"/>
        </w:rPr>
        <w:t xml:space="preserve">“Shifting Boundaries: Gender in </w:t>
      </w:r>
      <w:r w:rsidRPr="00A92152">
        <w:rPr>
          <w:rFonts w:eastAsia="SimSun"/>
          <w:i/>
          <w:iCs/>
          <w:spacing w:val="-3"/>
        </w:rPr>
        <w:t xml:space="preserve">Pinhua </w:t>
      </w:r>
      <w:proofErr w:type="spellStart"/>
      <w:r w:rsidRPr="00A92152">
        <w:rPr>
          <w:rFonts w:eastAsia="SimSun"/>
          <w:i/>
          <w:iCs/>
          <w:spacing w:val="-3"/>
        </w:rPr>
        <w:t>Baojian</w:t>
      </w:r>
      <w:proofErr w:type="spellEnd"/>
      <w:r w:rsidRPr="00A92152">
        <w:rPr>
          <w:rFonts w:eastAsia="SimSun"/>
          <w:spacing w:val="-3"/>
        </w:rPr>
        <w:t xml:space="preserve">” </w:t>
      </w:r>
      <w:r w:rsidRPr="00A92152">
        <w:rPr>
          <w:rFonts w:eastAsia="SimSun"/>
          <w:i/>
          <w:iCs/>
          <w:spacing w:val="-3"/>
        </w:rPr>
        <w:t xml:space="preserve">Nan nü </w:t>
      </w:r>
      <w:r w:rsidRPr="00A92152">
        <w:rPr>
          <w:rFonts w:eastAsia="SimSun"/>
          <w:spacing w:val="-3"/>
        </w:rPr>
        <w:t>Vol. 1.2 (1999): 268-302</w:t>
      </w:r>
      <w:r w:rsidRPr="00A92152">
        <w:rPr>
          <w:rFonts w:eastAsia="SimSun"/>
          <w:spacing w:val="-3"/>
        </w:rPr>
        <w:tab/>
      </w:r>
    </w:p>
    <w:p w14:paraId="0F1E6A53" w14:textId="77777777" w:rsidR="008C2BEB" w:rsidRPr="00A92152" w:rsidRDefault="008C2BEB" w:rsidP="008C2BEB">
      <w:pPr>
        <w:rPr>
          <w:rFonts w:eastAsia="SimSun"/>
          <w:spacing w:val="-3"/>
        </w:rPr>
      </w:pPr>
    </w:p>
    <w:p w14:paraId="18E9860E" w14:textId="2549AFB2" w:rsidR="00196B82" w:rsidRDefault="008C2BEB" w:rsidP="008C2BEB">
      <w:pPr>
        <w:rPr>
          <w:rFonts w:eastAsia="SimSun"/>
          <w:b/>
        </w:rPr>
      </w:pPr>
      <w:r w:rsidRPr="00A92152">
        <w:rPr>
          <w:rFonts w:eastAsia="SimSun"/>
          <w:b/>
        </w:rPr>
        <w:t>Articles in Edited Volumes</w:t>
      </w:r>
    </w:p>
    <w:p w14:paraId="16E61815" w14:textId="14369DFF" w:rsidR="000D12D9" w:rsidRDefault="000D12D9" w:rsidP="008C2BEB">
      <w:pPr>
        <w:rPr>
          <w:rFonts w:eastAsia="SimSun"/>
          <w:b/>
        </w:rPr>
      </w:pPr>
    </w:p>
    <w:p w14:paraId="3BDF7AA0" w14:textId="77777777" w:rsidR="0012470A" w:rsidRPr="00D20968" w:rsidRDefault="0012470A" w:rsidP="0012470A">
      <w:pPr>
        <w:tabs>
          <w:tab w:val="left" w:pos="-720"/>
        </w:tabs>
        <w:suppressAutoHyphens/>
        <w:rPr>
          <w:rFonts w:eastAsia="SimSun"/>
          <w:bCs/>
          <w:spacing w:val="-3"/>
        </w:rPr>
      </w:pPr>
      <w:r w:rsidRPr="00D20968">
        <w:rPr>
          <w:rFonts w:eastAsia="SimSun"/>
          <w:bCs/>
          <w:spacing w:val="-3"/>
        </w:rPr>
        <w:t>“Biblical Interpretation: The Art of Scripture” in ed. Daryl Ireland</w:t>
      </w:r>
      <w:r w:rsidRPr="00D20968">
        <w:rPr>
          <w:rFonts w:eastAsia="SimSun"/>
          <w:bCs/>
          <w:i/>
          <w:iCs/>
          <w:spacing w:val="-3"/>
        </w:rPr>
        <w:t>, Chinese Christian Posters</w:t>
      </w:r>
      <w:r w:rsidRPr="00D20968">
        <w:rPr>
          <w:rFonts w:eastAsia="SimSun"/>
          <w:bCs/>
          <w:spacing w:val="-3"/>
        </w:rPr>
        <w:t xml:space="preserve"> (Baylor University Press, 2023), 159-184</w:t>
      </w:r>
    </w:p>
    <w:p w14:paraId="07701C14" w14:textId="77777777" w:rsidR="0012470A" w:rsidRPr="00D20968" w:rsidRDefault="0012470A" w:rsidP="0012470A">
      <w:pPr>
        <w:tabs>
          <w:tab w:val="left" w:pos="-720"/>
        </w:tabs>
        <w:suppressAutoHyphens/>
        <w:rPr>
          <w:rFonts w:eastAsia="SimSun"/>
          <w:spacing w:val="-3"/>
        </w:rPr>
      </w:pPr>
    </w:p>
    <w:p w14:paraId="72F1D778" w14:textId="77777777" w:rsidR="0012470A" w:rsidRPr="00D20968" w:rsidRDefault="0012470A" w:rsidP="0012470A">
      <w:pPr>
        <w:tabs>
          <w:tab w:val="left" w:pos="-720"/>
        </w:tabs>
        <w:suppressAutoHyphens/>
        <w:rPr>
          <w:rFonts w:eastAsia="SimSun"/>
          <w:bCs/>
          <w:spacing w:val="-3"/>
        </w:rPr>
      </w:pPr>
      <w:r w:rsidRPr="00D20968">
        <w:rPr>
          <w:rFonts w:eastAsia="SimSun"/>
          <w:bCs/>
          <w:spacing w:val="-3"/>
        </w:rPr>
        <w:t xml:space="preserve">“Afterword,” in </w:t>
      </w:r>
      <w:proofErr w:type="spellStart"/>
      <w:r w:rsidRPr="00D20968">
        <w:rPr>
          <w:rFonts w:eastAsia="SimSun"/>
          <w:bCs/>
          <w:spacing w:val="-3"/>
        </w:rPr>
        <w:t>Mitri</w:t>
      </w:r>
      <w:proofErr w:type="spellEnd"/>
      <w:r w:rsidRPr="00D20968">
        <w:rPr>
          <w:rFonts w:eastAsia="SimSun"/>
          <w:bCs/>
          <w:spacing w:val="-3"/>
        </w:rPr>
        <w:t xml:space="preserve"> Raheb and Mark A. Lamport, eds., </w:t>
      </w:r>
      <w:r w:rsidRPr="00D20968">
        <w:rPr>
          <w:rFonts w:eastAsia="SimSun"/>
          <w:bCs/>
          <w:i/>
          <w:iCs/>
          <w:spacing w:val="-3"/>
        </w:rPr>
        <w:t>Emerging Theologies from the Global South</w:t>
      </w:r>
      <w:r w:rsidRPr="00D20968">
        <w:rPr>
          <w:rFonts w:eastAsia="SimSun"/>
          <w:bCs/>
          <w:spacing w:val="-3"/>
        </w:rPr>
        <w:t xml:space="preserve"> (Cascade, 2023): 505-510. </w:t>
      </w:r>
    </w:p>
    <w:p w14:paraId="444296BC" w14:textId="77777777" w:rsidR="0012470A" w:rsidRPr="00D20968" w:rsidRDefault="0012470A" w:rsidP="008C2BEB">
      <w:pPr>
        <w:rPr>
          <w:rFonts w:eastAsia="SimSun"/>
          <w:spacing w:val="-3"/>
        </w:rPr>
      </w:pPr>
    </w:p>
    <w:p w14:paraId="10AC29FB" w14:textId="499D8183" w:rsidR="007C2CA9" w:rsidRPr="00D20968" w:rsidRDefault="000D12D9" w:rsidP="008C2BEB">
      <w:pPr>
        <w:rPr>
          <w:rFonts w:eastAsia="SimSun"/>
        </w:rPr>
      </w:pPr>
      <w:r w:rsidRPr="00D20968">
        <w:rPr>
          <w:rFonts w:eastAsia="SimSun"/>
          <w:spacing w:val="-3"/>
        </w:rPr>
        <w:lastRenderedPageBreak/>
        <w:t>“</w:t>
      </w:r>
      <w:r w:rsidRPr="00D20968">
        <w:rPr>
          <w:rFonts w:eastAsia="SimSun"/>
          <w:lang w:eastAsia="zh-TW"/>
        </w:rPr>
        <w:t xml:space="preserve">From Missionary Doctrine to Chinese Theology:  developing </w:t>
      </w:r>
      <w:r w:rsidRPr="00D20968">
        <w:rPr>
          <w:rFonts w:eastAsia="SimSun"/>
          <w:lang w:eastAsia="zh-TW"/>
        </w:rPr>
        <w:t>信</w:t>
      </w:r>
      <w:r w:rsidRPr="00D20968">
        <w:rPr>
          <w:rFonts w:eastAsia="SimSun"/>
          <w:lang w:eastAsia="zh-TW"/>
        </w:rPr>
        <w:t xml:space="preserve"> in the Protestant Church and the creeds of Zhao Zichen.” In Christian Meyer and Philip </w:t>
      </w:r>
      <w:proofErr w:type="spellStart"/>
      <w:r w:rsidRPr="00D20968">
        <w:rPr>
          <w:rFonts w:eastAsia="SimSun"/>
          <w:lang w:eastAsia="zh-TW"/>
        </w:rPr>
        <w:t>Clart</w:t>
      </w:r>
      <w:proofErr w:type="spellEnd"/>
      <w:r w:rsidRPr="00D20968">
        <w:rPr>
          <w:rFonts w:eastAsia="SimSun"/>
          <w:lang w:eastAsia="zh-TW"/>
        </w:rPr>
        <w:t>, eds.</w:t>
      </w:r>
      <w:r w:rsidRPr="00D20968">
        <w:rPr>
          <w:rFonts w:eastAsia="SimSun"/>
          <w:color w:val="222222"/>
          <w:shd w:val="clear" w:color="auto" w:fill="FFFFFF"/>
        </w:rPr>
        <w:t xml:space="preserve"> </w:t>
      </w:r>
      <w:r w:rsidRPr="00D20968">
        <w:rPr>
          <w:rFonts w:eastAsia="SimSun"/>
          <w:i/>
          <w:color w:val="222222"/>
          <w:shd w:val="clear" w:color="auto" w:fill="FFFFFF"/>
        </w:rPr>
        <w:t>Changing Concepts of </w:t>
      </w:r>
      <w:proofErr w:type="spellStart"/>
      <w:r w:rsidRPr="00D20968">
        <w:rPr>
          <w:rFonts w:eastAsia="SimSun"/>
          <w:i/>
          <w:iCs/>
          <w:color w:val="222222"/>
          <w:shd w:val="clear" w:color="auto" w:fill="FFFFFF"/>
        </w:rPr>
        <w:t>xin</w:t>
      </w:r>
      <w:proofErr w:type="spellEnd"/>
      <w:r w:rsidRPr="00D20968">
        <w:rPr>
          <w:rFonts w:eastAsia="SimSun"/>
          <w:i/>
          <w:color w:val="222222"/>
          <w:shd w:val="clear" w:color="auto" w:fill="FFFFFF"/>
          <w:lang w:eastAsia="zh-TW"/>
        </w:rPr>
        <w:t>信</w:t>
      </w:r>
      <w:r w:rsidRPr="00D20968">
        <w:rPr>
          <w:rFonts w:eastAsia="SimSun"/>
          <w:i/>
          <w:color w:val="222222"/>
          <w:shd w:val="clear" w:color="auto" w:fill="FFFFFF"/>
          <w:lang w:eastAsia="zh-TW"/>
        </w:rPr>
        <w:t xml:space="preserve"> </w:t>
      </w:r>
      <w:r w:rsidRPr="00D20968">
        <w:rPr>
          <w:rFonts w:eastAsia="SimSun"/>
          <w:i/>
          <w:color w:val="222222"/>
          <w:shd w:val="clear" w:color="auto" w:fill="FFFFFF"/>
        </w:rPr>
        <w:t>from Traditional to Modern Chinese</w:t>
      </w:r>
      <w:r w:rsidRPr="00D20968">
        <w:rPr>
          <w:rFonts w:eastAsia="SimSun"/>
          <w:color w:val="222222"/>
          <w:shd w:val="clear" w:color="auto" w:fill="FFFFFF"/>
        </w:rPr>
        <w:t>. Brill, 2023: 340-359.</w:t>
      </w:r>
    </w:p>
    <w:p w14:paraId="0079C779" w14:textId="77777777" w:rsidR="000D12D9" w:rsidRPr="00D20968" w:rsidRDefault="000D12D9" w:rsidP="007C2CA9">
      <w:pPr>
        <w:tabs>
          <w:tab w:val="left" w:pos="-720"/>
        </w:tabs>
        <w:suppressAutoHyphens/>
        <w:rPr>
          <w:rFonts w:eastAsia="SimSun"/>
          <w:spacing w:val="-3"/>
        </w:rPr>
      </w:pPr>
    </w:p>
    <w:p w14:paraId="49433409" w14:textId="60B8EB73" w:rsidR="007C2CA9" w:rsidRPr="002A720B" w:rsidRDefault="007C2CA9" w:rsidP="007C2CA9">
      <w:pPr>
        <w:tabs>
          <w:tab w:val="left" w:pos="-720"/>
        </w:tabs>
        <w:suppressAutoHyphens/>
        <w:rPr>
          <w:rFonts w:eastAsia="SimSun"/>
          <w:spacing w:val="-3"/>
        </w:rPr>
      </w:pPr>
      <w:r w:rsidRPr="00D20968">
        <w:rPr>
          <w:rFonts w:eastAsia="SimSun"/>
          <w:spacing w:val="-3"/>
        </w:rPr>
        <w:t xml:space="preserve">“The Bible in Modern Chinese Fiction” in K. K. Yeo, ed., </w:t>
      </w:r>
      <w:r w:rsidRPr="00D20968">
        <w:rPr>
          <w:rFonts w:eastAsia="SimSun"/>
          <w:i/>
          <w:spacing w:val="-3"/>
        </w:rPr>
        <w:t>The Oxford Handbook of the</w:t>
      </w:r>
      <w:r w:rsidRPr="002A720B">
        <w:rPr>
          <w:rFonts w:eastAsia="SimSun"/>
          <w:i/>
          <w:spacing w:val="-3"/>
        </w:rPr>
        <w:t xml:space="preserve"> Bible in China</w:t>
      </w:r>
      <w:r w:rsidRPr="002A720B">
        <w:rPr>
          <w:rFonts w:eastAsia="SimSun"/>
          <w:spacing w:val="-3"/>
        </w:rPr>
        <w:t>. Oxford University Press, 2021</w:t>
      </w:r>
      <w:r w:rsidR="001510F6" w:rsidRPr="002A720B">
        <w:rPr>
          <w:rFonts w:eastAsia="SimSun"/>
          <w:spacing w:val="-3"/>
        </w:rPr>
        <w:t>: 267-282.</w:t>
      </w:r>
    </w:p>
    <w:p w14:paraId="05592DEB" w14:textId="77777777" w:rsidR="007C2CA9" w:rsidRPr="002A720B" w:rsidRDefault="007C2CA9" w:rsidP="007C2CA9">
      <w:pPr>
        <w:tabs>
          <w:tab w:val="left" w:pos="-720"/>
        </w:tabs>
        <w:suppressAutoHyphens/>
        <w:rPr>
          <w:rFonts w:eastAsia="SimSun"/>
          <w:spacing w:val="-3"/>
        </w:rPr>
      </w:pPr>
    </w:p>
    <w:p w14:paraId="1728E856" w14:textId="3FB59EA9" w:rsidR="008C2BEB" w:rsidRPr="002A720B" w:rsidRDefault="007C2CA9" w:rsidP="007C2CA9">
      <w:pPr>
        <w:tabs>
          <w:tab w:val="left" w:pos="-720"/>
        </w:tabs>
        <w:suppressAutoHyphens/>
        <w:rPr>
          <w:rFonts w:eastAsia="SimSun"/>
        </w:rPr>
      </w:pPr>
      <w:r w:rsidRPr="002A720B">
        <w:rPr>
          <w:rFonts w:eastAsia="SimSun"/>
          <w:spacing w:val="-3"/>
        </w:rPr>
        <w:t xml:space="preserve">“Religion, Politics, and Sino-Christian Theology,” in ed. Markus </w:t>
      </w:r>
      <w:proofErr w:type="spellStart"/>
      <w:r w:rsidRPr="002A720B">
        <w:rPr>
          <w:rFonts w:eastAsia="SimSun"/>
          <w:spacing w:val="-3"/>
        </w:rPr>
        <w:t>Höfner</w:t>
      </w:r>
      <w:proofErr w:type="spellEnd"/>
      <w:r w:rsidRPr="002A720B">
        <w:rPr>
          <w:rFonts w:eastAsia="SimSun"/>
          <w:spacing w:val="-3"/>
        </w:rPr>
        <w:t xml:space="preserve">, </w:t>
      </w:r>
      <w:r w:rsidRPr="002A720B">
        <w:rPr>
          <w:rFonts w:eastAsia="SimSun"/>
          <w:i/>
          <w:spacing w:val="-3"/>
        </w:rPr>
        <w:t xml:space="preserve">Theo-Politics? Conversing with Barth in Western and Asian Contexts. </w:t>
      </w:r>
      <w:r w:rsidRPr="002A720B">
        <w:rPr>
          <w:rFonts w:eastAsia="SimSun"/>
          <w:spacing w:val="-3"/>
        </w:rPr>
        <w:t>Fortress, 2021</w:t>
      </w:r>
      <w:r w:rsidR="001510F6" w:rsidRPr="002A720B">
        <w:rPr>
          <w:rFonts w:eastAsia="SimSun"/>
          <w:spacing w:val="-3"/>
        </w:rPr>
        <w:t>:</w:t>
      </w:r>
      <w:r w:rsidRPr="002A720B">
        <w:rPr>
          <w:rFonts w:eastAsia="SimSun"/>
          <w:spacing w:val="-3"/>
        </w:rPr>
        <w:t xml:space="preserve"> 11-30.</w:t>
      </w:r>
    </w:p>
    <w:p w14:paraId="3BC1B7A2" w14:textId="77777777" w:rsidR="00F52B34" w:rsidRPr="002A720B" w:rsidRDefault="00F52B34" w:rsidP="008C2BEB">
      <w:pPr>
        <w:rPr>
          <w:rFonts w:eastAsia="SimSun"/>
        </w:rPr>
      </w:pPr>
    </w:p>
    <w:p w14:paraId="78692BE1" w14:textId="77777777" w:rsidR="003D38A2" w:rsidRDefault="00986A7D" w:rsidP="008C2BEB">
      <w:r w:rsidRPr="002A720B">
        <w:rPr>
          <w:color w:val="000000"/>
        </w:rPr>
        <w:t xml:space="preserve">“Hong </w:t>
      </w:r>
      <w:proofErr w:type="spellStart"/>
      <w:r w:rsidRPr="002A720B">
        <w:rPr>
          <w:color w:val="000000"/>
        </w:rPr>
        <w:t>Xiuquan</w:t>
      </w:r>
      <w:proofErr w:type="spellEnd"/>
      <w:r w:rsidRPr="002A720B">
        <w:rPr>
          <w:color w:val="000000"/>
        </w:rPr>
        <w:t xml:space="preserve">;” “Sun Yat-sen;” “Ma </w:t>
      </w:r>
      <w:proofErr w:type="spellStart"/>
      <w:r w:rsidRPr="002A720B">
        <w:rPr>
          <w:color w:val="000000"/>
        </w:rPr>
        <w:t>Xiangbo</w:t>
      </w:r>
      <w:proofErr w:type="spellEnd"/>
      <w:r w:rsidRPr="002A720B">
        <w:rPr>
          <w:color w:val="000000"/>
        </w:rPr>
        <w:t xml:space="preserve">;” “Yale-In-China;” </w:t>
      </w:r>
      <w:r w:rsidRPr="002A720B">
        <w:rPr>
          <w:i/>
          <w:iCs/>
          <w:color w:val="000000"/>
        </w:rPr>
        <w:t>The Oxford Dictionary of the Christian Church</w:t>
      </w:r>
      <w:r w:rsidRPr="002A720B">
        <w:rPr>
          <w:rStyle w:val="apple-converted-space"/>
          <w:color w:val="000000"/>
        </w:rPr>
        <w:t> </w:t>
      </w:r>
      <w:r w:rsidRPr="002A720B">
        <w:rPr>
          <w:color w:val="000000"/>
        </w:rPr>
        <w:t>4e (Oxford: OUP, 2021).</w:t>
      </w:r>
    </w:p>
    <w:p w14:paraId="51B61E1D" w14:textId="77777777" w:rsidR="000D12D9" w:rsidRDefault="000D12D9" w:rsidP="008C2BEB">
      <w:pPr>
        <w:rPr>
          <w:rFonts w:eastAsia="SimSun"/>
        </w:rPr>
      </w:pPr>
    </w:p>
    <w:p w14:paraId="11AEA762" w14:textId="5CF22D06" w:rsidR="008C2BEB" w:rsidRPr="003D38A2" w:rsidRDefault="008C2BEB" w:rsidP="008C2BEB">
      <w:pPr>
        <w:rPr>
          <w:highlight w:val="yellow"/>
        </w:rPr>
      </w:pPr>
      <w:r w:rsidRPr="00A92152">
        <w:rPr>
          <w:rFonts w:eastAsia="SimSun"/>
        </w:rPr>
        <w:t xml:space="preserve">“Maintaining Faith in the Chinese World,” in Joel Cabrita, David Maxwell and Emma Wild-Wood, eds., </w:t>
      </w:r>
      <w:r w:rsidRPr="00A92152">
        <w:rPr>
          <w:rFonts w:eastAsia="SimSun"/>
          <w:i/>
        </w:rPr>
        <w:t>Relocating World Christianity: Interdisciplinary Studies in Universal and Local Expressions of the Christian Faith</w:t>
      </w:r>
      <w:r w:rsidR="001510F6">
        <w:rPr>
          <w:rFonts w:eastAsia="SimSun"/>
          <w:i/>
        </w:rPr>
        <w:t>.</w:t>
      </w:r>
      <w:r w:rsidRPr="00A92152">
        <w:rPr>
          <w:rFonts w:eastAsia="SimSun"/>
        </w:rPr>
        <w:t xml:space="preserve"> Leiden: Brill, 2017:  213-237 (Double-blind peer reviewed volume)</w:t>
      </w:r>
    </w:p>
    <w:p w14:paraId="745812CB" w14:textId="77777777" w:rsidR="008C2BEB" w:rsidRPr="00A92152" w:rsidRDefault="008C2BEB" w:rsidP="008C2BEB">
      <w:pPr>
        <w:rPr>
          <w:rFonts w:eastAsia="SimSun"/>
        </w:rPr>
      </w:pPr>
    </w:p>
    <w:p w14:paraId="71D5FECA" w14:textId="77777777" w:rsidR="008C2BEB" w:rsidRPr="00A92152" w:rsidRDefault="008C2BEB" w:rsidP="008C2BEB">
      <w:pPr>
        <w:rPr>
          <w:rFonts w:eastAsia="SimSun"/>
          <w:bCs/>
        </w:rPr>
      </w:pPr>
      <w:r w:rsidRPr="00A92152">
        <w:rPr>
          <w:rFonts w:eastAsia="SimSun"/>
        </w:rPr>
        <w:t xml:space="preserve">“Rethinking Church through the Book of Common Prayer in Late Qing and Early Republican China,” in Philip L. </w:t>
      </w:r>
      <w:proofErr w:type="spellStart"/>
      <w:r w:rsidRPr="00A92152">
        <w:rPr>
          <w:rFonts w:eastAsia="SimSun"/>
        </w:rPr>
        <w:t>Wickeri</w:t>
      </w:r>
      <w:proofErr w:type="spellEnd"/>
      <w:r w:rsidRPr="00A92152">
        <w:rPr>
          <w:rFonts w:eastAsia="SimSun"/>
        </w:rPr>
        <w:t xml:space="preserve">, ed., </w:t>
      </w:r>
      <w:r w:rsidRPr="00A92152">
        <w:rPr>
          <w:rFonts w:eastAsia="SimSun"/>
          <w:bCs/>
          <w:i/>
        </w:rPr>
        <w:t>Anglican and Episcopal History in China: Church, Society, Theology</w:t>
      </w:r>
      <w:r w:rsidRPr="00A92152">
        <w:rPr>
          <w:rFonts w:eastAsia="SimSun"/>
          <w:bCs/>
        </w:rPr>
        <w:t>, Hong Kong: Hong Kong University Press, 2015 (Peer-reviewed volume)</w:t>
      </w:r>
    </w:p>
    <w:p w14:paraId="399C6DC4" w14:textId="77777777" w:rsidR="008C2BEB" w:rsidRPr="00A92152" w:rsidRDefault="008C2BEB" w:rsidP="008C2BEB">
      <w:pPr>
        <w:pStyle w:val="NormalWeb"/>
        <w:shd w:val="clear" w:color="auto" w:fill="FFFFFF"/>
        <w:spacing w:before="0" w:beforeAutospacing="0" w:after="0" w:afterAutospacing="0"/>
        <w:contextualSpacing/>
        <w:textAlignment w:val="baseline"/>
        <w:rPr>
          <w:rFonts w:ascii="Times New Roman" w:eastAsia="SimSun" w:hAnsi="Times New Roman"/>
          <w:sz w:val="24"/>
          <w:szCs w:val="24"/>
          <w:shd w:val="clear" w:color="auto" w:fill="FFFFFF"/>
        </w:rPr>
      </w:pPr>
    </w:p>
    <w:p w14:paraId="412BBEB6" w14:textId="77777777" w:rsidR="008C2BEB" w:rsidRPr="00A92152" w:rsidRDefault="008C2BEB" w:rsidP="008C2BEB">
      <w:pPr>
        <w:pStyle w:val="NormalWeb"/>
        <w:shd w:val="clear" w:color="auto" w:fill="FFFFFF"/>
        <w:spacing w:before="0" w:beforeAutospacing="0" w:after="0" w:afterAutospacing="0"/>
        <w:contextualSpacing/>
        <w:textAlignment w:val="baseline"/>
        <w:rPr>
          <w:rFonts w:ascii="Times New Roman" w:eastAsia="SimSun" w:hAnsi="Times New Roman"/>
          <w:sz w:val="24"/>
          <w:szCs w:val="24"/>
        </w:rPr>
      </w:pPr>
      <w:r w:rsidRPr="00A92152">
        <w:rPr>
          <w:rFonts w:ascii="Times New Roman" w:eastAsia="SimSun" w:hAnsi="Times New Roman"/>
          <w:sz w:val="24"/>
          <w:szCs w:val="24"/>
          <w:shd w:val="clear" w:color="auto" w:fill="FFFFFF"/>
        </w:rPr>
        <w:t>“</w:t>
      </w:r>
      <w:r w:rsidRPr="00A92152">
        <w:rPr>
          <w:rFonts w:ascii="Times New Roman" w:eastAsia="SimSun" w:hAnsi="Times New Roman"/>
          <w:sz w:val="24"/>
          <w:szCs w:val="24"/>
          <w:shd w:val="clear" w:color="auto" w:fill="FFFFFF"/>
        </w:rPr>
        <w:t>意象的转变：清末至民国年间</w:t>
      </w:r>
      <w:r w:rsidRPr="00A92152">
        <w:rPr>
          <w:rFonts w:ascii="Times New Roman" w:eastAsia="SimSun" w:hAnsi="Times New Roman"/>
          <w:sz w:val="24"/>
          <w:szCs w:val="24"/>
          <w:shd w:val="clear" w:color="auto" w:fill="FFFFFF"/>
        </w:rPr>
        <w:t>“</w:t>
      </w:r>
      <w:r w:rsidRPr="00A92152">
        <w:rPr>
          <w:rFonts w:ascii="Times New Roman" w:eastAsia="SimSun" w:hAnsi="Times New Roman"/>
          <w:sz w:val="24"/>
          <w:szCs w:val="24"/>
          <w:shd w:val="clear" w:color="auto" w:fill="FFFFFF"/>
        </w:rPr>
        <w:t>基督教文学</w:t>
      </w:r>
      <w:r w:rsidRPr="00A92152">
        <w:rPr>
          <w:rFonts w:ascii="Times New Roman" w:eastAsia="SimSun" w:hAnsi="Times New Roman"/>
          <w:sz w:val="24"/>
          <w:szCs w:val="24"/>
          <w:shd w:val="clear" w:color="auto" w:fill="FFFFFF"/>
        </w:rPr>
        <w:t>”</w:t>
      </w:r>
      <w:r w:rsidRPr="00A92152">
        <w:rPr>
          <w:rFonts w:ascii="Times New Roman" w:eastAsia="SimSun" w:hAnsi="Times New Roman"/>
          <w:sz w:val="24"/>
          <w:szCs w:val="24"/>
          <w:shd w:val="clear" w:color="auto" w:fill="FFFFFF"/>
        </w:rPr>
        <w:t>作品的阅读与写作</w:t>
      </w:r>
      <w:r w:rsidRPr="00A92152">
        <w:rPr>
          <w:rFonts w:ascii="Times New Roman" w:eastAsia="SimSun" w:hAnsi="Times New Roman"/>
          <w:sz w:val="24"/>
          <w:szCs w:val="24"/>
          <w:shd w:val="clear" w:color="auto" w:fill="FFFFFF"/>
        </w:rPr>
        <w:t>” [</w:t>
      </w:r>
      <w:r w:rsidRPr="00A92152">
        <w:rPr>
          <w:rFonts w:ascii="Times New Roman" w:eastAsia="SimSun" w:hAnsi="Times New Roman"/>
          <w:sz w:val="24"/>
          <w:szCs w:val="24"/>
        </w:rPr>
        <w:t xml:space="preserve">The Conversion of the Imaginary: Changing Notions of Reading and Writing a “Christian Literature” in Late Qing and Republican China], </w:t>
      </w:r>
      <w:r w:rsidRPr="00A92152">
        <w:rPr>
          <w:rFonts w:ascii="Times New Roman" w:eastAsia="SimSun" w:hAnsi="Times New Roman"/>
          <w:sz w:val="24"/>
          <w:szCs w:val="24"/>
          <w:shd w:val="clear" w:color="auto" w:fill="FFFFFF"/>
        </w:rPr>
        <w:t xml:space="preserve">in Wu </w:t>
      </w:r>
      <w:proofErr w:type="spellStart"/>
      <w:r w:rsidRPr="00A92152">
        <w:rPr>
          <w:rFonts w:ascii="Times New Roman" w:eastAsia="SimSun" w:hAnsi="Times New Roman"/>
          <w:sz w:val="24"/>
          <w:szCs w:val="24"/>
          <w:shd w:val="clear" w:color="auto" w:fill="FFFFFF"/>
        </w:rPr>
        <w:t>Xiaoxin</w:t>
      </w:r>
      <w:proofErr w:type="spellEnd"/>
      <w:r w:rsidRPr="00A92152">
        <w:rPr>
          <w:rFonts w:ascii="Times New Roman" w:eastAsia="SimSun" w:hAnsi="Times New Roman"/>
          <w:sz w:val="24"/>
          <w:szCs w:val="24"/>
          <w:shd w:val="clear" w:color="auto" w:fill="FFFFFF"/>
        </w:rPr>
        <w:t xml:space="preserve">, ed., </w:t>
      </w:r>
      <w:r w:rsidRPr="00A92152">
        <w:rPr>
          <w:rFonts w:ascii="Times New Roman" w:eastAsia="SimSun" w:hAnsi="Times New Roman"/>
          <w:sz w:val="24"/>
          <w:szCs w:val="24"/>
        </w:rPr>
        <w:t>吴小新编</w:t>
      </w:r>
      <w:r w:rsidRPr="00A92152">
        <w:rPr>
          <w:rFonts w:ascii="Times New Roman" w:eastAsia="SimSun" w:hAnsi="Times New Roman"/>
          <w:sz w:val="24"/>
          <w:szCs w:val="24"/>
        </w:rPr>
        <w:t>:</w:t>
      </w:r>
      <w:r w:rsidRPr="00A92152">
        <w:rPr>
          <w:rFonts w:ascii="Times New Roman" w:eastAsia="SimSun" w:hAnsi="Times New Roman"/>
          <w:sz w:val="24"/>
          <w:szCs w:val="24"/>
        </w:rPr>
        <w:t>《远方叙事</w:t>
      </w:r>
      <w:r w:rsidRPr="00A92152">
        <w:rPr>
          <w:rFonts w:ascii="Times New Roman" w:eastAsia="SimSun" w:hAnsi="Times New Roman"/>
          <w:sz w:val="24"/>
          <w:szCs w:val="24"/>
        </w:rPr>
        <w:t>--</w:t>
      </w:r>
      <w:r w:rsidRPr="00A92152">
        <w:rPr>
          <w:rFonts w:ascii="Times New Roman" w:eastAsia="SimSun" w:hAnsi="Times New Roman"/>
          <w:sz w:val="24"/>
          <w:szCs w:val="24"/>
        </w:rPr>
        <w:t>中国基督宗教研究的视角方法与趋势》</w:t>
      </w:r>
      <w:r w:rsidRPr="00A92152">
        <w:rPr>
          <w:rFonts w:ascii="Times New Roman" w:eastAsia="SimSun" w:hAnsi="Times New Roman"/>
          <w:i/>
          <w:sz w:val="24"/>
          <w:szCs w:val="24"/>
        </w:rPr>
        <w:t>Narratives from the Hinterland: Perspectives, Methodologies and Trends in the Study of Christianity in China</w:t>
      </w:r>
      <w:r w:rsidRPr="00A92152">
        <w:rPr>
          <w:rFonts w:ascii="Times New Roman" w:eastAsia="SimSun" w:hAnsi="Times New Roman"/>
          <w:sz w:val="24"/>
          <w:szCs w:val="24"/>
        </w:rPr>
        <w:t xml:space="preserve">, Guangxi: Guangxi </w:t>
      </w:r>
      <w:proofErr w:type="spellStart"/>
      <w:r w:rsidRPr="00A92152">
        <w:rPr>
          <w:rFonts w:ascii="Times New Roman" w:eastAsia="SimSun" w:hAnsi="Times New Roman"/>
          <w:sz w:val="24"/>
          <w:szCs w:val="24"/>
        </w:rPr>
        <w:t>Shifan</w:t>
      </w:r>
      <w:proofErr w:type="spellEnd"/>
      <w:r w:rsidRPr="00A92152">
        <w:rPr>
          <w:rFonts w:ascii="Times New Roman" w:eastAsia="SimSun" w:hAnsi="Times New Roman"/>
          <w:sz w:val="24"/>
          <w:szCs w:val="24"/>
        </w:rPr>
        <w:t xml:space="preserve"> </w:t>
      </w:r>
      <w:proofErr w:type="spellStart"/>
      <w:r w:rsidRPr="00A92152">
        <w:rPr>
          <w:rFonts w:ascii="Times New Roman" w:eastAsia="SimSun" w:hAnsi="Times New Roman"/>
          <w:sz w:val="24"/>
          <w:szCs w:val="24"/>
        </w:rPr>
        <w:t>Daxue</w:t>
      </w:r>
      <w:proofErr w:type="spellEnd"/>
      <w:r w:rsidRPr="00A92152">
        <w:rPr>
          <w:rFonts w:ascii="Times New Roman" w:eastAsia="SimSun" w:hAnsi="Times New Roman"/>
          <w:sz w:val="24"/>
          <w:szCs w:val="24"/>
        </w:rPr>
        <w:t>, 2014</w:t>
      </w:r>
    </w:p>
    <w:p w14:paraId="46402309" w14:textId="77777777" w:rsidR="008C2BEB" w:rsidRPr="00A92152" w:rsidRDefault="008C2BEB" w:rsidP="008C2BEB">
      <w:pPr>
        <w:rPr>
          <w:rFonts w:eastAsia="SimSun"/>
        </w:rPr>
      </w:pPr>
    </w:p>
    <w:p w14:paraId="258CDEB9" w14:textId="77777777" w:rsidR="008C2BEB" w:rsidRPr="00A92152" w:rsidRDefault="008C2BEB" w:rsidP="008C2BEB">
      <w:pPr>
        <w:rPr>
          <w:rFonts w:eastAsia="SimSun"/>
          <w:b/>
          <w:spacing w:val="-3"/>
        </w:rPr>
      </w:pPr>
      <w:r w:rsidRPr="00A92152">
        <w:rPr>
          <w:rFonts w:eastAsia="SimSun"/>
        </w:rPr>
        <w:t xml:space="preserve">“Sino-Christian theology: treading a fine line between globalization and self-determination” in Thomas Jansen, Thoralf Klein and Christian Meyer, eds., </w:t>
      </w:r>
      <w:r w:rsidRPr="00A92152">
        <w:rPr>
          <w:rFonts w:eastAsia="SimSun"/>
          <w:i/>
        </w:rPr>
        <w:t>Chinese Religions and Globalization</w:t>
      </w:r>
      <w:r w:rsidRPr="00A92152">
        <w:rPr>
          <w:rFonts w:eastAsia="SimSun"/>
        </w:rPr>
        <w:t>, Leiden and Boston: Brill, 2014 (Double-blind peer reviewed volume)</w:t>
      </w:r>
    </w:p>
    <w:p w14:paraId="28491981" w14:textId="77777777" w:rsidR="008C2BEB" w:rsidRPr="00A92152" w:rsidRDefault="008C2BEB" w:rsidP="008C2BEB">
      <w:pPr>
        <w:rPr>
          <w:rFonts w:eastAsia="SimSun"/>
          <w:spacing w:val="-3"/>
        </w:rPr>
      </w:pPr>
    </w:p>
    <w:p w14:paraId="1764297B" w14:textId="77777777" w:rsidR="008C2BEB" w:rsidRPr="00A92152" w:rsidRDefault="008C2BEB" w:rsidP="008C2BEB">
      <w:pPr>
        <w:rPr>
          <w:rFonts w:eastAsia="SimSun"/>
          <w:bCs/>
        </w:rPr>
      </w:pPr>
      <w:r w:rsidRPr="00A92152">
        <w:rPr>
          <w:rFonts w:eastAsia="SimSun"/>
          <w:spacing w:val="-3"/>
        </w:rPr>
        <w:t>“</w:t>
      </w:r>
      <w:r w:rsidRPr="00A92152">
        <w:rPr>
          <w:rFonts w:eastAsia="SimSun"/>
          <w:bCs/>
        </w:rPr>
        <w:t xml:space="preserve">Introduction” in ed. Zhuo </w:t>
      </w:r>
      <w:proofErr w:type="spellStart"/>
      <w:r w:rsidRPr="00A92152">
        <w:rPr>
          <w:rFonts w:eastAsia="SimSun"/>
          <w:bCs/>
        </w:rPr>
        <w:t>Xinping</w:t>
      </w:r>
      <w:proofErr w:type="spellEnd"/>
      <w:r w:rsidRPr="00A92152">
        <w:rPr>
          <w:rFonts w:eastAsia="SimSun"/>
          <w:bCs/>
        </w:rPr>
        <w:t xml:space="preserve">, </w:t>
      </w:r>
      <w:r w:rsidRPr="00A92152">
        <w:rPr>
          <w:rFonts w:eastAsia="SimSun"/>
          <w:bCs/>
          <w:i/>
        </w:rPr>
        <w:t>Christianity</w:t>
      </w:r>
      <w:r w:rsidRPr="00A92152">
        <w:rPr>
          <w:rFonts w:eastAsia="SimSun"/>
          <w:bCs/>
        </w:rPr>
        <w:t xml:space="preserve">. </w:t>
      </w:r>
    </w:p>
    <w:p w14:paraId="78980F53" w14:textId="77777777" w:rsidR="008C2BEB" w:rsidRPr="00A92152" w:rsidRDefault="008C2BEB" w:rsidP="008C2BEB">
      <w:pPr>
        <w:rPr>
          <w:rFonts w:eastAsia="SimSun"/>
          <w:bCs/>
        </w:rPr>
      </w:pPr>
      <w:r w:rsidRPr="00A92152">
        <w:rPr>
          <w:rFonts w:eastAsia="SimSun"/>
          <w:bCs/>
        </w:rPr>
        <w:t xml:space="preserve">Religious Studies in Contemporary China Collection. Leiden and Boston: Brill, 2013, xix – xxxi. </w:t>
      </w:r>
    </w:p>
    <w:p w14:paraId="7C90D377" w14:textId="77777777" w:rsidR="008C2BEB" w:rsidRPr="00A92152" w:rsidRDefault="008C2BEB" w:rsidP="008C2BEB">
      <w:pPr>
        <w:pStyle w:val="BodyText"/>
        <w:jc w:val="left"/>
        <w:rPr>
          <w:rFonts w:eastAsia="SimSun"/>
          <w:b w:val="0"/>
          <w:shd w:val="clear" w:color="auto" w:fill="FFFFFF"/>
        </w:rPr>
      </w:pPr>
    </w:p>
    <w:p w14:paraId="5B0D8739" w14:textId="77777777" w:rsidR="008C2BEB" w:rsidRPr="00A92152" w:rsidRDefault="008C2BEB" w:rsidP="008C2BEB">
      <w:pPr>
        <w:rPr>
          <w:rFonts w:eastAsia="SimSun"/>
          <w:b/>
          <w:spacing w:val="-3"/>
        </w:rPr>
      </w:pPr>
      <w:r w:rsidRPr="00A92152">
        <w:rPr>
          <w:rFonts w:eastAsia="SimSun"/>
          <w:spacing w:val="-3"/>
        </w:rPr>
        <w:t xml:space="preserve"> “Zhang Xianliang: Repeated Recensions of the Self,” in Sarah Dauncey and Marjorie Dryburgh, eds., </w:t>
      </w:r>
      <w:r w:rsidRPr="00A92152">
        <w:rPr>
          <w:rFonts w:eastAsia="SimSun"/>
          <w:i/>
          <w:spacing w:val="-3"/>
        </w:rPr>
        <w:t>Writing Lives in China</w:t>
      </w:r>
      <w:r w:rsidRPr="00A92152">
        <w:rPr>
          <w:rFonts w:eastAsia="SimSun"/>
          <w:spacing w:val="-3"/>
        </w:rPr>
        <w:t xml:space="preserve"> </w:t>
      </w:r>
      <w:r w:rsidRPr="00A92152">
        <w:rPr>
          <w:rFonts w:eastAsia="SimSun"/>
          <w:i/>
          <w:spacing w:val="-3"/>
        </w:rPr>
        <w:t>1600-2010</w:t>
      </w:r>
      <w:r w:rsidRPr="00A92152">
        <w:rPr>
          <w:rFonts w:eastAsia="SimSun"/>
          <w:spacing w:val="-3"/>
        </w:rPr>
        <w:t>.</w:t>
      </w:r>
      <w:r w:rsidRPr="00A92152">
        <w:rPr>
          <w:rFonts w:eastAsia="SimSun"/>
          <w:i/>
          <w:spacing w:val="-3"/>
        </w:rPr>
        <w:t xml:space="preserve"> </w:t>
      </w:r>
      <w:r w:rsidRPr="00A92152">
        <w:rPr>
          <w:rFonts w:eastAsia="SimSun"/>
          <w:spacing w:val="-3"/>
        </w:rPr>
        <w:t xml:space="preserve">London: Palgrave Macmillan, 2013 </w:t>
      </w:r>
      <w:r w:rsidRPr="00A92152">
        <w:rPr>
          <w:rFonts w:eastAsia="SimSun"/>
        </w:rPr>
        <w:t>(Double-blind peer reviewed volume)</w:t>
      </w:r>
    </w:p>
    <w:p w14:paraId="31096D73" w14:textId="77777777" w:rsidR="008C2BEB" w:rsidRPr="00A92152" w:rsidRDefault="008C2BEB" w:rsidP="008C2BEB">
      <w:pPr>
        <w:pStyle w:val="BodyText"/>
        <w:jc w:val="left"/>
        <w:rPr>
          <w:rFonts w:eastAsia="SimSun"/>
          <w:b w:val="0"/>
          <w:shd w:val="clear" w:color="auto" w:fill="FFFFFF"/>
        </w:rPr>
      </w:pPr>
    </w:p>
    <w:p w14:paraId="51B8A327" w14:textId="77777777" w:rsidR="008C2BEB" w:rsidRPr="00A92152" w:rsidRDefault="008C2BEB" w:rsidP="008C2BEB">
      <w:pPr>
        <w:pStyle w:val="BodyText"/>
        <w:jc w:val="left"/>
        <w:rPr>
          <w:rFonts w:eastAsia="SimSun"/>
          <w:b w:val="0"/>
          <w:i/>
          <w:iCs/>
          <w:color w:val="000000"/>
          <w:shd w:val="clear" w:color="auto" w:fill="FFFFFF"/>
        </w:rPr>
      </w:pPr>
      <w:r w:rsidRPr="00A92152">
        <w:rPr>
          <w:rFonts w:eastAsia="SimSun"/>
          <w:b w:val="0"/>
          <w:shd w:val="clear" w:color="auto" w:fill="FFFFFF"/>
        </w:rPr>
        <w:t>“Mind the Gap: The</w:t>
      </w:r>
      <w:r w:rsidRPr="00A92152">
        <w:rPr>
          <w:rStyle w:val="apple-converted-space"/>
          <w:rFonts w:eastAsia="SimSun"/>
          <w:b w:val="0"/>
          <w:shd w:val="clear" w:color="auto" w:fill="FFFFFF"/>
        </w:rPr>
        <w:t xml:space="preserve"> Hawkes-</w:t>
      </w:r>
      <w:r w:rsidRPr="00A92152">
        <w:rPr>
          <w:rFonts w:eastAsia="SimSun"/>
          <w:b w:val="0"/>
          <w:shd w:val="clear" w:color="auto" w:fill="FFFFFF"/>
        </w:rPr>
        <w:t>Minford Transition in</w:t>
      </w:r>
      <w:r w:rsidRPr="00A92152">
        <w:rPr>
          <w:rStyle w:val="apple-converted-space"/>
          <w:rFonts w:eastAsia="SimSun"/>
          <w:b w:val="0"/>
          <w:shd w:val="clear" w:color="auto" w:fill="FFFFFF"/>
        </w:rPr>
        <w:t> </w:t>
      </w:r>
      <w:r w:rsidRPr="00A92152">
        <w:rPr>
          <w:rFonts w:eastAsia="SimSun"/>
          <w:b w:val="0"/>
          <w:i/>
          <w:iCs/>
          <w:shd w:val="clear" w:color="auto" w:fill="FFFFFF"/>
        </w:rPr>
        <w:t>Story of the Stone</w:t>
      </w:r>
      <w:r w:rsidRPr="00A92152">
        <w:rPr>
          <w:rFonts w:eastAsia="SimSun"/>
          <w:b w:val="0"/>
          <w:shd w:val="clear" w:color="auto" w:fill="FFFFFF"/>
        </w:rPr>
        <w:t xml:space="preserve">” in eds. </w:t>
      </w:r>
      <w:r w:rsidRPr="00A92152">
        <w:rPr>
          <w:rFonts w:eastAsia="SimSun"/>
          <w:b w:val="0"/>
          <w:color w:val="000000"/>
          <w:shd w:val="clear" w:color="auto" w:fill="FFFFFF"/>
        </w:rPr>
        <w:t xml:space="preserve">Tao </w:t>
      </w:r>
      <w:proofErr w:type="spellStart"/>
      <w:r w:rsidRPr="00A92152">
        <w:rPr>
          <w:rFonts w:eastAsia="SimSun"/>
          <w:b w:val="0"/>
          <w:color w:val="000000"/>
          <w:shd w:val="clear" w:color="auto" w:fill="FFFFFF"/>
        </w:rPr>
        <w:t>Tao</w:t>
      </w:r>
      <w:proofErr w:type="spellEnd"/>
      <w:r w:rsidRPr="00A92152">
        <w:rPr>
          <w:rFonts w:eastAsia="SimSun"/>
          <w:b w:val="0"/>
          <w:color w:val="000000"/>
          <w:shd w:val="clear" w:color="auto" w:fill="FFFFFF"/>
        </w:rPr>
        <w:t xml:space="preserve"> Liu, Laurence K.P. Wong and Chan Sin-</w:t>
      </w:r>
      <w:proofErr w:type="spellStart"/>
      <w:r w:rsidRPr="00A92152">
        <w:rPr>
          <w:rFonts w:eastAsia="SimSun"/>
          <w:b w:val="0"/>
          <w:color w:val="000000"/>
          <w:shd w:val="clear" w:color="auto" w:fill="FFFFFF"/>
        </w:rPr>
        <w:t>wai</w:t>
      </w:r>
      <w:proofErr w:type="spellEnd"/>
      <w:r w:rsidRPr="00A92152">
        <w:rPr>
          <w:rFonts w:eastAsia="SimSun"/>
          <w:b w:val="0"/>
          <w:color w:val="000000"/>
          <w:shd w:val="clear" w:color="auto" w:fill="FFFFFF"/>
        </w:rPr>
        <w:t xml:space="preserve">, </w:t>
      </w:r>
      <w:r w:rsidRPr="00A92152">
        <w:rPr>
          <w:rFonts w:eastAsia="SimSun"/>
          <w:b w:val="0"/>
          <w:i/>
          <w:iCs/>
          <w:color w:val="000000"/>
          <w:shd w:val="clear" w:color="auto" w:fill="FFFFFF"/>
        </w:rPr>
        <w:t>Style, Wit and Word-Play: Essays in Translation Studies in Memory of David</w:t>
      </w:r>
      <w:r w:rsidRPr="00A92152">
        <w:rPr>
          <w:rStyle w:val="apple-converted-space"/>
          <w:rFonts w:eastAsia="SimSun"/>
          <w:b w:val="0"/>
          <w:i/>
          <w:iCs/>
          <w:color w:val="000000"/>
          <w:shd w:val="clear" w:color="auto" w:fill="FFFFFF"/>
        </w:rPr>
        <w:t xml:space="preserve"> Hawkes</w:t>
      </w:r>
      <w:r w:rsidRPr="00A92152">
        <w:rPr>
          <w:rStyle w:val="apple-converted-space"/>
          <w:rFonts w:eastAsia="SimSun"/>
          <w:b w:val="0"/>
          <w:iCs/>
          <w:color w:val="000000"/>
          <w:shd w:val="clear" w:color="auto" w:fill="FFFFFF"/>
        </w:rPr>
        <w:t>,</w:t>
      </w:r>
      <w:r w:rsidRPr="00A92152">
        <w:rPr>
          <w:rStyle w:val="apple-converted-space"/>
          <w:rFonts w:eastAsia="SimSun"/>
          <w:b w:val="0"/>
          <w:i/>
          <w:iCs/>
          <w:color w:val="000000"/>
          <w:shd w:val="clear" w:color="auto" w:fill="FFFFFF"/>
        </w:rPr>
        <w:t xml:space="preserve"> </w:t>
      </w:r>
      <w:r w:rsidRPr="00A92152">
        <w:rPr>
          <w:rStyle w:val="apple-converted-space"/>
          <w:rFonts w:eastAsia="SimSun"/>
          <w:b w:val="0"/>
          <w:iCs/>
          <w:color w:val="000000"/>
          <w:shd w:val="clear" w:color="auto" w:fill="FFFFFF"/>
        </w:rPr>
        <w:t xml:space="preserve">Newcastle: Cambridge Scholars Press, 2012: 115-138 </w:t>
      </w:r>
    </w:p>
    <w:p w14:paraId="3357E8DC" w14:textId="77777777" w:rsidR="008C2BEB" w:rsidRPr="00A92152" w:rsidRDefault="008C2BEB" w:rsidP="008C2BEB">
      <w:pPr>
        <w:rPr>
          <w:rFonts w:eastAsia="SimSun"/>
        </w:rPr>
      </w:pPr>
    </w:p>
    <w:p w14:paraId="4E8D03A8" w14:textId="77777777" w:rsidR="008C2BEB" w:rsidRPr="00A92152" w:rsidRDefault="008C2BEB" w:rsidP="008C2BEB">
      <w:pPr>
        <w:rPr>
          <w:rFonts w:eastAsia="SimSun"/>
        </w:rPr>
      </w:pPr>
      <w:r w:rsidRPr="00A92152">
        <w:rPr>
          <w:rFonts w:eastAsia="SimSun"/>
        </w:rPr>
        <w:t xml:space="preserve"> “Reading Christian Scriptures: The Nineteenth-Century Context” in Starr, ed., </w:t>
      </w:r>
      <w:r w:rsidRPr="00A92152">
        <w:rPr>
          <w:rFonts w:eastAsia="SimSun"/>
          <w:i/>
          <w:iCs/>
          <w:spacing w:val="-3"/>
        </w:rPr>
        <w:t>Reading Christian Scripture in China</w:t>
      </w:r>
      <w:r w:rsidRPr="00A92152">
        <w:rPr>
          <w:rFonts w:eastAsia="SimSun"/>
          <w:iCs/>
          <w:spacing w:val="-3"/>
        </w:rPr>
        <w:t xml:space="preserve">, 2008: 32-48 </w:t>
      </w:r>
      <w:r w:rsidRPr="00A92152">
        <w:rPr>
          <w:rFonts w:eastAsia="SimSun"/>
        </w:rPr>
        <w:t>(Double-blind reviewed volume)</w:t>
      </w:r>
    </w:p>
    <w:p w14:paraId="12D225AA" w14:textId="77777777" w:rsidR="008C2BEB" w:rsidRPr="00A92152" w:rsidRDefault="008C2BEB" w:rsidP="008C2BEB">
      <w:pPr>
        <w:rPr>
          <w:rFonts w:eastAsia="SimSun"/>
        </w:rPr>
      </w:pPr>
    </w:p>
    <w:p w14:paraId="22FBB83C" w14:textId="77777777" w:rsidR="008C2BEB" w:rsidRPr="00A92152" w:rsidRDefault="008C2BEB" w:rsidP="008C2BEB">
      <w:pPr>
        <w:rPr>
          <w:rFonts w:eastAsia="SimSun"/>
        </w:rPr>
      </w:pPr>
      <w:r w:rsidRPr="00A92152">
        <w:rPr>
          <w:rFonts w:eastAsia="SimSun"/>
        </w:rPr>
        <w:t xml:space="preserve">“The Aspirant Genteel: The Courtesan and Her Image Problem,” in Berg and Starr, eds., </w:t>
      </w:r>
      <w:r w:rsidRPr="00A92152">
        <w:rPr>
          <w:rFonts w:eastAsia="SimSun"/>
          <w:i/>
          <w:iCs/>
        </w:rPr>
        <w:t>China and the Quest for Gentility</w:t>
      </w:r>
      <w:r w:rsidRPr="00A92152">
        <w:rPr>
          <w:rFonts w:eastAsia="SimSun"/>
        </w:rPr>
        <w:t>, 2007: 155-175 (Double-blind reviewed)</w:t>
      </w:r>
    </w:p>
    <w:p w14:paraId="2DD7A898" w14:textId="77777777" w:rsidR="008C2BEB" w:rsidRPr="00A92152" w:rsidRDefault="008C2BEB" w:rsidP="008C2BEB">
      <w:pPr>
        <w:tabs>
          <w:tab w:val="left" w:pos="-720"/>
        </w:tabs>
        <w:suppressAutoHyphens/>
        <w:jc w:val="center"/>
        <w:rPr>
          <w:rFonts w:eastAsia="SimSun"/>
          <w:spacing w:val="-3"/>
          <w:lang w:val="fr-FR"/>
        </w:rPr>
      </w:pPr>
    </w:p>
    <w:p w14:paraId="456B9E0B" w14:textId="77777777" w:rsidR="008C2BEB" w:rsidRPr="00A92152" w:rsidRDefault="008C2BEB" w:rsidP="008C2BEB">
      <w:pPr>
        <w:rPr>
          <w:rFonts w:eastAsia="SimSun"/>
          <w:spacing w:val="-3"/>
        </w:rPr>
      </w:pPr>
      <w:r w:rsidRPr="00A92152">
        <w:rPr>
          <w:rFonts w:eastAsia="SimSun"/>
          <w:color w:val="000000"/>
        </w:rPr>
        <w:t xml:space="preserve">“Narrating the Passage of Text: Reading Multiple Editions of the Nineteenth-century novel </w:t>
      </w:r>
      <w:proofErr w:type="spellStart"/>
      <w:r w:rsidRPr="00A92152">
        <w:rPr>
          <w:rFonts w:eastAsia="SimSun"/>
          <w:i/>
          <w:iCs/>
          <w:color w:val="000000"/>
        </w:rPr>
        <w:t>Huayue</w:t>
      </w:r>
      <w:proofErr w:type="spellEnd"/>
      <w:r w:rsidRPr="00A92152">
        <w:rPr>
          <w:rFonts w:eastAsia="SimSun"/>
          <w:i/>
          <w:iCs/>
          <w:color w:val="000000"/>
        </w:rPr>
        <w:t xml:space="preserve"> hen</w:t>
      </w:r>
      <w:r w:rsidRPr="00A92152">
        <w:rPr>
          <w:rFonts w:eastAsia="SimSun"/>
          <w:color w:val="000000"/>
        </w:rPr>
        <w:t xml:space="preserve"> (Traces of Flowers and the Moon),” in Daria Berg, ed., </w:t>
      </w:r>
      <w:r w:rsidRPr="00A92152">
        <w:rPr>
          <w:rFonts w:eastAsia="SimSun"/>
          <w:i/>
          <w:iCs/>
          <w:color w:val="000000"/>
        </w:rPr>
        <w:t>Reading China</w:t>
      </w:r>
      <w:r w:rsidRPr="00A92152">
        <w:rPr>
          <w:rFonts w:eastAsia="SimSun"/>
          <w:color w:val="000000"/>
        </w:rPr>
        <w:t xml:space="preserve">, Leiden: Brill, 2006: 74-110 </w:t>
      </w:r>
      <w:r w:rsidRPr="00A92152">
        <w:rPr>
          <w:rFonts w:eastAsia="SimSun"/>
        </w:rPr>
        <w:t>(Double-blind reviewed volume)</w:t>
      </w:r>
    </w:p>
    <w:p w14:paraId="4C9AE922" w14:textId="77777777" w:rsidR="008C2BEB" w:rsidRPr="00A92152" w:rsidRDefault="008C2BEB" w:rsidP="008C2BEB">
      <w:pPr>
        <w:rPr>
          <w:rFonts w:eastAsia="SimSun"/>
        </w:rPr>
      </w:pPr>
    </w:p>
    <w:p w14:paraId="6DEE8EB9" w14:textId="77777777" w:rsidR="008C2BEB" w:rsidRPr="00A92152" w:rsidRDefault="008C2BEB" w:rsidP="008C2BEB">
      <w:pPr>
        <w:rPr>
          <w:rFonts w:eastAsia="SimSun"/>
          <w:b/>
        </w:rPr>
      </w:pPr>
      <w:r w:rsidRPr="00A92152">
        <w:rPr>
          <w:rFonts w:eastAsia="SimSun"/>
          <w:b/>
        </w:rPr>
        <w:t>Popular Articles</w:t>
      </w:r>
      <w:r w:rsidRPr="00A92152">
        <w:rPr>
          <w:rFonts w:eastAsia="SimSun"/>
          <w:b/>
        </w:rPr>
        <w:tab/>
        <w:t xml:space="preserve"> </w:t>
      </w:r>
    </w:p>
    <w:p w14:paraId="73E63315" w14:textId="77777777" w:rsidR="008C2BEB" w:rsidRPr="00A92152" w:rsidRDefault="008C2BEB" w:rsidP="008C2BEB">
      <w:pPr>
        <w:rPr>
          <w:rFonts w:eastAsia="SimSun"/>
          <w:color w:val="000000"/>
        </w:rPr>
      </w:pPr>
    </w:p>
    <w:p w14:paraId="6142B1C6" w14:textId="77777777" w:rsidR="008C2BEB" w:rsidRPr="00A92152" w:rsidRDefault="008C2BEB" w:rsidP="008C2BEB">
      <w:pPr>
        <w:rPr>
          <w:rFonts w:eastAsia="SimSun"/>
        </w:rPr>
      </w:pPr>
      <w:r w:rsidRPr="00A92152">
        <w:rPr>
          <w:rFonts w:eastAsia="SimSun"/>
          <w:color w:val="000000"/>
        </w:rPr>
        <w:t xml:space="preserve">“Recognised by the State – if with Exceptions.” </w:t>
      </w:r>
      <w:r w:rsidRPr="00A92152">
        <w:rPr>
          <w:rFonts w:eastAsia="SimSun"/>
          <w:i/>
          <w:color w:val="000000"/>
        </w:rPr>
        <w:t>Church Times</w:t>
      </w:r>
      <w:r w:rsidRPr="00A92152">
        <w:rPr>
          <w:rFonts w:eastAsia="SimSun"/>
          <w:color w:val="000000"/>
        </w:rPr>
        <w:t xml:space="preserve"> 29</w:t>
      </w:r>
      <w:r w:rsidRPr="00A92152">
        <w:rPr>
          <w:rFonts w:eastAsia="SimSun"/>
          <w:color w:val="000000"/>
          <w:vertAlign w:val="superscript"/>
        </w:rPr>
        <w:t>th</w:t>
      </w:r>
      <w:r w:rsidRPr="00A92152">
        <w:rPr>
          <w:rFonts w:eastAsia="SimSun"/>
          <w:color w:val="000000"/>
        </w:rPr>
        <w:t xml:space="preserve"> June 2018, pp 1 and 13-14.</w:t>
      </w:r>
      <w:r w:rsidRPr="00A92152">
        <w:rPr>
          <w:rFonts w:eastAsia="SimSun"/>
        </w:rPr>
        <w:t xml:space="preserve"> </w:t>
      </w:r>
      <w:hyperlink r:id="rId11" w:history="1">
        <w:r w:rsidRPr="00A92152">
          <w:rPr>
            <w:rStyle w:val="Hyperlink"/>
            <w:rFonts w:eastAsia="SimSun"/>
          </w:rPr>
          <w:t>https://www.churchtimes.co.uk/articles/2018/29-june/features/features/recognised-by-the-state-if-with-conditions</w:t>
        </w:r>
      </w:hyperlink>
      <w:r w:rsidRPr="00A92152">
        <w:rPr>
          <w:rFonts w:eastAsia="SimSun"/>
          <w:color w:val="000000"/>
        </w:rPr>
        <w:t xml:space="preserve"> </w:t>
      </w:r>
    </w:p>
    <w:p w14:paraId="56AAF097" w14:textId="77777777" w:rsidR="008C2BEB" w:rsidRPr="00A92152" w:rsidRDefault="008C2BEB" w:rsidP="008C2BEB">
      <w:pPr>
        <w:rPr>
          <w:rFonts w:eastAsia="SimSun"/>
          <w:color w:val="000000"/>
        </w:rPr>
      </w:pPr>
      <w:r w:rsidRPr="00A92152">
        <w:rPr>
          <w:rFonts w:eastAsia="SimSun"/>
          <w:color w:val="000000"/>
        </w:rPr>
        <w:t>Translated into French as “</w:t>
      </w:r>
      <w:proofErr w:type="spellStart"/>
      <w:r w:rsidRPr="00A92152">
        <w:rPr>
          <w:rFonts w:eastAsia="SimSun"/>
          <w:color w:val="000000"/>
        </w:rPr>
        <w:t>L’Eglise</w:t>
      </w:r>
      <w:proofErr w:type="spellEnd"/>
      <w:r w:rsidRPr="00A92152">
        <w:rPr>
          <w:rFonts w:eastAsia="SimSun"/>
          <w:color w:val="000000"/>
        </w:rPr>
        <w:t xml:space="preserve"> </w:t>
      </w:r>
      <w:proofErr w:type="spellStart"/>
      <w:r w:rsidRPr="00A92152">
        <w:rPr>
          <w:rFonts w:eastAsia="SimSun"/>
          <w:color w:val="000000"/>
        </w:rPr>
        <w:t>en</w:t>
      </w:r>
      <w:proofErr w:type="spellEnd"/>
      <w:r w:rsidRPr="00A92152">
        <w:rPr>
          <w:rFonts w:eastAsia="SimSun"/>
          <w:color w:val="000000"/>
        </w:rPr>
        <w:t xml:space="preserve"> Chine” by Giles </w:t>
      </w:r>
      <w:proofErr w:type="spellStart"/>
      <w:r w:rsidRPr="00A92152">
        <w:rPr>
          <w:rFonts w:eastAsia="SimSun"/>
          <w:color w:val="000000"/>
        </w:rPr>
        <w:t>Castelnau</w:t>
      </w:r>
      <w:proofErr w:type="spellEnd"/>
      <w:r w:rsidRPr="00A92152">
        <w:rPr>
          <w:rFonts w:eastAsia="SimSun"/>
          <w:color w:val="000000"/>
        </w:rPr>
        <w:t xml:space="preserve"> and published July 2018 as </w:t>
      </w:r>
      <w:hyperlink r:id="rId12" w:history="1">
        <w:r w:rsidRPr="00A92152">
          <w:rPr>
            <w:rStyle w:val="Hyperlink"/>
            <w:rFonts w:eastAsia="SimSun"/>
          </w:rPr>
          <w:t>https://protestantsdanslaville.org/gilles-castelnau-</w:t>
        </w:r>
      </w:hyperlink>
      <w:r w:rsidRPr="00A92152">
        <w:rPr>
          <w:rFonts w:eastAsia="SimSun"/>
          <w:u w:val="single"/>
        </w:rPr>
        <w:t>interreligieux/i251.htm</w:t>
      </w:r>
    </w:p>
    <w:p w14:paraId="76DCADC3" w14:textId="77777777" w:rsidR="008C2BEB" w:rsidRPr="00A92152" w:rsidRDefault="008C2BEB" w:rsidP="008C2BEB">
      <w:pPr>
        <w:rPr>
          <w:rFonts w:eastAsia="SimSun"/>
          <w:color w:val="000000"/>
        </w:rPr>
      </w:pPr>
    </w:p>
    <w:p w14:paraId="0B031B09" w14:textId="77777777" w:rsidR="008C2BEB" w:rsidRPr="00A92152" w:rsidRDefault="008C2BEB" w:rsidP="008C2BEB">
      <w:pPr>
        <w:rPr>
          <w:rFonts w:eastAsia="SimSun"/>
          <w:color w:val="000000"/>
        </w:rPr>
      </w:pPr>
      <w:r w:rsidRPr="00A92152">
        <w:rPr>
          <w:rFonts w:eastAsia="SimSun"/>
          <w:color w:val="000000"/>
        </w:rPr>
        <w:t xml:space="preserve">“The Unlikely Rise of China’s Boss Christians.” </w:t>
      </w:r>
      <w:proofErr w:type="spellStart"/>
      <w:r w:rsidRPr="00A92152">
        <w:rPr>
          <w:rFonts w:eastAsia="SimSun"/>
          <w:i/>
          <w:color w:val="000000"/>
        </w:rPr>
        <w:t>UnHerd</w:t>
      </w:r>
      <w:proofErr w:type="spellEnd"/>
      <w:r w:rsidRPr="00A92152">
        <w:rPr>
          <w:rFonts w:eastAsia="SimSun"/>
          <w:i/>
          <w:color w:val="000000"/>
        </w:rPr>
        <w:t>,</w:t>
      </w:r>
      <w:r w:rsidRPr="00A92152">
        <w:rPr>
          <w:rFonts w:eastAsia="SimSun"/>
          <w:color w:val="000000"/>
        </w:rPr>
        <w:t xml:space="preserve"> 22 August 2018</w:t>
      </w:r>
    </w:p>
    <w:p w14:paraId="1130F23A" w14:textId="77777777" w:rsidR="008C2BEB" w:rsidRPr="00A92152" w:rsidRDefault="008C2BEB" w:rsidP="008C2BEB">
      <w:pPr>
        <w:rPr>
          <w:rFonts w:eastAsia="SimSun"/>
          <w:color w:val="000000"/>
        </w:rPr>
      </w:pPr>
      <w:r w:rsidRPr="00A92152">
        <w:rPr>
          <w:rFonts w:eastAsia="SimSun"/>
          <w:color w:val="000000"/>
        </w:rPr>
        <w:t>https://unherd.com/2018/08/unlikely-rise-chinas-boss-christians/</w:t>
      </w:r>
    </w:p>
    <w:p w14:paraId="1DC95943" w14:textId="77777777" w:rsidR="008C2BEB" w:rsidRPr="00A92152" w:rsidRDefault="008C2BEB" w:rsidP="008C2BEB">
      <w:pPr>
        <w:tabs>
          <w:tab w:val="left" w:pos="-720"/>
        </w:tabs>
        <w:suppressAutoHyphens/>
        <w:rPr>
          <w:rFonts w:eastAsia="SimSun"/>
          <w:color w:val="000000"/>
          <w:u w:val="single" w:color="0B4CB4"/>
        </w:rPr>
      </w:pPr>
    </w:p>
    <w:p w14:paraId="50723009" w14:textId="77777777" w:rsidR="008C2BEB" w:rsidRPr="00A92152" w:rsidRDefault="008C2BEB" w:rsidP="008C2BEB">
      <w:pPr>
        <w:tabs>
          <w:tab w:val="left" w:pos="-720"/>
        </w:tabs>
        <w:suppressAutoHyphens/>
        <w:rPr>
          <w:rFonts w:eastAsia="SimSun"/>
          <w:color w:val="000000"/>
        </w:rPr>
      </w:pPr>
      <w:r w:rsidRPr="00A92152">
        <w:rPr>
          <w:rFonts w:eastAsia="SimSun"/>
          <w:color w:val="000000"/>
        </w:rPr>
        <w:t xml:space="preserve">“I-clouds in my coffee: The Death of Conversation in Public” </w:t>
      </w:r>
      <w:r w:rsidRPr="00A92152">
        <w:rPr>
          <w:rFonts w:eastAsia="SimSun"/>
          <w:i/>
          <w:color w:val="000000"/>
        </w:rPr>
        <w:t>Cognoscenti</w:t>
      </w:r>
      <w:r w:rsidRPr="00A92152">
        <w:rPr>
          <w:rFonts w:eastAsia="SimSun"/>
          <w:color w:val="000000"/>
        </w:rPr>
        <w:t xml:space="preserve">, March 28 2017 </w:t>
      </w:r>
      <w:hyperlink r:id="rId13" w:history="1">
        <w:r w:rsidRPr="00A92152">
          <w:rPr>
            <w:rStyle w:val="Hyperlink"/>
            <w:rFonts w:eastAsia="SimSun"/>
          </w:rPr>
          <w:t>http://www.wbur.org/cognoscenti/2017/03/28/the-extinction-of-public-conversation-space-chloe-starr</w:t>
        </w:r>
      </w:hyperlink>
    </w:p>
    <w:p w14:paraId="47A9BB29" w14:textId="77777777" w:rsidR="008C2BEB" w:rsidRPr="00A92152" w:rsidRDefault="008C2BEB" w:rsidP="008C2BEB">
      <w:pPr>
        <w:autoSpaceDE w:val="0"/>
        <w:autoSpaceDN w:val="0"/>
        <w:adjustRightInd w:val="0"/>
        <w:rPr>
          <w:rFonts w:eastAsia="SimSun"/>
          <w:color w:val="000000"/>
        </w:rPr>
      </w:pPr>
    </w:p>
    <w:p w14:paraId="557DF154" w14:textId="77777777" w:rsidR="008C2BEB" w:rsidRPr="00A92152" w:rsidRDefault="008C2BEB" w:rsidP="008C2BEB">
      <w:pPr>
        <w:autoSpaceDE w:val="0"/>
        <w:autoSpaceDN w:val="0"/>
        <w:adjustRightInd w:val="0"/>
        <w:rPr>
          <w:rFonts w:eastAsia="SimSun"/>
          <w:color w:val="000000"/>
        </w:rPr>
      </w:pPr>
      <w:r w:rsidRPr="00A92152">
        <w:rPr>
          <w:rFonts w:eastAsia="SimSun"/>
          <w:color w:val="000000"/>
        </w:rPr>
        <w:t xml:space="preserve">“America is Abandoning Independent Christians in China.” Religious News Service, 21 April 2017 </w:t>
      </w:r>
      <w:hyperlink r:id="rId14" w:history="1">
        <w:r w:rsidRPr="00A92152">
          <w:rPr>
            <w:rStyle w:val="Hyperlink"/>
            <w:rFonts w:eastAsia="SimSun"/>
          </w:rPr>
          <w:t>http://religionnews.com/2017/04/21/america-is-abandoning-independent-christians-in-china/</w:t>
        </w:r>
      </w:hyperlink>
    </w:p>
    <w:p w14:paraId="5BA010C2" w14:textId="77777777" w:rsidR="008C2BEB" w:rsidRPr="00A92152" w:rsidRDefault="008C2BEB" w:rsidP="008C2BEB">
      <w:pPr>
        <w:rPr>
          <w:rFonts w:eastAsia="SimSun"/>
          <w:color w:val="000000"/>
        </w:rPr>
      </w:pPr>
    </w:p>
    <w:p w14:paraId="26AFDC3D" w14:textId="77777777" w:rsidR="008C2BEB" w:rsidRPr="00A92152" w:rsidRDefault="008C2BEB" w:rsidP="008C2BEB">
      <w:pPr>
        <w:rPr>
          <w:rFonts w:eastAsia="SimSun"/>
        </w:rPr>
      </w:pPr>
      <w:r w:rsidRPr="00A92152">
        <w:rPr>
          <w:rFonts w:eastAsia="SimSun"/>
          <w:color w:val="000000"/>
        </w:rPr>
        <w:t xml:space="preserve">“Global </w:t>
      </w:r>
      <w:proofErr w:type="spellStart"/>
      <w:r w:rsidRPr="00A92152">
        <w:rPr>
          <w:rFonts w:eastAsia="SimSun"/>
          <w:color w:val="000000"/>
        </w:rPr>
        <w:t>Christianities</w:t>
      </w:r>
      <w:proofErr w:type="spellEnd"/>
      <w:r w:rsidRPr="00A92152">
        <w:rPr>
          <w:rFonts w:eastAsia="SimSun"/>
          <w:color w:val="000000"/>
        </w:rPr>
        <w:t xml:space="preserve">: A Minority Report,” </w:t>
      </w:r>
      <w:r w:rsidRPr="00A92152">
        <w:rPr>
          <w:rFonts w:eastAsia="SimSun"/>
          <w:i/>
          <w:color w:val="000000"/>
        </w:rPr>
        <w:t xml:space="preserve">Reflections: A </w:t>
      </w:r>
      <w:r w:rsidRPr="00A92152">
        <w:rPr>
          <w:rFonts w:eastAsia="SimSun"/>
          <w:i/>
        </w:rPr>
        <w:t>Magazine of Theological and Ethical Inquiry from Yale Divinity School</w:t>
      </w:r>
      <w:r w:rsidRPr="00A92152">
        <w:rPr>
          <w:rFonts w:eastAsia="SimSun"/>
        </w:rPr>
        <w:t>, Spring 2016</w:t>
      </w:r>
    </w:p>
    <w:p w14:paraId="43A0CA01" w14:textId="77777777" w:rsidR="008C2BEB" w:rsidRPr="00A92152" w:rsidRDefault="008C2BEB" w:rsidP="008C2BEB">
      <w:pPr>
        <w:rPr>
          <w:rFonts w:eastAsia="SimSun"/>
        </w:rPr>
      </w:pPr>
    </w:p>
    <w:p w14:paraId="0A726AE6" w14:textId="77777777" w:rsidR="008C2BEB" w:rsidRPr="00A92152" w:rsidRDefault="008C2BEB" w:rsidP="008C2BEB">
      <w:pPr>
        <w:rPr>
          <w:rFonts w:eastAsia="SimSun"/>
          <w:i/>
        </w:rPr>
      </w:pPr>
      <w:r w:rsidRPr="00A92152">
        <w:rPr>
          <w:rFonts w:eastAsia="SimSun"/>
        </w:rPr>
        <w:t xml:space="preserve">“The Chinese Church: A Post-Denominational Reality?” in Stanley D. Brunn, ed., </w:t>
      </w:r>
      <w:r w:rsidRPr="00A92152">
        <w:rPr>
          <w:rFonts w:eastAsia="SimSun"/>
          <w:i/>
        </w:rPr>
        <w:t xml:space="preserve">The Changing World Religion Map: Sacred Places, Identities, Practices and Politics </w:t>
      </w:r>
      <w:r w:rsidRPr="00A92152">
        <w:rPr>
          <w:rFonts w:eastAsia="SimSun"/>
        </w:rPr>
        <w:t>Dordrecht: Springer, 2015), 2045-2058</w:t>
      </w:r>
    </w:p>
    <w:p w14:paraId="627BA78F" w14:textId="77777777" w:rsidR="008C2BEB" w:rsidRPr="00A92152" w:rsidRDefault="008C2BEB" w:rsidP="008C2BEB">
      <w:pPr>
        <w:tabs>
          <w:tab w:val="left" w:pos="-720"/>
        </w:tabs>
        <w:suppressAutoHyphens/>
        <w:rPr>
          <w:rFonts w:eastAsia="SimSun"/>
          <w:spacing w:val="-3"/>
        </w:rPr>
      </w:pPr>
      <w:r w:rsidRPr="00A92152">
        <w:rPr>
          <w:rFonts w:eastAsia="SimSun"/>
          <w:spacing w:val="-3"/>
        </w:rPr>
        <w:tab/>
      </w:r>
      <w:r w:rsidRPr="00A92152">
        <w:rPr>
          <w:rFonts w:eastAsia="SimSun"/>
          <w:spacing w:val="-3"/>
        </w:rPr>
        <w:tab/>
      </w:r>
      <w:r w:rsidRPr="00A92152">
        <w:rPr>
          <w:rFonts w:eastAsia="SimSun"/>
          <w:spacing w:val="-3"/>
        </w:rPr>
        <w:tab/>
      </w:r>
    </w:p>
    <w:p w14:paraId="3CD80705" w14:textId="77777777" w:rsidR="008C2BEB" w:rsidRPr="00A92152" w:rsidRDefault="008C2BEB" w:rsidP="008C2BEB">
      <w:pPr>
        <w:tabs>
          <w:tab w:val="left" w:pos="-720"/>
        </w:tabs>
        <w:suppressAutoHyphens/>
        <w:rPr>
          <w:rFonts w:eastAsia="SimSun"/>
        </w:rPr>
      </w:pPr>
      <w:r w:rsidRPr="00A92152">
        <w:rPr>
          <w:rFonts w:eastAsia="SimSun"/>
        </w:rPr>
        <w:t xml:space="preserve">“Classroom Christianity,” </w:t>
      </w:r>
      <w:r w:rsidRPr="00A92152">
        <w:rPr>
          <w:rFonts w:eastAsia="SimSun"/>
          <w:i/>
        </w:rPr>
        <w:t>Christian Century</w:t>
      </w:r>
      <w:r w:rsidRPr="00A92152">
        <w:rPr>
          <w:rFonts w:eastAsia="SimSun"/>
        </w:rPr>
        <w:t>, February 6, 2013: 28-31.</w:t>
      </w:r>
    </w:p>
    <w:p w14:paraId="46921E23" w14:textId="77777777" w:rsidR="008C2BEB" w:rsidRPr="00A92152" w:rsidRDefault="008C2BEB" w:rsidP="008C2BEB">
      <w:pPr>
        <w:tabs>
          <w:tab w:val="left" w:pos="-720"/>
        </w:tabs>
        <w:suppressAutoHyphens/>
        <w:rPr>
          <w:rFonts w:eastAsia="SimSun"/>
          <w:spacing w:val="-3"/>
        </w:rPr>
      </w:pPr>
    </w:p>
    <w:p w14:paraId="6E9AFDF4" w14:textId="77014EB9" w:rsidR="008C2BEB" w:rsidRDefault="008C2BEB" w:rsidP="008C2BEB">
      <w:pPr>
        <w:tabs>
          <w:tab w:val="left" w:pos="-720"/>
        </w:tabs>
        <w:suppressAutoHyphens/>
        <w:rPr>
          <w:rFonts w:eastAsia="SimSun"/>
          <w:b/>
          <w:spacing w:val="-3"/>
        </w:rPr>
      </w:pPr>
      <w:r w:rsidRPr="00A92152">
        <w:rPr>
          <w:rFonts w:eastAsia="SimSun"/>
          <w:b/>
          <w:spacing w:val="-3"/>
        </w:rPr>
        <w:t>Interviews/Articles on my work</w:t>
      </w:r>
    </w:p>
    <w:p w14:paraId="0836011A" w14:textId="1AD4F985" w:rsidR="008B6286" w:rsidRPr="008B6286" w:rsidRDefault="008B6286" w:rsidP="008C2BEB">
      <w:pPr>
        <w:tabs>
          <w:tab w:val="left" w:pos="-720"/>
        </w:tabs>
        <w:suppressAutoHyphens/>
        <w:rPr>
          <w:rFonts w:eastAsia="SimSun"/>
          <w:b/>
          <w:color w:val="000000" w:themeColor="text1"/>
          <w:spacing w:val="-3"/>
        </w:rPr>
      </w:pPr>
    </w:p>
    <w:p w14:paraId="77752A32" w14:textId="2405D285" w:rsidR="008B6286" w:rsidRPr="008B6286" w:rsidRDefault="008B6286" w:rsidP="008B6286">
      <w:pPr>
        <w:rPr>
          <w:color w:val="000000" w:themeColor="text1"/>
        </w:rPr>
      </w:pPr>
      <w:r w:rsidRPr="008B6286">
        <w:rPr>
          <w:color w:val="000000" w:themeColor="text1"/>
        </w:rPr>
        <w:t xml:space="preserve">Whitworth University Library and China Christianity Studies Group (CCSG) series </w:t>
      </w:r>
      <w:r>
        <w:rPr>
          <w:color w:val="000000" w:themeColor="text1"/>
        </w:rPr>
        <w:t>“</w:t>
      </w:r>
      <w:r w:rsidRPr="008B6286">
        <w:rPr>
          <w:color w:val="000000" w:themeColor="text1"/>
        </w:rPr>
        <w:t>Christianity in China: Recollections on the Field by Prominent</w:t>
      </w:r>
      <w:r w:rsidR="003D38A2">
        <w:rPr>
          <w:color w:val="000000" w:themeColor="text1"/>
        </w:rPr>
        <w:t xml:space="preserve"> Scholars” </w:t>
      </w:r>
      <w:r w:rsidRPr="008B6286">
        <w:rPr>
          <w:rFonts w:eastAsia="SimSun"/>
          <w:bCs/>
          <w:color w:val="000000" w:themeColor="text1"/>
          <w:spacing w:val="-3"/>
        </w:rPr>
        <w:t>https://www.youtube.com/watch?v=NJrAzxvDyRk&amp;list=PLmp8L6PE8UoDTW4-D930HqUk226yJMnau&amp;index=3</w:t>
      </w:r>
      <w:r w:rsidR="003D38A2">
        <w:rPr>
          <w:rFonts w:eastAsia="SimSun"/>
          <w:bCs/>
          <w:color w:val="000000" w:themeColor="text1"/>
          <w:spacing w:val="-3"/>
        </w:rPr>
        <w:t xml:space="preserve"> (2020)</w:t>
      </w:r>
    </w:p>
    <w:p w14:paraId="4B0D604B" w14:textId="77777777" w:rsidR="008C2BEB" w:rsidRPr="008B6286" w:rsidRDefault="008C2BEB" w:rsidP="008C2BEB">
      <w:pPr>
        <w:shd w:val="clear" w:color="auto" w:fill="FFFFFF"/>
        <w:spacing w:line="270" w:lineRule="atLeast"/>
        <w:rPr>
          <w:rFonts w:eastAsia="SimSun"/>
          <w:color w:val="000000"/>
        </w:rPr>
      </w:pPr>
    </w:p>
    <w:p w14:paraId="5B33F164" w14:textId="77777777" w:rsidR="008C2BEB" w:rsidRPr="00A92152" w:rsidRDefault="008C2BEB" w:rsidP="008C2BEB">
      <w:pPr>
        <w:shd w:val="clear" w:color="auto" w:fill="FFFFFF"/>
        <w:spacing w:line="270" w:lineRule="atLeast"/>
        <w:rPr>
          <w:rFonts w:eastAsia="SimSun"/>
          <w:color w:val="000000"/>
        </w:rPr>
      </w:pPr>
      <w:r w:rsidRPr="00A92152">
        <w:rPr>
          <w:rFonts w:eastAsia="SimSun"/>
          <w:color w:val="000000"/>
        </w:rPr>
        <w:t>吴青</w:t>
      </w:r>
      <w:r w:rsidRPr="00A92152">
        <w:rPr>
          <w:rFonts w:eastAsia="SimSun"/>
          <w:color w:val="000000"/>
        </w:rPr>
        <w:t>,“</w:t>
      </w:r>
      <w:r w:rsidRPr="00A92152">
        <w:rPr>
          <w:rFonts w:eastAsia="SimSun"/>
          <w:color w:val="000000"/>
        </w:rPr>
        <w:t>文本、叙事与神学：司马懿教授访谈录</w:t>
      </w:r>
      <w:r w:rsidRPr="00A92152">
        <w:rPr>
          <w:rFonts w:eastAsia="SimSun"/>
          <w:color w:val="000000"/>
        </w:rPr>
        <w:t>”</w:t>
      </w:r>
      <w:r w:rsidRPr="00A92152">
        <w:rPr>
          <w:rFonts w:eastAsia="SimSun"/>
          <w:color w:val="000000"/>
        </w:rPr>
        <w:t>《国际汉学》</w:t>
      </w:r>
      <w:r w:rsidRPr="00A92152">
        <w:rPr>
          <w:rFonts w:eastAsia="SimSun"/>
          <w:color w:val="000000"/>
        </w:rPr>
        <w:t>2016</w:t>
      </w:r>
      <w:r w:rsidRPr="00A92152">
        <w:rPr>
          <w:rFonts w:eastAsia="SimSun"/>
          <w:color w:val="000000"/>
        </w:rPr>
        <w:t>年第</w:t>
      </w:r>
      <w:r w:rsidRPr="00A92152">
        <w:rPr>
          <w:rFonts w:eastAsia="SimSun"/>
          <w:color w:val="000000"/>
        </w:rPr>
        <w:t>2</w:t>
      </w:r>
      <w:r w:rsidRPr="00A92152">
        <w:rPr>
          <w:rFonts w:eastAsia="SimSun"/>
          <w:color w:val="000000"/>
        </w:rPr>
        <w:t>期。</w:t>
      </w:r>
    </w:p>
    <w:p w14:paraId="72C0627D" w14:textId="77777777" w:rsidR="008C2BEB" w:rsidRPr="00A92152" w:rsidRDefault="008C2BEB" w:rsidP="008C2BEB">
      <w:pPr>
        <w:shd w:val="clear" w:color="auto" w:fill="FFFFFF"/>
        <w:rPr>
          <w:rFonts w:eastAsia="SimSun"/>
          <w:color w:val="000000"/>
        </w:rPr>
      </w:pPr>
    </w:p>
    <w:p w14:paraId="598F5B75" w14:textId="77777777" w:rsidR="008C2BEB" w:rsidRPr="00A92152" w:rsidRDefault="008C2BEB" w:rsidP="008C2BEB">
      <w:pPr>
        <w:shd w:val="clear" w:color="auto" w:fill="FFFFFF"/>
        <w:rPr>
          <w:rFonts w:eastAsia="SimSun"/>
          <w:color w:val="000000"/>
        </w:rPr>
      </w:pPr>
      <w:r w:rsidRPr="00A92152">
        <w:rPr>
          <w:rFonts w:eastAsia="SimSun"/>
          <w:color w:val="000000"/>
        </w:rPr>
        <w:t>高文斌，</w:t>
      </w:r>
      <w:r w:rsidRPr="00A92152">
        <w:rPr>
          <w:rFonts w:eastAsia="SimSun"/>
          <w:color w:val="000000"/>
        </w:rPr>
        <w:t xml:space="preserve"> </w:t>
      </w:r>
      <w:r w:rsidRPr="00A92152">
        <w:rPr>
          <w:rFonts w:eastAsia="SimSun"/>
          <w:color w:val="000000"/>
        </w:rPr>
        <w:t>司马懿：超越文本的晚清文学研究</w:t>
      </w:r>
      <w:r w:rsidRPr="00A92152">
        <w:rPr>
          <w:rFonts w:eastAsia="SimSun"/>
          <w:color w:val="000000"/>
        </w:rPr>
        <w:t xml:space="preserve"> </w:t>
      </w:r>
      <w:r w:rsidRPr="00A92152">
        <w:rPr>
          <w:rFonts w:eastAsia="SimSun"/>
          <w:color w:val="000000"/>
        </w:rPr>
        <w:t>（</w:t>
      </w:r>
      <w:r w:rsidRPr="00A92152">
        <w:rPr>
          <w:rFonts w:eastAsia="SimSun"/>
          <w:color w:val="000000"/>
        </w:rPr>
        <w:t>2018</w:t>
      </w:r>
      <w:r w:rsidRPr="00A92152">
        <w:rPr>
          <w:rFonts w:eastAsia="SimSun"/>
          <w:color w:val="000000"/>
        </w:rPr>
        <w:t>）</w:t>
      </w:r>
    </w:p>
    <w:p w14:paraId="6BB46FB1" w14:textId="77777777" w:rsidR="008C2BEB" w:rsidRPr="00A92152" w:rsidRDefault="00000000" w:rsidP="008C2BEB">
      <w:pPr>
        <w:rPr>
          <w:rFonts w:eastAsia="SimSun"/>
          <w:color w:val="000000"/>
        </w:rPr>
      </w:pPr>
      <w:hyperlink r:id="rId15" w:history="1">
        <w:r w:rsidR="008C2BEB" w:rsidRPr="00A92152">
          <w:rPr>
            <w:rStyle w:val="Hyperlink"/>
            <w:rFonts w:eastAsia="SimSun"/>
            <w:color w:val="000000"/>
            <w:u w:val="none"/>
          </w:rPr>
          <w:t>https://mp.weixin.qq.com/s/c4AIJi85xg5EYYO6QMnwtQ?fbclid=IwAR2XZyfu9X_6YeYjgQLZ5SlvaR5nVfM4eke7b4Fx0EZNW8ItDIKut9__6hw</w:t>
        </w:r>
      </w:hyperlink>
    </w:p>
    <w:p w14:paraId="042DD17D" w14:textId="77777777" w:rsidR="008C2BEB" w:rsidRPr="00A92152" w:rsidRDefault="008C2BEB" w:rsidP="008C2BEB">
      <w:pPr>
        <w:rPr>
          <w:rFonts w:eastAsia="SimSun"/>
        </w:rPr>
      </w:pPr>
    </w:p>
    <w:p w14:paraId="6CCA695F" w14:textId="77777777" w:rsidR="008C2BEB" w:rsidRPr="00A92152" w:rsidRDefault="008C2BEB" w:rsidP="008C2BEB">
      <w:pPr>
        <w:rPr>
          <w:rFonts w:eastAsia="SimSun"/>
          <w:color w:val="000000"/>
        </w:rPr>
      </w:pPr>
      <w:r w:rsidRPr="00A92152">
        <w:rPr>
          <w:rFonts w:eastAsia="SimSun"/>
          <w:color w:val="000000"/>
          <w:shd w:val="clear" w:color="auto" w:fill="FFFFFF"/>
        </w:rPr>
        <w:t>陈天琦</w:t>
      </w:r>
      <w:r w:rsidRPr="00A92152">
        <w:rPr>
          <w:rFonts w:eastAsia="SimSun"/>
          <w:color w:val="000000"/>
          <w:shd w:val="clear" w:color="auto" w:fill="FFFFFF"/>
        </w:rPr>
        <w:t xml:space="preserve"> “</w:t>
      </w:r>
      <w:r w:rsidRPr="00A92152">
        <w:rPr>
          <w:rFonts w:eastAsia="SimSun"/>
          <w:bCs/>
          <w:color w:val="000000"/>
        </w:rPr>
        <w:t>耶鲁大学司马懿教授：跨越时空的文本解读及汉学研</w:t>
      </w:r>
      <w:r w:rsidRPr="00A92152">
        <w:rPr>
          <w:rFonts w:eastAsia="SimSun"/>
          <w:bCs/>
          <w:color w:val="000000"/>
        </w:rPr>
        <w:t xml:space="preserve">” </w:t>
      </w:r>
      <w:r w:rsidRPr="00A92152">
        <w:rPr>
          <w:rFonts w:eastAsia="SimSun"/>
          <w:bCs/>
          <w:color w:val="000000"/>
        </w:rPr>
        <w:t>（</w:t>
      </w:r>
      <w:r w:rsidRPr="00A92152">
        <w:rPr>
          <w:rFonts w:eastAsia="SimSun"/>
          <w:bCs/>
          <w:color w:val="000000"/>
        </w:rPr>
        <w:t>2016</w:t>
      </w:r>
      <w:r w:rsidRPr="00A92152">
        <w:rPr>
          <w:rFonts w:eastAsia="SimSun"/>
          <w:bCs/>
          <w:color w:val="000000"/>
        </w:rPr>
        <w:t>）</w:t>
      </w:r>
      <w:r w:rsidRPr="00A92152">
        <w:rPr>
          <w:rFonts w:eastAsia="SimSun"/>
          <w:bCs/>
          <w:color w:val="000000"/>
        </w:rPr>
        <w:t>http://hantui.ruc.edu.cn/sinologies/index.php?s=/Index/news_cont/id/650.html</w:t>
      </w:r>
    </w:p>
    <w:p w14:paraId="2C394DDC" w14:textId="77777777" w:rsidR="008C2BEB" w:rsidRPr="00A92152" w:rsidRDefault="008C2BEB" w:rsidP="008C2BEB">
      <w:pPr>
        <w:tabs>
          <w:tab w:val="left" w:pos="-720"/>
        </w:tabs>
        <w:suppressAutoHyphens/>
        <w:rPr>
          <w:rFonts w:eastAsia="SimSun"/>
          <w:spacing w:val="-3"/>
        </w:rPr>
      </w:pPr>
    </w:p>
    <w:p w14:paraId="2D6CBD93" w14:textId="77777777" w:rsidR="008C2BEB" w:rsidRDefault="008C2BEB" w:rsidP="008C2BEB">
      <w:pPr>
        <w:tabs>
          <w:tab w:val="left" w:pos="-720"/>
        </w:tabs>
        <w:suppressAutoHyphens/>
        <w:rPr>
          <w:rFonts w:eastAsia="SimSun"/>
          <w:b/>
          <w:spacing w:val="-3"/>
        </w:rPr>
      </w:pPr>
      <w:r w:rsidRPr="00A92152">
        <w:rPr>
          <w:rFonts w:eastAsia="SimSun"/>
          <w:b/>
          <w:spacing w:val="-3"/>
        </w:rPr>
        <w:t>In press/ forthcoming</w:t>
      </w:r>
    </w:p>
    <w:p w14:paraId="78B3694D" w14:textId="77777777" w:rsidR="00AF204A" w:rsidRDefault="00AF204A" w:rsidP="00AE79E8">
      <w:pPr>
        <w:rPr>
          <w:rFonts w:eastAsia="SimSun"/>
          <w:bCs/>
          <w:highlight w:val="yellow"/>
        </w:rPr>
      </w:pPr>
    </w:p>
    <w:p w14:paraId="35F765B9" w14:textId="7CB6035C" w:rsidR="008C2BEB" w:rsidRDefault="008C2BEB" w:rsidP="008C2BEB">
      <w:pPr>
        <w:rPr>
          <w:rFonts w:eastAsia="SimSun"/>
          <w:b/>
          <w:bCs/>
          <w:spacing w:val="-3"/>
        </w:rPr>
      </w:pPr>
    </w:p>
    <w:p w14:paraId="6DABEE7C" w14:textId="5D1E0DEB" w:rsidR="000D12D9" w:rsidRPr="00604073" w:rsidRDefault="000D12D9" w:rsidP="008C2BEB">
      <w:pPr>
        <w:rPr>
          <w:rFonts w:eastAsia="SimSun"/>
          <w:b/>
          <w:bCs/>
          <w:spacing w:val="-3"/>
        </w:rPr>
      </w:pPr>
      <w:r w:rsidRPr="00604073">
        <w:rPr>
          <w:rFonts w:eastAsia="SimSun"/>
          <w:bCs/>
        </w:rPr>
        <w:t xml:space="preserve">Chloë Starr, ed., </w:t>
      </w:r>
      <w:r w:rsidRPr="00604073">
        <w:rPr>
          <w:rFonts w:eastAsia="SimSun"/>
          <w:bCs/>
          <w:i/>
          <w:iCs/>
        </w:rPr>
        <w:t>Chinese Theologies II</w:t>
      </w:r>
      <w:r>
        <w:rPr>
          <w:rFonts w:eastAsia="SimSun"/>
          <w:bCs/>
          <w:i/>
          <w:iCs/>
        </w:rPr>
        <w:t>I</w:t>
      </w:r>
      <w:r w:rsidRPr="00604073">
        <w:rPr>
          <w:rFonts w:eastAsia="SimSun"/>
          <w:bCs/>
          <w:i/>
          <w:iCs/>
        </w:rPr>
        <w:t xml:space="preserve">: </w:t>
      </w:r>
      <w:r>
        <w:rPr>
          <w:rFonts w:eastAsia="SimSun"/>
          <w:bCs/>
          <w:i/>
          <w:iCs/>
        </w:rPr>
        <w:t>Academic and Diasporic</w:t>
      </w:r>
      <w:r w:rsidRPr="00604073">
        <w:rPr>
          <w:rFonts w:eastAsia="SimSun"/>
          <w:bCs/>
          <w:i/>
          <w:iCs/>
        </w:rPr>
        <w:t xml:space="preserve"> </w:t>
      </w:r>
      <w:r w:rsidRPr="00604073">
        <w:rPr>
          <w:rFonts w:eastAsia="SimSun"/>
          <w:bCs/>
        </w:rPr>
        <w:t>(Fortress, 202</w:t>
      </w:r>
      <w:r>
        <w:rPr>
          <w:rFonts w:eastAsia="SimSun"/>
          <w:bCs/>
        </w:rPr>
        <w:t>4</w:t>
      </w:r>
      <w:r w:rsidRPr="00604073">
        <w:rPr>
          <w:rFonts w:eastAsia="SimSun"/>
          <w:bCs/>
        </w:rPr>
        <w:t>)</w:t>
      </w:r>
    </w:p>
    <w:p w14:paraId="003D7EAF" w14:textId="01A82D2B" w:rsidR="008C2BEB" w:rsidRPr="00A34DE0" w:rsidRDefault="008C2BEB" w:rsidP="008C2BEB">
      <w:pPr>
        <w:rPr>
          <w:rFonts w:eastAsia="SimSun"/>
          <w:bCs/>
          <w:i/>
        </w:rPr>
      </w:pPr>
    </w:p>
    <w:p w14:paraId="7D12D89D" w14:textId="37267739" w:rsidR="00986A7D" w:rsidRPr="00AF204A" w:rsidRDefault="00986A7D" w:rsidP="008C2BEB">
      <w:pPr>
        <w:rPr>
          <w:rFonts w:eastAsia="SimSun"/>
          <w:iCs/>
        </w:rPr>
      </w:pPr>
      <w:r>
        <w:rPr>
          <w:rFonts w:eastAsia="SimSun"/>
          <w:iCs/>
        </w:rPr>
        <w:t>In Progress:</w:t>
      </w:r>
    </w:p>
    <w:p w14:paraId="14CE6F70" w14:textId="77777777" w:rsidR="00AE79E8" w:rsidRDefault="00AE79E8" w:rsidP="008C2BEB">
      <w:pPr>
        <w:rPr>
          <w:rFonts w:eastAsia="SimSun"/>
          <w:i/>
        </w:rPr>
      </w:pPr>
    </w:p>
    <w:p w14:paraId="5231ADE1" w14:textId="32E6BC5E" w:rsidR="008C2BEB" w:rsidRPr="002A720B" w:rsidRDefault="008C2BEB" w:rsidP="008C2BEB">
      <w:pPr>
        <w:rPr>
          <w:rFonts w:eastAsia="SimSun"/>
        </w:rPr>
      </w:pPr>
      <w:r w:rsidRPr="002A720B">
        <w:rPr>
          <w:rFonts w:eastAsia="SimSun"/>
          <w:i/>
        </w:rPr>
        <w:t>A Life of Christ in Chinese</w:t>
      </w:r>
      <w:r w:rsidR="00F027EB" w:rsidRPr="002A720B">
        <w:rPr>
          <w:rFonts w:eastAsia="SimSun"/>
          <w:i/>
        </w:rPr>
        <w:t xml:space="preserve"> </w:t>
      </w:r>
      <w:r w:rsidRPr="002A720B">
        <w:rPr>
          <w:rFonts w:eastAsia="SimSun"/>
          <w:i/>
        </w:rPr>
        <w:t>Fiction</w:t>
      </w:r>
      <w:r w:rsidRPr="002A720B">
        <w:rPr>
          <w:rFonts w:eastAsia="SimSun"/>
        </w:rPr>
        <w:t xml:space="preserve">. The wealth of Chinese Christian literature is too often left out of an analysis of Chinese Christianity by theologians, yet is rarely studied by mainstream scholars of Chinese literature. This volume goes some way towards bridging the divide between theological and literary studies by analysing the literary expressions of Christ or Christianity (positive and negative). </w:t>
      </w:r>
    </w:p>
    <w:p w14:paraId="58D52DE6" w14:textId="054EC2E6" w:rsidR="00472B1D" w:rsidRPr="002A720B" w:rsidRDefault="00472B1D" w:rsidP="008C2BEB">
      <w:pPr>
        <w:rPr>
          <w:rFonts w:eastAsia="SimSun"/>
        </w:rPr>
      </w:pPr>
    </w:p>
    <w:p w14:paraId="2EC33F03" w14:textId="77777777" w:rsidR="00A92152" w:rsidRPr="00A92152" w:rsidRDefault="00A92152" w:rsidP="00AF204A">
      <w:pPr>
        <w:tabs>
          <w:tab w:val="left" w:pos="-720"/>
        </w:tabs>
        <w:suppressAutoHyphens/>
        <w:rPr>
          <w:rFonts w:eastAsia="SimSun"/>
          <w:spacing w:val="-3"/>
          <w:lang w:val="fr-FR"/>
        </w:rPr>
      </w:pPr>
    </w:p>
    <w:p w14:paraId="13552C09" w14:textId="77777777" w:rsidR="0048174A" w:rsidRPr="00A92152" w:rsidRDefault="00BE5603" w:rsidP="00166095">
      <w:pPr>
        <w:tabs>
          <w:tab w:val="left" w:pos="-720"/>
        </w:tabs>
        <w:suppressAutoHyphens/>
        <w:ind w:left="2160" w:hanging="2160"/>
        <w:rPr>
          <w:rFonts w:eastAsia="SimSun"/>
          <w:spacing w:val="-3"/>
        </w:rPr>
      </w:pPr>
      <w:r w:rsidRPr="00A92152">
        <w:rPr>
          <w:rFonts w:eastAsia="SimSun"/>
          <w:spacing w:val="-3"/>
        </w:rPr>
        <w:t>Translations</w:t>
      </w:r>
      <w:r w:rsidR="00166095" w:rsidRPr="00A92152">
        <w:rPr>
          <w:rFonts w:eastAsia="SimSun"/>
          <w:spacing w:val="-3"/>
        </w:rPr>
        <w:t xml:space="preserve"> (sample)</w:t>
      </w:r>
    </w:p>
    <w:p w14:paraId="458715DC" w14:textId="77777777" w:rsidR="00326CFC" w:rsidRPr="00A92152" w:rsidRDefault="0048174A" w:rsidP="00166095">
      <w:pPr>
        <w:tabs>
          <w:tab w:val="left" w:pos="-720"/>
        </w:tabs>
        <w:suppressAutoHyphens/>
        <w:ind w:left="2160" w:hanging="2160"/>
        <w:rPr>
          <w:rFonts w:eastAsia="SimSun"/>
          <w:spacing w:val="-3"/>
        </w:rPr>
      </w:pPr>
      <w:r w:rsidRPr="00A92152">
        <w:rPr>
          <w:rFonts w:eastAsia="SimSun"/>
          <w:b/>
          <w:spacing w:val="-3"/>
        </w:rPr>
        <w:tab/>
      </w:r>
      <w:r w:rsidR="00326CFC" w:rsidRPr="00A92152">
        <w:rPr>
          <w:rFonts w:eastAsia="SimSun"/>
          <w:spacing w:val="-3"/>
        </w:rPr>
        <w:t xml:space="preserve">Yang </w:t>
      </w:r>
      <w:proofErr w:type="spellStart"/>
      <w:r w:rsidR="00326CFC" w:rsidRPr="00A92152">
        <w:rPr>
          <w:rFonts w:eastAsia="SimSun"/>
          <w:spacing w:val="-3"/>
        </w:rPr>
        <w:t>Huilin</w:t>
      </w:r>
      <w:proofErr w:type="spellEnd"/>
      <w:r w:rsidR="00326CFC" w:rsidRPr="00A92152">
        <w:rPr>
          <w:rFonts w:eastAsia="SimSun"/>
          <w:spacing w:val="-3"/>
        </w:rPr>
        <w:t>, “How “</w:t>
      </w:r>
      <w:proofErr w:type="spellStart"/>
      <w:r w:rsidR="00326CFC" w:rsidRPr="00A92152">
        <w:rPr>
          <w:rFonts w:eastAsia="SimSun"/>
          <w:spacing w:val="-3"/>
        </w:rPr>
        <w:t>L’écart</w:t>
      </w:r>
      <w:proofErr w:type="spellEnd"/>
      <w:r w:rsidR="00326CFC" w:rsidRPr="00A92152">
        <w:rPr>
          <w:rFonts w:eastAsia="SimSun"/>
          <w:spacing w:val="-3"/>
        </w:rPr>
        <w:t xml:space="preserve">” Challenges and Reshapes “the Universal.” </w:t>
      </w:r>
      <w:r w:rsidR="00326CFC" w:rsidRPr="00A92152">
        <w:rPr>
          <w:rFonts w:eastAsia="SimSun"/>
          <w:i/>
          <w:spacing w:val="-3"/>
        </w:rPr>
        <w:t xml:space="preserve">Journal for the Study of Christian Culture </w:t>
      </w:r>
      <w:r w:rsidR="00326CFC" w:rsidRPr="00A92152">
        <w:rPr>
          <w:rFonts w:eastAsia="SimSun"/>
          <w:spacing w:val="-3"/>
        </w:rPr>
        <w:t>3</w:t>
      </w:r>
      <w:r w:rsidR="003A2FFA" w:rsidRPr="00A92152">
        <w:rPr>
          <w:rFonts w:eastAsia="SimSun"/>
          <w:spacing w:val="-3"/>
        </w:rPr>
        <w:t>8</w:t>
      </w:r>
      <w:r w:rsidR="00326CFC" w:rsidRPr="00A92152">
        <w:rPr>
          <w:rFonts w:eastAsia="SimSun"/>
          <w:i/>
          <w:spacing w:val="-3"/>
        </w:rPr>
        <w:t xml:space="preserve"> </w:t>
      </w:r>
      <w:r w:rsidR="003A2FFA" w:rsidRPr="00A92152">
        <w:rPr>
          <w:rFonts w:eastAsia="SimSun"/>
          <w:spacing w:val="-3"/>
        </w:rPr>
        <w:t>(2017</w:t>
      </w:r>
      <w:r w:rsidR="00326CFC" w:rsidRPr="00A92152">
        <w:rPr>
          <w:rFonts w:eastAsia="SimSun"/>
          <w:spacing w:val="-3"/>
        </w:rPr>
        <w:t xml:space="preserve">): 10-20 </w:t>
      </w:r>
    </w:p>
    <w:p w14:paraId="6A5E626D" w14:textId="77777777" w:rsidR="00326CFC" w:rsidRPr="00A92152" w:rsidRDefault="00326CFC" w:rsidP="00BF6827">
      <w:pPr>
        <w:tabs>
          <w:tab w:val="left" w:pos="-720"/>
        </w:tabs>
        <w:suppressAutoHyphens/>
        <w:ind w:left="2160" w:hanging="2160"/>
        <w:rPr>
          <w:rFonts w:eastAsia="SimSun"/>
          <w:spacing w:val="-3"/>
        </w:rPr>
      </w:pPr>
    </w:p>
    <w:p w14:paraId="41F2D0B4" w14:textId="77777777" w:rsidR="00BF6827" w:rsidRPr="00A92152" w:rsidRDefault="00326CFC" w:rsidP="00BF6827">
      <w:pPr>
        <w:tabs>
          <w:tab w:val="left" w:pos="-720"/>
        </w:tabs>
        <w:suppressAutoHyphens/>
        <w:ind w:left="2160" w:hanging="2160"/>
        <w:rPr>
          <w:rFonts w:eastAsia="SimSun"/>
          <w:spacing w:val="-3"/>
        </w:rPr>
      </w:pPr>
      <w:r w:rsidRPr="00A92152">
        <w:rPr>
          <w:rFonts w:eastAsia="SimSun"/>
          <w:spacing w:val="-3"/>
        </w:rPr>
        <w:tab/>
      </w:r>
      <w:r w:rsidR="004B788D" w:rsidRPr="00A92152">
        <w:rPr>
          <w:rFonts w:eastAsia="SimSun"/>
          <w:spacing w:val="-3"/>
        </w:rPr>
        <w:t xml:space="preserve">Yang </w:t>
      </w:r>
      <w:proofErr w:type="spellStart"/>
      <w:r w:rsidR="004B788D" w:rsidRPr="00A92152">
        <w:rPr>
          <w:rFonts w:eastAsia="SimSun"/>
          <w:spacing w:val="-3"/>
        </w:rPr>
        <w:t>Huilin</w:t>
      </w:r>
      <w:proofErr w:type="spellEnd"/>
      <w:r w:rsidR="004B788D" w:rsidRPr="00A92152">
        <w:rPr>
          <w:rFonts w:eastAsia="SimSun"/>
          <w:spacing w:val="-3"/>
        </w:rPr>
        <w:t>, “</w:t>
      </w:r>
      <w:r w:rsidR="00BF6827" w:rsidRPr="00A92152">
        <w:rPr>
          <w:rFonts w:eastAsia="SimSun"/>
          <w:spacing w:val="-3"/>
        </w:rPr>
        <w:t xml:space="preserve">A </w:t>
      </w:r>
      <w:r w:rsidR="000A7B4C" w:rsidRPr="00A92152">
        <w:rPr>
          <w:rFonts w:eastAsia="SimSun"/>
          <w:spacing w:val="-3"/>
        </w:rPr>
        <w:t>“</w:t>
      </w:r>
      <w:r w:rsidR="00BF6827" w:rsidRPr="00A92152">
        <w:rPr>
          <w:rFonts w:eastAsia="SimSun"/>
          <w:spacing w:val="-3"/>
        </w:rPr>
        <w:t>Non-Religious</w:t>
      </w:r>
      <w:r w:rsidR="000A7B4C" w:rsidRPr="00A92152">
        <w:rPr>
          <w:rFonts w:eastAsia="SimSun"/>
          <w:spacing w:val="-3"/>
        </w:rPr>
        <w:t>”</w:t>
      </w:r>
      <w:r w:rsidR="00BF6827" w:rsidRPr="00A92152">
        <w:rPr>
          <w:rFonts w:eastAsia="SimSun"/>
          <w:spacing w:val="-3"/>
        </w:rPr>
        <w:t xml:space="preserve"> Christianity and an </w:t>
      </w:r>
      <w:r w:rsidR="000A7B4C" w:rsidRPr="00A92152">
        <w:rPr>
          <w:rFonts w:eastAsia="SimSun"/>
          <w:spacing w:val="-3"/>
        </w:rPr>
        <w:t>“</w:t>
      </w:r>
      <w:r w:rsidR="00BF6827" w:rsidRPr="00A92152">
        <w:rPr>
          <w:rFonts w:eastAsia="SimSun"/>
          <w:spacing w:val="-3"/>
        </w:rPr>
        <w:t>Atheist</w:t>
      </w:r>
      <w:r w:rsidR="000A7B4C" w:rsidRPr="00A92152">
        <w:rPr>
          <w:rFonts w:eastAsia="SimSun"/>
          <w:spacing w:val="-3"/>
        </w:rPr>
        <w:t>”</w:t>
      </w:r>
    </w:p>
    <w:p w14:paraId="1B3D72D1" w14:textId="77777777" w:rsidR="00BF6827" w:rsidRPr="00A92152" w:rsidRDefault="004B788D" w:rsidP="00BF6827">
      <w:pPr>
        <w:tabs>
          <w:tab w:val="left" w:pos="-720"/>
        </w:tabs>
        <w:suppressAutoHyphens/>
        <w:ind w:left="2160" w:hanging="2160"/>
        <w:rPr>
          <w:rFonts w:eastAsia="SimSun"/>
          <w:spacing w:val="-3"/>
        </w:rPr>
      </w:pPr>
      <w:r w:rsidRPr="00A92152">
        <w:rPr>
          <w:rFonts w:eastAsia="SimSun"/>
          <w:spacing w:val="-3"/>
        </w:rPr>
        <w:tab/>
        <w:t>Theology”</w:t>
      </w:r>
      <w:r w:rsidR="00BF6827" w:rsidRPr="00A92152">
        <w:rPr>
          <w:rFonts w:eastAsia="SimSun"/>
          <w:spacing w:val="-3"/>
        </w:rPr>
        <w:t xml:space="preserve"> </w:t>
      </w:r>
      <w:r w:rsidR="00BF6827" w:rsidRPr="00A92152">
        <w:rPr>
          <w:rFonts w:eastAsia="SimSun"/>
          <w:i/>
          <w:spacing w:val="-3"/>
        </w:rPr>
        <w:t xml:space="preserve">Journal for the Study of Christian Culture </w:t>
      </w:r>
      <w:r w:rsidR="00BF6827" w:rsidRPr="00A92152">
        <w:rPr>
          <w:rFonts w:eastAsia="SimSun"/>
          <w:spacing w:val="-3"/>
        </w:rPr>
        <w:t>35</w:t>
      </w:r>
      <w:r w:rsidR="00BF6827" w:rsidRPr="00A92152">
        <w:rPr>
          <w:rFonts w:eastAsia="SimSun"/>
          <w:i/>
          <w:spacing w:val="-3"/>
        </w:rPr>
        <w:t xml:space="preserve"> </w:t>
      </w:r>
      <w:r w:rsidR="00BF6827" w:rsidRPr="00A92152">
        <w:rPr>
          <w:rFonts w:eastAsia="SimSun"/>
          <w:spacing w:val="-3"/>
        </w:rPr>
        <w:t>(2016)</w:t>
      </w:r>
      <w:r w:rsidR="00E25107" w:rsidRPr="00A92152">
        <w:rPr>
          <w:rFonts w:eastAsia="SimSun"/>
          <w:spacing w:val="-3"/>
        </w:rPr>
        <w:t>: 12-26</w:t>
      </w:r>
    </w:p>
    <w:p w14:paraId="1F6A8535" w14:textId="77777777" w:rsidR="00BF6827" w:rsidRPr="00A92152" w:rsidRDefault="00BF6827" w:rsidP="00A43D92">
      <w:pPr>
        <w:tabs>
          <w:tab w:val="left" w:pos="-720"/>
        </w:tabs>
        <w:suppressAutoHyphens/>
        <w:rPr>
          <w:rFonts w:eastAsia="SimSun"/>
          <w:spacing w:val="-3"/>
        </w:rPr>
      </w:pPr>
      <w:r w:rsidRPr="00A92152">
        <w:rPr>
          <w:rFonts w:eastAsia="SimSun"/>
          <w:spacing w:val="-3"/>
        </w:rPr>
        <w:tab/>
      </w:r>
    </w:p>
    <w:p w14:paraId="54850E74" w14:textId="77777777" w:rsidR="00C655B7" w:rsidRPr="00A92152" w:rsidRDefault="004B788D" w:rsidP="00986557">
      <w:pPr>
        <w:tabs>
          <w:tab w:val="left" w:pos="-720"/>
        </w:tabs>
        <w:suppressAutoHyphens/>
        <w:ind w:left="2160"/>
        <w:rPr>
          <w:rFonts w:eastAsia="SimSun"/>
        </w:rPr>
      </w:pPr>
      <w:r w:rsidRPr="00A92152">
        <w:rPr>
          <w:rFonts w:eastAsia="SimSun"/>
          <w:spacing w:val="-3"/>
        </w:rPr>
        <w:t xml:space="preserve">Geng </w:t>
      </w:r>
      <w:proofErr w:type="spellStart"/>
      <w:r w:rsidRPr="00A92152">
        <w:rPr>
          <w:rFonts w:eastAsia="SimSun"/>
          <w:spacing w:val="-3"/>
        </w:rPr>
        <w:t>Youzhuang</w:t>
      </w:r>
      <w:proofErr w:type="spellEnd"/>
      <w:r w:rsidRPr="00A92152">
        <w:rPr>
          <w:rFonts w:eastAsia="SimSun"/>
          <w:spacing w:val="-3"/>
        </w:rPr>
        <w:t>, “</w:t>
      </w:r>
      <w:r w:rsidR="00BE5603" w:rsidRPr="00A92152">
        <w:rPr>
          <w:rFonts w:eastAsia="SimSun"/>
          <w:spacing w:val="-3"/>
        </w:rPr>
        <w:t>Aest</w:t>
      </w:r>
      <w:r w:rsidR="00CD7E50" w:rsidRPr="00A92152">
        <w:rPr>
          <w:rFonts w:eastAsia="SimSun"/>
          <w:spacing w:val="-3"/>
        </w:rPr>
        <w:t>hetic Theology, or, Theological</w:t>
      </w:r>
      <w:r w:rsidR="00375050" w:rsidRPr="00A92152">
        <w:rPr>
          <w:rFonts w:eastAsia="SimSun"/>
          <w:spacing w:val="-3"/>
        </w:rPr>
        <w:t xml:space="preserve"> </w:t>
      </w:r>
      <w:r w:rsidR="00BE5603" w:rsidRPr="00A92152">
        <w:rPr>
          <w:rFonts w:eastAsia="SimSun"/>
          <w:spacing w:val="-3"/>
        </w:rPr>
        <w:t xml:space="preserve">Aesthetics after Hans </w:t>
      </w:r>
      <w:proofErr w:type="spellStart"/>
      <w:r w:rsidR="00BE5603" w:rsidRPr="00A92152">
        <w:rPr>
          <w:rFonts w:eastAsia="SimSun"/>
          <w:spacing w:val="-3"/>
        </w:rPr>
        <w:t>Urs</w:t>
      </w:r>
      <w:proofErr w:type="spellEnd"/>
      <w:r w:rsidR="00BE5603" w:rsidRPr="00A92152">
        <w:rPr>
          <w:rFonts w:eastAsia="SimSun"/>
          <w:spacing w:val="-3"/>
        </w:rPr>
        <w:t xml:space="preserve"> von Balthasar,</w:t>
      </w:r>
      <w:r w:rsidRPr="00A92152">
        <w:rPr>
          <w:rFonts w:eastAsia="SimSun"/>
          <w:spacing w:val="-3"/>
        </w:rPr>
        <w:t>”</w:t>
      </w:r>
      <w:r w:rsidR="00BE5603" w:rsidRPr="00A92152">
        <w:rPr>
          <w:rFonts w:eastAsia="SimSun"/>
          <w:spacing w:val="-3"/>
        </w:rPr>
        <w:t xml:space="preserve"> in </w:t>
      </w:r>
      <w:r w:rsidR="00BE5603" w:rsidRPr="00A92152">
        <w:rPr>
          <w:rFonts w:eastAsia="SimSun"/>
          <w:i/>
          <w:spacing w:val="-3"/>
        </w:rPr>
        <w:t>Jour</w:t>
      </w:r>
      <w:r w:rsidR="00A43D92" w:rsidRPr="00A92152">
        <w:rPr>
          <w:rFonts w:eastAsia="SimSun"/>
          <w:i/>
          <w:spacing w:val="-3"/>
        </w:rPr>
        <w:t xml:space="preserve">nal for the </w:t>
      </w:r>
      <w:r w:rsidR="00375050" w:rsidRPr="00A92152">
        <w:rPr>
          <w:rFonts w:eastAsia="SimSun"/>
          <w:i/>
          <w:spacing w:val="-3"/>
        </w:rPr>
        <w:t xml:space="preserve">Study </w:t>
      </w:r>
      <w:r w:rsidR="00A43D92" w:rsidRPr="00A92152">
        <w:rPr>
          <w:rFonts w:eastAsia="SimSun"/>
          <w:i/>
          <w:spacing w:val="-3"/>
        </w:rPr>
        <w:t>o</w:t>
      </w:r>
      <w:r w:rsidR="00BE5603" w:rsidRPr="00A92152">
        <w:rPr>
          <w:rFonts w:eastAsia="SimSun"/>
          <w:i/>
          <w:spacing w:val="-3"/>
        </w:rPr>
        <w:t xml:space="preserve">f Christian Culture </w:t>
      </w:r>
      <w:r w:rsidR="00BE5603" w:rsidRPr="00A92152">
        <w:rPr>
          <w:rFonts w:eastAsia="SimSun"/>
          <w:spacing w:val="-3"/>
        </w:rPr>
        <w:t>20</w:t>
      </w:r>
      <w:r w:rsidR="00BE5603" w:rsidRPr="00A92152">
        <w:rPr>
          <w:rFonts w:eastAsia="SimSun"/>
          <w:i/>
          <w:spacing w:val="-3"/>
        </w:rPr>
        <w:t xml:space="preserve"> </w:t>
      </w:r>
      <w:r w:rsidR="00BE5603" w:rsidRPr="00A92152">
        <w:rPr>
          <w:rFonts w:eastAsia="SimSun"/>
          <w:spacing w:val="-3"/>
        </w:rPr>
        <w:t>(2008) 13-27</w:t>
      </w:r>
      <w:r w:rsidR="00BF6827" w:rsidRPr="00A92152">
        <w:rPr>
          <w:rFonts w:eastAsia="SimSun"/>
          <w:spacing w:val="-3"/>
        </w:rPr>
        <w:t>.</w:t>
      </w:r>
      <w:r w:rsidR="00E5090E" w:rsidRPr="00A92152">
        <w:rPr>
          <w:rFonts w:eastAsia="SimSun"/>
        </w:rPr>
        <w:tab/>
      </w:r>
    </w:p>
    <w:p w14:paraId="0F886DEE" w14:textId="77777777" w:rsidR="00C655B7" w:rsidRPr="00A92152" w:rsidRDefault="00C655B7" w:rsidP="00BF6827">
      <w:pPr>
        <w:tabs>
          <w:tab w:val="left" w:pos="-720"/>
        </w:tabs>
        <w:suppressAutoHyphens/>
        <w:rPr>
          <w:rFonts w:eastAsia="SimSun"/>
        </w:rPr>
      </w:pPr>
    </w:p>
    <w:p w14:paraId="7FEE0B9D" w14:textId="77777777" w:rsidR="003461DF" w:rsidRPr="00A92152" w:rsidRDefault="00F8151E" w:rsidP="00F8151E">
      <w:pPr>
        <w:tabs>
          <w:tab w:val="left" w:pos="-720"/>
        </w:tabs>
        <w:suppressAutoHyphens/>
        <w:rPr>
          <w:rFonts w:eastAsia="SimSun"/>
          <w:spacing w:val="-3"/>
        </w:rPr>
      </w:pPr>
      <w:r w:rsidRPr="00A92152">
        <w:rPr>
          <w:rFonts w:eastAsia="SimSun"/>
        </w:rPr>
        <w:t>Book Reviews</w:t>
      </w:r>
    </w:p>
    <w:p w14:paraId="6A40832A" w14:textId="77777777" w:rsidR="00F8151E" w:rsidRPr="00A92152" w:rsidRDefault="00F0021F" w:rsidP="00F8151E">
      <w:pPr>
        <w:ind w:left="2160"/>
        <w:rPr>
          <w:rFonts w:eastAsia="SimSun"/>
        </w:rPr>
      </w:pPr>
      <w:r w:rsidRPr="00A92152">
        <w:rPr>
          <w:rFonts w:eastAsia="SimSun"/>
          <w:bCs/>
          <w:i/>
          <w:iCs/>
          <w:color w:val="000000"/>
        </w:rPr>
        <w:t>Sacred We</w:t>
      </w:r>
      <w:r w:rsidR="00F8151E" w:rsidRPr="00A92152">
        <w:rPr>
          <w:rFonts w:eastAsia="SimSun"/>
          <w:bCs/>
          <w:i/>
          <w:iCs/>
          <w:color w:val="000000"/>
        </w:rPr>
        <w:t>bs</w:t>
      </w:r>
      <w:r w:rsidR="00F8151E" w:rsidRPr="00A92152">
        <w:rPr>
          <w:rFonts w:eastAsia="SimSun"/>
          <w:bCs/>
          <w:iCs/>
          <w:color w:val="000000"/>
        </w:rPr>
        <w:t xml:space="preserve">: </w:t>
      </w:r>
      <w:r w:rsidRPr="00A92152">
        <w:rPr>
          <w:rFonts w:eastAsia="SimSun"/>
          <w:bCs/>
          <w:i/>
          <w:iCs/>
          <w:color w:val="000000"/>
        </w:rPr>
        <w:t xml:space="preserve">The Social Lives and Networks of </w:t>
      </w:r>
      <w:proofErr w:type="spellStart"/>
      <w:r w:rsidRPr="00A92152">
        <w:rPr>
          <w:rFonts w:eastAsia="SimSun"/>
          <w:bCs/>
          <w:i/>
          <w:iCs/>
          <w:color w:val="000000"/>
        </w:rPr>
        <w:t>M</w:t>
      </w:r>
      <w:r w:rsidR="00F8151E" w:rsidRPr="00A92152">
        <w:rPr>
          <w:rFonts w:eastAsia="SimSun"/>
          <w:bCs/>
          <w:i/>
          <w:iCs/>
          <w:color w:val="000000"/>
        </w:rPr>
        <w:t>innan</w:t>
      </w:r>
      <w:proofErr w:type="spellEnd"/>
      <w:r w:rsidR="00F8151E" w:rsidRPr="00A92152">
        <w:rPr>
          <w:rFonts w:eastAsia="SimSun"/>
          <w:bCs/>
          <w:i/>
          <w:iCs/>
          <w:color w:val="000000"/>
        </w:rPr>
        <w:t xml:space="preserve"> Protestants, 1840s-1920s </w:t>
      </w:r>
      <w:r w:rsidR="00F8151E" w:rsidRPr="00A92152">
        <w:rPr>
          <w:rFonts w:eastAsia="SimSun"/>
          <w:bCs/>
          <w:iCs/>
          <w:color w:val="000000"/>
        </w:rPr>
        <w:t xml:space="preserve">by Chris White. </w:t>
      </w:r>
      <w:proofErr w:type="spellStart"/>
      <w:r w:rsidR="00F8151E" w:rsidRPr="00A92152">
        <w:rPr>
          <w:rFonts w:eastAsia="SimSun"/>
          <w:bCs/>
          <w:i/>
          <w:iCs/>
          <w:color w:val="000000"/>
        </w:rPr>
        <w:t>Monumenta</w:t>
      </w:r>
      <w:proofErr w:type="spellEnd"/>
      <w:r w:rsidR="00F8151E" w:rsidRPr="00A92152">
        <w:rPr>
          <w:rFonts w:eastAsia="SimSun"/>
          <w:bCs/>
          <w:i/>
          <w:iCs/>
          <w:color w:val="000000"/>
        </w:rPr>
        <w:t xml:space="preserve"> Serica </w:t>
      </w:r>
      <w:r w:rsidR="00F8151E" w:rsidRPr="00A92152">
        <w:rPr>
          <w:rFonts w:eastAsia="SimSun"/>
          <w:bCs/>
          <w:iCs/>
          <w:color w:val="000000"/>
        </w:rPr>
        <w:t>(2018)</w:t>
      </w:r>
    </w:p>
    <w:p w14:paraId="47F4C949" w14:textId="77777777" w:rsidR="00F8151E" w:rsidRPr="00A92152" w:rsidRDefault="00F8151E" w:rsidP="003461DF">
      <w:pPr>
        <w:rPr>
          <w:rFonts w:eastAsia="SimSun"/>
          <w:i/>
          <w:color w:val="000000"/>
        </w:rPr>
      </w:pPr>
    </w:p>
    <w:p w14:paraId="14DAC5FF" w14:textId="77777777" w:rsidR="00F8151E" w:rsidRPr="00A92152" w:rsidRDefault="00F8151E" w:rsidP="00F8151E">
      <w:pPr>
        <w:ind w:left="2160"/>
        <w:rPr>
          <w:rFonts w:eastAsia="SimSun"/>
          <w:iCs/>
        </w:rPr>
      </w:pPr>
      <w:r w:rsidRPr="00A92152">
        <w:rPr>
          <w:rFonts w:eastAsia="SimSun"/>
          <w:i/>
          <w:iCs/>
        </w:rPr>
        <w:t xml:space="preserve">China’s urban Christians: A light that cannot be hidden </w:t>
      </w:r>
      <w:r w:rsidRPr="00A92152">
        <w:rPr>
          <w:rFonts w:eastAsia="SimSun"/>
          <w:iCs/>
        </w:rPr>
        <w:t>by Brent Fulton</w:t>
      </w:r>
      <w:r w:rsidRPr="00A92152">
        <w:rPr>
          <w:rFonts w:eastAsia="SimSun"/>
          <w:i/>
          <w:iCs/>
        </w:rPr>
        <w:t xml:space="preserve">. Journal Ecclesiastical History </w:t>
      </w:r>
      <w:r w:rsidRPr="00A92152">
        <w:rPr>
          <w:rFonts w:eastAsia="SimSun"/>
          <w:iCs/>
        </w:rPr>
        <w:t>(2018)</w:t>
      </w:r>
    </w:p>
    <w:p w14:paraId="27EA7E43" w14:textId="77777777" w:rsidR="00F8151E" w:rsidRPr="00A92152" w:rsidRDefault="00F8151E" w:rsidP="00F8151E">
      <w:pPr>
        <w:ind w:left="2160"/>
        <w:rPr>
          <w:rFonts w:eastAsia="SimSun"/>
          <w:i/>
          <w:color w:val="000000"/>
        </w:rPr>
      </w:pPr>
    </w:p>
    <w:p w14:paraId="69FA93C6" w14:textId="77777777" w:rsidR="002E6B9D" w:rsidRPr="00A92152" w:rsidRDefault="003461DF" w:rsidP="00F8151E">
      <w:pPr>
        <w:ind w:left="2160"/>
        <w:rPr>
          <w:rFonts w:eastAsia="SimSun"/>
        </w:rPr>
      </w:pPr>
      <w:r w:rsidRPr="00A92152">
        <w:rPr>
          <w:rFonts w:eastAsia="SimSun"/>
          <w:i/>
          <w:color w:val="000000"/>
        </w:rPr>
        <w:t>Patriotic Cooperation: The Border Services of the Church of Christ in China and Chinese Church-State Relations, 1920s-1950</w:t>
      </w:r>
      <w:r w:rsidR="00F8151E" w:rsidRPr="00A92152">
        <w:rPr>
          <w:rFonts w:eastAsia="SimSun"/>
          <w:i/>
          <w:color w:val="000000"/>
        </w:rPr>
        <w:t xml:space="preserve"> </w:t>
      </w:r>
      <w:r w:rsidR="00F8151E" w:rsidRPr="00A92152">
        <w:rPr>
          <w:rFonts w:eastAsia="SimSun"/>
          <w:color w:val="000000"/>
        </w:rPr>
        <w:t xml:space="preserve">by Diana Junio. </w:t>
      </w:r>
      <w:r w:rsidR="00F8151E" w:rsidRPr="00A92152">
        <w:rPr>
          <w:rFonts w:eastAsia="SimSun"/>
          <w:i/>
          <w:color w:val="000000"/>
        </w:rPr>
        <w:t>BSOAS</w:t>
      </w:r>
      <w:r w:rsidR="00F8151E" w:rsidRPr="00A92152">
        <w:rPr>
          <w:rFonts w:eastAsia="SimSun"/>
          <w:color w:val="000000"/>
        </w:rPr>
        <w:t xml:space="preserve"> 81/2 (2018)</w:t>
      </w:r>
    </w:p>
    <w:p w14:paraId="4D03FF0D" w14:textId="77777777" w:rsidR="002E6B9D" w:rsidRPr="00A92152" w:rsidRDefault="002E6B9D" w:rsidP="00CF7DC4">
      <w:pPr>
        <w:ind w:left="2160" w:hanging="2160"/>
        <w:rPr>
          <w:rFonts w:eastAsia="SimSun"/>
        </w:rPr>
      </w:pPr>
    </w:p>
    <w:p w14:paraId="2D5C73AF" w14:textId="77777777" w:rsidR="007A4D60" w:rsidRPr="00A92152" w:rsidRDefault="00035F21" w:rsidP="00035F21">
      <w:pPr>
        <w:ind w:left="2160"/>
        <w:rPr>
          <w:rFonts w:eastAsia="SimSun"/>
          <w:i/>
        </w:rPr>
      </w:pPr>
      <w:r w:rsidRPr="00A92152">
        <w:rPr>
          <w:rFonts w:eastAsia="SimSun"/>
          <w:i/>
        </w:rPr>
        <w:t>Talking Literature: Essays on Chinese and Biblical Writings and Their Interaction</w:t>
      </w:r>
      <w:r w:rsidRPr="00A92152">
        <w:rPr>
          <w:rFonts w:eastAsia="SimSun"/>
        </w:rPr>
        <w:t xml:space="preserve">, by Raoul David Findeisen and Martin </w:t>
      </w:r>
      <w:proofErr w:type="spellStart"/>
      <w:r w:rsidRPr="00A92152">
        <w:rPr>
          <w:rFonts w:eastAsia="SimSun"/>
        </w:rPr>
        <w:t>Slobodník</w:t>
      </w:r>
      <w:proofErr w:type="spellEnd"/>
      <w:r w:rsidRPr="00A92152">
        <w:rPr>
          <w:rFonts w:eastAsia="SimSun"/>
        </w:rPr>
        <w:t xml:space="preserve">, eds. </w:t>
      </w:r>
      <w:r w:rsidRPr="00A92152">
        <w:rPr>
          <w:rFonts w:eastAsia="SimSun"/>
          <w:i/>
        </w:rPr>
        <w:t>China Review International</w:t>
      </w:r>
      <w:r w:rsidRPr="00A92152">
        <w:rPr>
          <w:rFonts w:eastAsia="SimSun"/>
        </w:rPr>
        <w:t xml:space="preserve"> 21.1 (2016). </w:t>
      </w:r>
    </w:p>
    <w:p w14:paraId="4ECED1DF" w14:textId="77777777" w:rsidR="007A4D60" w:rsidRPr="00A92152" w:rsidRDefault="007A4D60" w:rsidP="00CF7DC4">
      <w:pPr>
        <w:ind w:left="2160" w:hanging="2160"/>
        <w:rPr>
          <w:rFonts w:eastAsia="SimSun"/>
        </w:rPr>
      </w:pPr>
    </w:p>
    <w:p w14:paraId="6F5634EC" w14:textId="77777777" w:rsidR="00CF7DC4" w:rsidRPr="00A92152" w:rsidRDefault="00CF7DC4" w:rsidP="007A4D60">
      <w:pPr>
        <w:ind w:left="2160"/>
        <w:rPr>
          <w:rFonts w:eastAsia="SimSun"/>
        </w:rPr>
      </w:pPr>
      <w:r w:rsidRPr="00A92152">
        <w:rPr>
          <w:rFonts w:eastAsia="SimSun"/>
          <w:i/>
        </w:rPr>
        <w:t>China, Christianity and the Question of Culture</w:t>
      </w:r>
      <w:r w:rsidRPr="00A92152">
        <w:rPr>
          <w:rFonts w:eastAsia="SimSun"/>
        </w:rPr>
        <w:t xml:space="preserve">, by Yang </w:t>
      </w:r>
      <w:proofErr w:type="spellStart"/>
      <w:r w:rsidRPr="00A92152">
        <w:rPr>
          <w:rFonts w:eastAsia="SimSun"/>
        </w:rPr>
        <w:t>Huilin</w:t>
      </w:r>
      <w:proofErr w:type="spellEnd"/>
      <w:r w:rsidRPr="00A92152">
        <w:rPr>
          <w:rFonts w:eastAsia="SimSun"/>
        </w:rPr>
        <w:t xml:space="preserve">. </w:t>
      </w:r>
      <w:r w:rsidRPr="00A92152">
        <w:rPr>
          <w:rFonts w:eastAsia="SimSun"/>
          <w:i/>
        </w:rPr>
        <w:t>China Quarterly</w:t>
      </w:r>
      <w:r w:rsidRPr="00A92152">
        <w:rPr>
          <w:rFonts w:eastAsia="SimSun"/>
        </w:rPr>
        <w:t xml:space="preserve">, 222 (June 2015): 582-583. </w:t>
      </w:r>
    </w:p>
    <w:p w14:paraId="59392490" w14:textId="77777777" w:rsidR="00CF7DC4" w:rsidRPr="00A92152" w:rsidRDefault="00CF7DC4" w:rsidP="0017546E">
      <w:pPr>
        <w:rPr>
          <w:rFonts w:eastAsia="SimSun"/>
        </w:rPr>
      </w:pPr>
    </w:p>
    <w:p w14:paraId="003C98A2" w14:textId="77777777" w:rsidR="00CF7DC4" w:rsidRPr="00A92152" w:rsidRDefault="00CF7DC4" w:rsidP="00CF7DC4">
      <w:pPr>
        <w:ind w:left="2160"/>
        <w:rPr>
          <w:rFonts w:eastAsia="SimSun"/>
        </w:rPr>
      </w:pPr>
      <w:r w:rsidRPr="00A92152">
        <w:rPr>
          <w:rFonts w:eastAsia="SimSun"/>
          <w:i/>
        </w:rPr>
        <w:t>Gendering Chinese Religion: Subject, Identity and Body</w:t>
      </w:r>
      <w:r w:rsidRPr="00A92152">
        <w:rPr>
          <w:rFonts w:eastAsia="SimSun"/>
        </w:rPr>
        <w:t xml:space="preserve">. Eds. Jinhua Jia, </w:t>
      </w:r>
      <w:proofErr w:type="spellStart"/>
      <w:r w:rsidRPr="00A92152">
        <w:rPr>
          <w:rFonts w:eastAsia="SimSun"/>
        </w:rPr>
        <w:t>Xiaofei</w:t>
      </w:r>
      <w:proofErr w:type="spellEnd"/>
      <w:r w:rsidRPr="00A92152">
        <w:rPr>
          <w:rFonts w:eastAsia="SimSun"/>
        </w:rPr>
        <w:t xml:space="preserve"> Kang and Ping Yao. </w:t>
      </w:r>
      <w:r w:rsidRPr="00A92152">
        <w:rPr>
          <w:rFonts w:eastAsia="SimSun"/>
          <w:i/>
        </w:rPr>
        <w:t xml:space="preserve">Women and Gender in Chinese Studies Review </w:t>
      </w:r>
      <w:r w:rsidRPr="00A92152">
        <w:rPr>
          <w:rFonts w:eastAsia="SimSun"/>
        </w:rPr>
        <w:t xml:space="preserve">2015 </w:t>
      </w:r>
    </w:p>
    <w:p w14:paraId="2FB83D0B" w14:textId="77777777" w:rsidR="00CF7DC4" w:rsidRPr="00A92152" w:rsidRDefault="00CF7DC4" w:rsidP="0017546E">
      <w:pPr>
        <w:rPr>
          <w:rFonts w:eastAsia="SimSun"/>
        </w:rPr>
      </w:pPr>
    </w:p>
    <w:p w14:paraId="4A0A9FB2" w14:textId="77777777" w:rsidR="00845953" w:rsidRPr="00A92152" w:rsidRDefault="00845953" w:rsidP="00845953">
      <w:pPr>
        <w:shd w:val="clear" w:color="auto" w:fill="FFFFFF"/>
        <w:spacing w:line="264" w:lineRule="atLeast"/>
        <w:ind w:left="2160"/>
        <w:textAlignment w:val="baseline"/>
        <w:rPr>
          <w:rFonts w:eastAsia="SimSun"/>
        </w:rPr>
      </w:pPr>
      <w:r w:rsidRPr="00A92152">
        <w:rPr>
          <w:rFonts w:eastAsia="SimSun"/>
          <w:i/>
          <w:iCs/>
          <w:bdr w:val="none" w:sz="0" w:space="0" w:color="auto" w:frame="1"/>
        </w:rPr>
        <w:lastRenderedPageBreak/>
        <w:t xml:space="preserve">Asian and Oceanic </w:t>
      </w:r>
      <w:proofErr w:type="spellStart"/>
      <w:r w:rsidRPr="00A92152">
        <w:rPr>
          <w:rFonts w:eastAsia="SimSun"/>
          <w:i/>
          <w:iCs/>
          <w:bdr w:val="none" w:sz="0" w:space="0" w:color="auto" w:frame="1"/>
        </w:rPr>
        <w:t>Christianities</w:t>
      </w:r>
      <w:proofErr w:type="spellEnd"/>
      <w:r w:rsidRPr="00A92152">
        <w:rPr>
          <w:rFonts w:eastAsia="SimSun"/>
          <w:i/>
          <w:iCs/>
          <w:bdr w:val="none" w:sz="0" w:space="0" w:color="auto" w:frame="1"/>
        </w:rPr>
        <w:t xml:space="preserve"> in Conversation: Exploring Theological Identities at Home and in Diaspora</w:t>
      </w:r>
      <w:r w:rsidRPr="00A92152">
        <w:rPr>
          <w:rFonts w:eastAsia="SimSun"/>
          <w:bdr w:val="none" w:sz="0" w:space="0" w:color="auto" w:frame="1"/>
        </w:rPr>
        <w:t xml:space="preserve">. Edited by Heup Young Kim, Fumitaka Matsuoka, and Anri Morimoto. </w:t>
      </w:r>
      <w:r w:rsidRPr="00A92152">
        <w:rPr>
          <w:rFonts w:eastAsia="SimSun"/>
          <w:i/>
          <w:bdr w:val="none" w:sz="0" w:space="0" w:color="auto" w:frame="1"/>
        </w:rPr>
        <w:t>Journal of Asian Studies</w:t>
      </w:r>
      <w:r w:rsidRPr="00A92152">
        <w:rPr>
          <w:rFonts w:eastAsia="SimSun"/>
          <w:bdr w:val="none" w:sz="0" w:space="0" w:color="auto" w:frame="1"/>
        </w:rPr>
        <w:t xml:space="preserve">, Vol. 73, Issue 04 November 2014: 1096-1097. </w:t>
      </w:r>
    </w:p>
    <w:p w14:paraId="149D4995" w14:textId="77777777" w:rsidR="00845953" w:rsidRPr="00A92152" w:rsidRDefault="00845953" w:rsidP="00D930D1">
      <w:pPr>
        <w:rPr>
          <w:rFonts w:eastAsia="SimSun"/>
          <w:i/>
        </w:rPr>
      </w:pPr>
    </w:p>
    <w:p w14:paraId="711C8B67" w14:textId="77777777" w:rsidR="003A49C9" w:rsidRPr="00A92152" w:rsidRDefault="003A49C9" w:rsidP="00CF7DC4">
      <w:pPr>
        <w:ind w:left="2160"/>
        <w:rPr>
          <w:rFonts w:eastAsia="SimSun"/>
        </w:rPr>
      </w:pPr>
      <w:r w:rsidRPr="00A92152">
        <w:rPr>
          <w:rFonts w:eastAsia="SimSun"/>
          <w:i/>
        </w:rPr>
        <w:t>Handbook of Christianity in China</w:t>
      </w:r>
      <w:r w:rsidR="00456B94" w:rsidRPr="00A92152">
        <w:rPr>
          <w:rFonts w:eastAsia="SimSun"/>
        </w:rPr>
        <w:t xml:space="preserve"> edited by R. G. Tiedemann. (S</w:t>
      </w:r>
      <w:r w:rsidR="00CF7DC4" w:rsidRPr="00A92152">
        <w:rPr>
          <w:rFonts w:eastAsia="SimSun"/>
        </w:rPr>
        <w:t xml:space="preserve">elected) </w:t>
      </w:r>
      <w:r w:rsidRPr="00A92152">
        <w:rPr>
          <w:rFonts w:eastAsia="SimSun"/>
          <w:i/>
        </w:rPr>
        <w:t>International Bulletin Missionary Research</w:t>
      </w:r>
      <w:r w:rsidRPr="00A92152">
        <w:rPr>
          <w:rFonts w:eastAsia="SimSun"/>
        </w:rPr>
        <w:t xml:space="preserve"> 34.3 (2010):179-8</w:t>
      </w:r>
      <w:r w:rsidR="0017546E" w:rsidRPr="00A92152">
        <w:rPr>
          <w:rFonts w:eastAsia="SimSun"/>
        </w:rPr>
        <w:t xml:space="preserve">0 </w:t>
      </w:r>
    </w:p>
    <w:p w14:paraId="6F1CEA0C" w14:textId="77777777" w:rsidR="003A49C9" w:rsidRPr="00A92152" w:rsidRDefault="003A49C9" w:rsidP="00CD7E50">
      <w:pPr>
        <w:rPr>
          <w:rFonts w:eastAsia="SimSun"/>
        </w:rPr>
      </w:pPr>
    </w:p>
    <w:p w14:paraId="434BC379" w14:textId="77777777" w:rsidR="0017546E" w:rsidRPr="00A92152" w:rsidRDefault="0017546E" w:rsidP="00845953">
      <w:pPr>
        <w:ind w:left="2160" w:hanging="2160"/>
        <w:rPr>
          <w:rFonts w:eastAsia="SimSun"/>
        </w:rPr>
      </w:pPr>
      <w:r w:rsidRPr="00A92152">
        <w:rPr>
          <w:rFonts w:eastAsia="SimSun"/>
        </w:rPr>
        <w:tab/>
      </w:r>
      <w:r w:rsidRPr="00A92152">
        <w:rPr>
          <w:rFonts w:eastAsia="SimSun"/>
          <w:i/>
        </w:rPr>
        <w:t>Courtesans and Opium: Romantic Illusions of the Fool of Yangzhou</w:t>
      </w:r>
      <w:r w:rsidRPr="00A92152">
        <w:rPr>
          <w:rFonts w:eastAsia="SimSun"/>
        </w:rPr>
        <w:t xml:space="preserve"> by Patrick Hanan. </w:t>
      </w:r>
      <w:r w:rsidRPr="00A92152">
        <w:rPr>
          <w:rFonts w:eastAsia="SimSun"/>
          <w:i/>
        </w:rPr>
        <w:t>Chinese Literature: Essays, Articles, Reviews</w:t>
      </w:r>
      <w:r w:rsidRPr="00A92152">
        <w:rPr>
          <w:rFonts w:eastAsia="SimSun"/>
        </w:rPr>
        <w:t xml:space="preserve"> 32 (2010): 153-56 </w:t>
      </w:r>
      <w:r w:rsidRPr="00A92152">
        <w:rPr>
          <w:rFonts w:eastAsia="SimSun"/>
        </w:rPr>
        <w:tab/>
      </w:r>
    </w:p>
    <w:p w14:paraId="4C96CF33" w14:textId="77777777" w:rsidR="00CF7DC4" w:rsidRPr="00A92152" w:rsidRDefault="00CF7DC4" w:rsidP="0017546E">
      <w:pPr>
        <w:ind w:left="2160"/>
        <w:rPr>
          <w:rFonts w:eastAsia="SimSun"/>
          <w:i/>
        </w:rPr>
      </w:pPr>
    </w:p>
    <w:p w14:paraId="5097B3FD" w14:textId="77777777" w:rsidR="0017546E" w:rsidRPr="00A92152" w:rsidRDefault="0017546E" w:rsidP="0017546E">
      <w:pPr>
        <w:ind w:left="2160"/>
        <w:rPr>
          <w:rFonts w:eastAsia="SimSun"/>
        </w:rPr>
      </w:pPr>
      <w:r w:rsidRPr="00A92152">
        <w:rPr>
          <w:rFonts w:eastAsia="SimSun"/>
          <w:i/>
        </w:rPr>
        <w:t>The Phantom Heroine: Ghosts and Gender in Seventeenth-Century Chinese Literature</w:t>
      </w:r>
      <w:r w:rsidRPr="00A92152">
        <w:rPr>
          <w:rFonts w:eastAsia="SimSun"/>
        </w:rPr>
        <w:t xml:space="preserve">, by Judith T. Zeitlin. </w:t>
      </w:r>
      <w:r w:rsidRPr="00A92152">
        <w:rPr>
          <w:rFonts w:eastAsia="SimSun"/>
          <w:i/>
        </w:rPr>
        <w:t>The Journal of Asian Studies</w:t>
      </w:r>
      <w:r w:rsidRPr="00A92152">
        <w:rPr>
          <w:rFonts w:eastAsia="SimSun"/>
        </w:rPr>
        <w:t xml:space="preserve"> 67.2 (2008): 705-06  </w:t>
      </w:r>
    </w:p>
    <w:p w14:paraId="66E0D04B" w14:textId="77777777" w:rsidR="0017546E" w:rsidRPr="00A92152" w:rsidRDefault="0017546E" w:rsidP="0017546E">
      <w:pPr>
        <w:ind w:left="1440" w:firstLine="720"/>
        <w:rPr>
          <w:rFonts w:eastAsia="SimSun"/>
          <w:i/>
        </w:rPr>
      </w:pPr>
    </w:p>
    <w:p w14:paraId="59A3AFDA" w14:textId="77777777" w:rsidR="0017546E" w:rsidRPr="00A92152" w:rsidRDefault="0017546E" w:rsidP="00456B94">
      <w:pPr>
        <w:ind w:left="2160"/>
        <w:rPr>
          <w:rFonts w:eastAsia="SimSun"/>
        </w:rPr>
      </w:pPr>
      <w:r w:rsidRPr="00A92152">
        <w:rPr>
          <w:rFonts w:eastAsia="SimSun"/>
          <w:i/>
        </w:rPr>
        <w:t xml:space="preserve">The Beauty and the Book: Women and Fiction in Nineteenth-Century China </w:t>
      </w:r>
      <w:r w:rsidRPr="00A92152">
        <w:rPr>
          <w:rFonts w:eastAsia="SimSun"/>
        </w:rPr>
        <w:t>by Ellen</w:t>
      </w:r>
      <w:r w:rsidR="00E84915" w:rsidRPr="00A92152">
        <w:rPr>
          <w:rFonts w:eastAsia="SimSun"/>
        </w:rPr>
        <w:t xml:space="preserve"> </w:t>
      </w:r>
      <w:r w:rsidRPr="00A92152">
        <w:rPr>
          <w:rFonts w:eastAsia="SimSun"/>
        </w:rPr>
        <w:t xml:space="preserve">Widmer. </w:t>
      </w:r>
      <w:r w:rsidR="00E84915" w:rsidRPr="00A92152">
        <w:rPr>
          <w:rFonts w:eastAsia="SimSun"/>
          <w:i/>
        </w:rPr>
        <w:t>Nan</w:t>
      </w:r>
      <w:r w:rsidR="00456B94" w:rsidRPr="00A92152">
        <w:rPr>
          <w:rFonts w:eastAsia="SimSun"/>
          <w:i/>
        </w:rPr>
        <w:t xml:space="preserve"> N</w:t>
      </w:r>
      <w:r w:rsidRPr="00A92152">
        <w:rPr>
          <w:rFonts w:eastAsia="SimSun"/>
          <w:i/>
        </w:rPr>
        <w:t>ü</w:t>
      </w:r>
      <w:r w:rsidRPr="00A92152">
        <w:rPr>
          <w:rFonts w:eastAsia="SimSun"/>
        </w:rPr>
        <w:t xml:space="preserve"> 9 (2007): 392-394</w:t>
      </w:r>
    </w:p>
    <w:p w14:paraId="779E1988" w14:textId="77777777" w:rsidR="0017546E" w:rsidRPr="00A92152" w:rsidRDefault="0017546E" w:rsidP="00456B94">
      <w:pPr>
        <w:ind w:left="2160" w:hanging="2160"/>
        <w:rPr>
          <w:rFonts w:eastAsia="SimSun"/>
        </w:rPr>
      </w:pPr>
    </w:p>
    <w:p w14:paraId="0746605C" w14:textId="77777777" w:rsidR="00222048" w:rsidRPr="00A92152" w:rsidRDefault="001839E2" w:rsidP="00CF7DC4">
      <w:pPr>
        <w:ind w:left="2160"/>
        <w:rPr>
          <w:rFonts w:eastAsia="SimSun"/>
        </w:rPr>
      </w:pPr>
      <w:r w:rsidRPr="00A92152">
        <w:rPr>
          <w:rFonts w:eastAsia="SimSun"/>
          <w:i/>
        </w:rPr>
        <w:t>The Sing-Song Girls of Shanghai</w:t>
      </w:r>
      <w:r w:rsidRPr="00A92152">
        <w:rPr>
          <w:rFonts w:eastAsia="SimSun"/>
        </w:rPr>
        <w:t xml:space="preserve"> by Han </w:t>
      </w:r>
      <w:proofErr w:type="spellStart"/>
      <w:r w:rsidRPr="00A92152">
        <w:rPr>
          <w:rFonts w:eastAsia="SimSun"/>
        </w:rPr>
        <w:t>Bangqing</w:t>
      </w:r>
      <w:proofErr w:type="spellEnd"/>
      <w:r w:rsidRPr="00A92152">
        <w:rPr>
          <w:rFonts w:eastAsia="SimSun"/>
        </w:rPr>
        <w:t xml:space="preserve">, trans. Eileen Chang. </w:t>
      </w:r>
      <w:r w:rsidRPr="00A92152">
        <w:rPr>
          <w:rFonts w:eastAsia="SimSun"/>
          <w:i/>
        </w:rPr>
        <w:t>China Review International</w:t>
      </w:r>
      <w:r w:rsidRPr="00A92152">
        <w:rPr>
          <w:rFonts w:eastAsia="SimSun"/>
        </w:rPr>
        <w:t xml:space="preserve"> 13.2 (2006): 418-421</w:t>
      </w:r>
    </w:p>
    <w:p w14:paraId="31EB56E8" w14:textId="77777777" w:rsidR="00A85579" w:rsidRPr="00A92152" w:rsidRDefault="00A85579" w:rsidP="00F8151E">
      <w:pPr>
        <w:rPr>
          <w:rFonts w:eastAsia="SimSun"/>
          <w:i/>
        </w:rPr>
      </w:pPr>
    </w:p>
    <w:p w14:paraId="2C71BF93" w14:textId="77777777" w:rsidR="0017546E" w:rsidRPr="00A92152" w:rsidRDefault="0017546E" w:rsidP="00A85579">
      <w:pPr>
        <w:ind w:left="2160"/>
        <w:rPr>
          <w:rFonts w:eastAsia="SimSun"/>
        </w:rPr>
      </w:pPr>
      <w:r w:rsidRPr="00A92152">
        <w:rPr>
          <w:rFonts w:eastAsia="SimSun"/>
          <w:i/>
        </w:rPr>
        <w:t>Salvation and Modernity: Intellectuals and Faith in Contemporary China</w:t>
      </w:r>
      <w:r w:rsidRPr="00A92152">
        <w:rPr>
          <w:rFonts w:eastAsia="SimSun"/>
        </w:rPr>
        <w:t xml:space="preserve"> by Fredrik </w:t>
      </w:r>
      <w:proofErr w:type="spellStart"/>
      <w:r w:rsidRPr="00A92152">
        <w:rPr>
          <w:rFonts w:eastAsia="SimSun"/>
        </w:rPr>
        <w:t>Fällman</w:t>
      </w:r>
      <w:proofErr w:type="spellEnd"/>
      <w:r w:rsidRPr="00A92152">
        <w:rPr>
          <w:rFonts w:eastAsia="SimSun"/>
        </w:rPr>
        <w:t xml:space="preserve">. </w:t>
      </w:r>
      <w:r w:rsidRPr="00A92152">
        <w:rPr>
          <w:rFonts w:eastAsia="SimSun"/>
          <w:i/>
        </w:rPr>
        <w:t xml:space="preserve">China Quarterly </w:t>
      </w:r>
      <w:r w:rsidRPr="00A92152">
        <w:rPr>
          <w:rFonts w:eastAsia="SimSun"/>
        </w:rPr>
        <w:tab/>
        <w:t>186 (2006): 485-487</w:t>
      </w:r>
    </w:p>
    <w:p w14:paraId="22CF3435" w14:textId="77777777" w:rsidR="0017546E" w:rsidRPr="00A92152" w:rsidRDefault="0017546E" w:rsidP="0017546E">
      <w:pPr>
        <w:ind w:left="1440" w:firstLine="720"/>
        <w:rPr>
          <w:rFonts w:eastAsia="SimSun"/>
        </w:rPr>
      </w:pPr>
    </w:p>
    <w:p w14:paraId="0212ABE0" w14:textId="77777777" w:rsidR="00A106C5" w:rsidRPr="00A92152" w:rsidRDefault="00A106C5" w:rsidP="00A106C5">
      <w:pPr>
        <w:ind w:left="1440" w:firstLine="720"/>
        <w:rPr>
          <w:rFonts w:eastAsia="SimSun"/>
        </w:rPr>
      </w:pPr>
      <w:r w:rsidRPr="00A92152">
        <w:rPr>
          <w:rFonts w:eastAsia="SimSun"/>
          <w:i/>
        </w:rPr>
        <w:t xml:space="preserve">Influence, translations and Parallels: Selected Studies on </w:t>
      </w:r>
      <w:r w:rsidRPr="00A92152">
        <w:rPr>
          <w:rFonts w:eastAsia="SimSun"/>
        </w:rPr>
        <w:t xml:space="preserve">the </w:t>
      </w:r>
    </w:p>
    <w:p w14:paraId="215862F4" w14:textId="77777777" w:rsidR="00A106C5" w:rsidRPr="00A92152" w:rsidRDefault="00A106C5" w:rsidP="00EB397E">
      <w:pPr>
        <w:ind w:left="2160"/>
        <w:rPr>
          <w:rFonts w:eastAsia="SimSun"/>
        </w:rPr>
      </w:pPr>
      <w:r w:rsidRPr="00A92152">
        <w:rPr>
          <w:rFonts w:eastAsia="SimSun"/>
          <w:i/>
        </w:rPr>
        <w:t>Bible in China</w:t>
      </w:r>
      <w:r w:rsidRPr="00A92152">
        <w:rPr>
          <w:rFonts w:eastAsia="SimSun"/>
        </w:rPr>
        <w:t xml:space="preserve">, by Marián Gálik. </w:t>
      </w:r>
      <w:r w:rsidRPr="00A92152">
        <w:rPr>
          <w:rFonts w:eastAsia="SimSun"/>
          <w:i/>
        </w:rPr>
        <w:t>China Review International</w:t>
      </w:r>
      <w:r w:rsidRPr="00A92152">
        <w:rPr>
          <w:rFonts w:eastAsia="SimSun"/>
        </w:rPr>
        <w:t xml:space="preserve"> Vol. 12.1 (2005): 103-106</w:t>
      </w:r>
      <w:r w:rsidR="00590C8C" w:rsidRPr="00A92152">
        <w:rPr>
          <w:rFonts w:eastAsia="SimSun"/>
        </w:rPr>
        <w:tab/>
      </w:r>
    </w:p>
    <w:p w14:paraId="56D8F56C" w14:textId="77777777" w:rsidR="00641970" w:rsidRPr="00A92152" w:rsidRDefault="00641970" w:rsidP="00A106C5">
      <w:pPr>
        <w:tabs>
          <w:tab w:val="left" w:pos="-720"/>
        </w:tabs>
        <w:suppressAutoHyphens/>
        <w:jc w:val="center"/>
        <w:rPr>
          <w:rFonts w:eastAsia="SimSun"/>
          <w:spacing w:val="-3"/>
          <w:lang w:val="fr-FR"/>
        </w:rPr>
      </w:pPr>
    </w:p>
    <w:p w14:paraId="5C4C055A" w14:textId="77777777" w:rsidR="00CD7E50" w:rsidRPr="00A92152" w:rsidRDefault="00BF0241" w:rsidP="00BF0241">
      <w:pPr>
        <w:ind w:left="2160" w:hanging="2160"/>
        <w:rPr>
          <w:rFonts w:eastAsia="SimSun"/>
        </w:rPr>
      </w:pPr>
      <w:r w:rsidRPr="00A92152">
        <w:rPr>
          <w:rFonts w:eastAsia="SimSun"/>
        </w:rPr>
        <w:tab/>
      </w:r>
      <w:r w:rsidRPr="00A92152">
        <w:rPr>
          <w:rFonts w:eastAsia="SimSun"/>
          <w:i/>
        </w:rPr>
        <w:t>C.T. Hsia on Chinese Literature</w:t>
      </w:r>
      <w:r w:rsidRPr="00A92152">
        <w:rPr>
          <w:rFonts w:eastAsia="SimSun"/>
        </w:rPr>
        <w:t xml:space="preserve">, by C. T. Hsia. </w:t>
      </w:r>
      <w:r w:rsidRPr="00A92152">
        <w:rPr>
          <w:rFonts w:eastAsia="SimSun"/>
          <w:i/>
        </w:rPr>
        <w:t>China Quarterly</w:t>
      </w:r>
      <w:r w:rsidRPr="00A92152">
        <w:rPr>
          <w:rFonts w:eastAsia="SimSun"/>
        </w:rPr>
        <w:t xml:space="preserve"> 179 (2004): 825-827</w:t>
      </w:r>
    </w:p>
    <w:p w14:paraId="6B7634B8" w14:textId="77777777" w:rsidR="000F75C1" w:rsidRPr="00A92152" w:rsidRDefault="000F75C1" w:rsidP="00B41C1F">
      <w:pPr>
        <w:rPr>
          <w:rFonts w:eastAsia="SimSun"/>
        </w:rPr>
      </w:pPr>
    </w:p>
    <w:p w14:paraId="30D16DAE" w14:textId="77777777" w:rsidR="004633D5" w:rsidRPr="00A92152" w:rsidRDefault="004633D5" w:rsidP="004633D5">
      <w:pPr>
        <w:ind w:left="2160" w:hanging="2160"/>
        <w:rPr>
          <w:rFonts w:eastAsia="SimSun"/>
          <w:color w:val="FFFFFF"/>
        </w:rPr>
      </w:pPr>
      <w:r w:rsidRPr="00A92152">
        <w:rPr>
          <w:rFonts w:eastAsia="SimSun"/>
        </w:rPr>
        <w:tab/>
      </w:r>
      <w:r w:rsidRPr="00A92152">
        <w:rPr>
          <w:rFonts w:eastAsia="SimSun"/>
          <w:i/>
        </w:rPr>
        <w:t>Articulated ladies: gender and the male community in early Chinese texts</w:t>
      </w:r>
      <w:r w:rsidRPr="00A92152">
        <w:rPr>
          <w:rFonts w:eastAsia="SimSun"/>
        </w:rPr>
        <w:t xml:space="preserve">, by Paul Rouzer. </w:t>
      </w:r>
      <w:r w:rsidRPr="00A92152">
        <w:rPr>
          <w:rStyle w:val="HTMLCite"/>
          <w:rFonts w:eastAsia="SimSun"/>
          <w:color w:val="000000"/>
        </w:rPr>
        <w:t>Bulletin of the School of Oriental and African Studies, University of London</w:t>
      </w:r>
      <w:r w:rsidRPr="00A92152">
        <w:rPr>
          <w:rFonts w:eastAsia="SimSun"/>
          <w:color w:val="000000"/>
        </w:rPr>
        <w:br/>
        <w:t>Vol. 66, No. 1 (2003), pp. 129-131</w:t>
      </w:r>
    </w:p>
    <w:p w14:paraId="6D698958" w14:textId="77777777" w:rsidR="004633D5" w:rsidRPr="00A92152" w:rsidRDefault="004633D5" w:rsidP="00B41C1F">
      <w:pPr>
        <w:rPr>
          <w:rFonts w:eastAsia="SimSun"/>
        </w:rPr>
      </w:pPr>
    </w:p>
    <w:p w14:paraId="04C6ECB5" w14:textId="77777777" w:rsidR="00C310A1" w:rsidRPr="00A92152" w:rsidRDefault="0079284C" w:rsidP="00A106C5">
      <w:pPr>
        <w:ind w:left="2160"/>
        <w:rPr>
          <w:rFonts w:eastAsia="SimSun"/>
        </w:rPr>
      </w:pPr>
      <w:r w:rsidRPr="00A92152">
        <w:rPr>
          <w:rFonts w:eastAsia="SimSun"/>
          <w:i/>
        </w:rPr>
        <w:t>Chinese Moder</w:t>
      </w:r>
      <w:r w:rsidR="000F75C1" w:rsidRPr="00A92152">
        <w:rPr>
          <w:rFonts w:eastAsia="SimSun"/>
          <w:i/>
        </w:rPr>
        <w:t>n: The Heroic and the Quotidian</w:t>
      </w:r>
      <w:r w:rsidR="000F75C1" w:rsidRPr="00A92152">
        <w:rPr>
          <w:rFonts w:eastAsia="SimSun"/>
        </w:rPr>
        <w:t xml:space="preserve"> by Xiaobing Tang.</w:t>
      </w:r>
      <w:r w:rsidRPr="00A92152">
        <w:rPr>
          <w:rFonts w:eastAsia="SimSun"/>
        </w:rPr>
        <w:t xml:space="preserve"> </w:t>
      </w:r>
      <w:r w:rsidRPr="00A92152">
        <w:rPr>
          <w:rFonts w:eastAsia="SimSun"/>
          <w:i/>
        </w:rPr>
        <w:t>Journal of the Royal Asiatic Society</w:t>
      </w:r>
      <w:r w:rsidRPr="00A92152">
        <w:rPr>
          <w:rFonts w:eastAsia="SimSun"/>
        </w:rPr>
        <w:t xml:space="preserve"> (Third Series), 12</w:t>
      </w:r>
      <w:r w:rsidR="000F75C1" w:rsidRPr="00A92152">
        <w:rPr>
          <w:rFonts w:eastAsia="SimSun"/>
        </w:rPr>
        <w:t xml:space="preserve"> (2002):</w:t>
      </w:r>
      <w:r w:rsidRPr="00A92152">
        <w:rPr>
          <w:rFonts w:eastAsia="SimSun"/>
        </w:rPr>
        <w:t xml:space="preserve"> 125-127</w:t>
      </w:r>
      <w:r w:rsidR="000F75C1" w:rsidRPr="00A92152">
        <w:rPr>
          <w:rFonts w:eastAsia="SimSun"/>
        </w:rPr>
        <w:t xml:space="preserve">. </w:t>
      </w:r>
      <w:r w:rsidRPr="00A92152">
        <w:rPr>
          <w:rFonts w:eastAsia="SimSun"/>
        </w:rPr>
        <w:t xml:space="preserve"> </w:t>
      </w:r>
    </w:p>
    <w:p w14:paraId="5E73996B" w14:textId="77777777" w:rsidR="00A106C5" w:rsidRPr="00A92152" w:rsidRDefault="00A106C5" w:rsidP="004633D5">
      <w:pPr>
        <w:rPr>
          <w:rFonts w:eastAsia="SimSun"/>
        </w:rPr>
      </w:pPr>
    </w:p>
    <w:p w14:paraId="7EC3B045" w14:textId="60A286B1" w:rsidR="00061D4F" w:rsidRPr="00D20968" w:rsidRDefault="00F14F1A" w:rsidP="00061D4F">
      <w:pPr>
        <w:ind w:left="2160" w:hanging="2160"/>
        <w:rPr>
          <w:rFonts w:eastAsia="SimSun"/>
          <w:spacing w:val="-3"/>
        </w:rPr>
      </w:pPr>
      <w:r w:rsidRPr="00D20968">
        <w:rPr>
          <w:rFonts w:eastAsia="SimSun"/>
          <w:spacing w:val="-3"/>
        </w:rPr>
        <w:t>Selected talks</w:t>
      </w:r>
      <w:r w:rsidR="00493A77" w:rsidRPr="00D20968">
        <w:rPr>
          <w:rFonts w:eastAsia="SimSun"/>
          <w:spacing w:val="-3"/>
        </w:rPr>
        <w:tab/>
      </w:r>
      <w:r w:rsidR="00061D4F" w:rsidRPr="00D20968">
        <w:rPr>
          <w:rFonts w:eastAsia="SimSun"/>
          <w:spacing w:val="-3"/>
        </w:rPr>
        <w:t>“Christianity: The Chinese Way,” with Peng Yin, The McDonald Faith and Global Engagement Distinguished Lecture Series, Hong Kong University, 08 November 2023</w:t>
      </w:r>
    </w:p>
    <w:p w14:paraId="3A924DEB" w14:textId="77777777" w:rsidR="00061D4F" w:rsidRPr="00D20968" w:rsidRDefault="00061D4F" w:rsidP="00AE79E8">
      <w:pPr>
        <w:ind w:left="2160" w:hanging="2160"/>
        <w:rPr>
          <w:rFonts w:eastAsia="SimSun"/>
          <w:spacing w:val="-3"/>
        </w:rPr>
      </w:pPr>
    </w:p>
    <w:p w14:paraId="745E7F08" w14:textId="56161076" w:rsidR="00F60944" w:rsidRPr="00D20968" w:rsidRDefault="00061D4F" w:rsidP="00061D4F">
      <w:pPr>
        <w:ind w:left="2160"/>
        <w:rPr>
          <w:rFonts w:eastAsia="SimSun"/>
          <w:spacing w:val="-3"/>
        </w:rPr>
      </w:pPr>
      <w:r w:rsidRPr="00D20968">
        <w:rPr>
          <w:rFonts w:eastAsia="SimSun"/>
          <w:spacing w:val="-3"/>
        </w:rPr>
        <w:t>“Nationalism, Nation and Sacrifice in the Chinese Church,” Hong Kong Baptist University, 10 November 2023.</w:t>
      </w:r>
    </w:p>
    <w:p w14:paraId="254567BE" w14:textId="77777777" w:rsidR="00F60944" w:rsidRPr="00D20968" w:rsidRDefault="00F60944" w:rsidP="00DB295B">
      <w:pPr>
        <w:ind w:left="2160"/>
        <w:rPr>
          <w:rFonts w:eastAsia="SimSun"/>
          <w:color w:val="000000"/>
        </w:rPr>
      </w:pPr>
    </w:p>
    <w:p w14:paraId="75998F05" w14:textId="5CD1E883" w:rsidR="00DB295B" w:rsidRPr="00604073" w:rsidRDefault="002A720B" w:rsidP="00DB295B">
      <w:pPr>
        <w:ind w:left="2160"/>
        <w:rPr>
          <w:rFonts w:eastAsia="SimSun"/>
          <w:color w:val="000000"/>
        </w:rPr>
      </w:pPr>
      <w:r w:rsidRPr="00604073">
        <w:rPr>
          <w:rFonts w:eastAsia="SimSun"/>
          <w:color w:val="000000"/>
        </w:rPr>
        <w:lastRenderedPageBreak/>
        <w:t>“</w:t>
      </w:r>
      <w:r w:rsidR="00DB295B" w:rsidRPr="00604073">
        <w:rPr>
          <w:rFonts w:eastAsia="SimSun"/>
          <w:color w:val="000000"/>
        </w:rPr>
        <w:t xml:space="preserve">Emotional and Ecological Grief of Overseas Student Life: Su </w:t>
      </w:r>
      <w:proofErr w:type="spellStart"/>
      <w:r w:rsidR="00DB295B" w:rsidRPr="00604073">
        <w:rPr>
          <w:rFonts w:eastAsia="SimSun"/>
          <w:color w:val="000000"/>
        </w:rPr>
        <w:t>Xuelin</w:t>
      </w:r>
      <w:proofErr w:type="spellEnd"/>
      <w:r w:rsidR="00DB295B" w:rsidRPr="00604073">
        <w:rPr>
          <w:rFonts w:eastAsia="SimSun"/>
          <w:color w:val="000000"/>
        </w:rPr>
        <w:t xml:space="preserve"> in the 1920s</w:t>
      </w:r>
      <w:r w:rsidRPr="00604073">
        <w:rPr>
          <w:rFonts w:eastAsia="SimSun"/>
          <w:color w:val="000000"/>
        </w:rPr>
        <w:t xml:space="preserve">” ICAS 2022, July 26-29 Tbilisi Georgia, hybrid </w:t>
      </w:r>
    </w:p>
    <w:p w14:paraId="133B02C2" w14:textId="59E58B31" w:rsidR="00876884" w:rsidRPr="00604073" w:rsidRDefault="00876884" w:rsidP="00DB295B">
      <w:pPr>
        <w:ind w:left="2160"/>
        <w:rPr>
          <w:rFonts w:eastAsia="SimSun"/>
          <w:color w:val="000000"/>
        </w:rPr>
      </w:pPr>
    </w:p>
    <w:p w14:paraId="5619B1EA" w14:textId="2CF27CD1" w:rsidR="00876884" w:rsidRPr="00AE79E8" w:rsidRDefault="00876884" w:rsidP="00DB295B">
      <w:pPr>
        <w:ind w:left="2160"/>
        <w:rPr>
          <w:rFonts w:eastAsia="SimSun"/>
          <w:color w:val="000000"/>
        </w:rPr>
      </w:pPr>
      <w:r w:rsidRPr="00604073">
        <w:rPr>
          <w:rFonts w:eastAsia="SimSun"/>
          <w:color w:val="000000"/>
        </w:rPr>
        <w:t>“</w:t>
      </w:r>
      <w:r w:rsidR="00AE79E8" w:rsidRPr="00604073">
        <w:rPr>
          <w:color w:val="000000"/>
        </w:rPr>
        <w:t>The Bible in Modern Chinese Fiction and Literary Engagement”</w:t>
      </w:r>
      <w:r w:rsidR="00AE79E8" w:rsidRPr="00604073">
        <w:rPr>
          <w:rStyle w:val="apple-converted-space"/>
          <w:color w:val="000000"/>
        </w:rPr>
        <w:t> </w:t>
      </w:r>
      <w:r w:rsidR="00AE79E8" w:rsidRPr="00604073">
        <w:rPr>
          <w:rFonts w:eastAsia="SimSun"/>
          <w:color w:val="000000"/>
        </w:rPr>
        <w:t>AAR Annual Conference</w:t>
      </w:r>
      <w:r w:rsidRPr="00604073">
        <w:rPr>
          <w:rFonts w:eastAsia="SimSun"/>
          <w:color w:val="000000"/>
        </w:rPr>
        <w:t xml:space="preserve"> Denver </w:t>
      </w:r>
      <w:r w:rsidR="00AE79E8" w:rsidRPr="00604073">
        <w:rPr>
          <w:rFonts w:eastAsia="SimSun"/>
          <w:color w:val="000000"/>
        </w:rPr>
        <w:t xml:space="preserve">Nov. </w:t>
      </w:r>
      <w:r w:rsidRPr="00604073">
        <w:rPr>
          <w:rFonts w:eastAsia="SimSun"/>
          <w:color w:val="000000"/>
        </w:rPr>
        <w:t>2022</w:t>
      </w:r>
    </w:p>
    <w:p w14:paraId="36CF6702" w14:textId="77777777" w:rsidR="00876884" w:rsidRPr="00AE79E8" w:rsidRDefault="00876884" w:rsidP="00E354A3">
      <w:pPr>
        <w:ind w:left="2160"/>
        <w:rPr>
          <w:rFonts w:eastAsia="SimSun"/>
          <w:color w:val="000000"/>
        </w:rPr>
      </w:pPr>
    </w:p>
    <w:p w14:paraId="6FB02CFA" w14:textId="54E02A9B" w:rsidR="00E354A3" w:rsidRPr="002A720B" w:rsidRDefault="00E354A3" w:rsidP="00E354A3">
      <w:pPr>
        <w:ind w:left="2160"/>
        <w:rPr>
          <w:rFonts w:eastAsia="SimSun"/>
          <w:color w:val="000000"/>
        </w:rPr>
      </w:pPr>
      <w:r w:rsidRPr="002A720B">
        <w:rPr>
          <w:rFonts w:eastAsia="SimSun"/>
          <w:color w:val="000000"/>
        </w:rPr>
        <w:t>“The Complexities of Conversion in Contemporary Spiritual Literature” Chinese Religions Unit, AAR, Panel speaker and organizer (Texas/online, Nov 20 2021)</w:t>
      </w:r>
    </w:p>
    <w:p w14:paraId="19626B04" w14:textId="77777777" w:rsidR="00E354A3" w:rsidRPr="002A720B" w:rsidRDefault="00E354A3" w:rsidP="00E354A3">
      <w:pPr>
        <w:rPr>
          <w:rFonts w:eastAsia="SimSun"/>
          <w:spacing w:val="-3"/>
        </w:rPr>
      </w:pPr>
    </w:p>
    <w:p w14:paraId="68BBD253" w14:textId="78B36452" w:rsidR="00A92152" w:rsidRPr="002A720B" w:rsidRDefault="00A92152" w:rsidP="00A92152">
      <w:pPr>
        <w:ind w:left="2160"/>
        <w:rPr>
          <w:rFonts w:eastAsia="SimSun"/>
          <w:spacing w:val="-3"/>
        </w:rPr>
      </w:pPr>
      <w:r w:rsidRPr="002A720B">
        <w:rPr>
          <w:rFonts w:eastAsia="SimSun"/>
          <w:spacing w:val="-3"/>
        </w:rPr>
        <w:t xml:space="preserve">Karlgren Lecture, University of </w:t>
      </w:r>
      <w:proofErr w:type="spellStart"/>
      <w:r w:rsidRPr="002A720B">
        <w:rPr>
          <w:rFonts w:eastAsia="SimSun"/>
          <w:spacing w:val="-3"/>
        </w:rPr>
        <w:t>Gothenberg</w:t>
      </w:r>
      <w:proofErr w:type="spellEnd"/>
      <w:r w:rsidRPr="002A720B">
        <w:rPr>
          <w:rFonts w:eastAsia="SimSun"/>
          <w:spacing w:val="-3"/>
        </w:rPr>
        <w:t>, “</w:t>
      </w:r>
      <w:r w:rsidRPr="002A720B">
        <w:rPr>
          <w:rFonts w:eastAsia="SimSun"/>
          <w:color w:val="000000"/>
        </w:rPr>
        <w:t xml:space="preserve">The Bible in Modern Chinese Fiction: Lucky Talisman, Political Allegory, Spiritual Inspiration” </w:t>
      </w:r>
      <w:r w:rsidRPr="002A720B">
        <w:rPr>
          <w:rFonts w:eastAsia="SimSun"/>
          <w:spacing w:val="-3"/>
        </w:rPr>
        <w:t>(on Zoom), February 04 2021</w:t>
      </w:r>
    </w:p>
    <w:p w14:paraId="0880BB55" w14:textId="77777777" w:rsidR="00A92152" w:rsidRPr="002A720B" w:rsidRDefault="00A92152" w:rsidP="00A92152">
      <w:pPr>
        <w:ind w:left="2160"/>
        <w:rPr>
          <w:rFonts w:eastAsia="SimSun"/>
          <w:spacing w:val="-3"/>
        </w:rPr>
      </w:pPr>
    </w:p>
    <w:p w14:paraId="4D9F650C" w14:textId="77777777" w:rsidR="00A92152" w:rsidRPr="00E02F6D" w:rsidRDefault="00A92152" w:rsidP="00A92152">
      <w:pPr>
        <w:ind w:left="2160"/>
        <w:rPr>
          <w:rFonts w:eastAsia="SimSun"/>
        </w:rPr>
      </w:pPr>
      <w:r w:rsidRPr="002A720B">
        <w:rPr>
          <w:rFonts w:eastAsia="SimSun"/>
          <w:color w:val="000000"/>
        </w:rPr>
        <w:t>Theology and Ethics Research Seminar, University of Durham “Engaging Chinese Theologies: Between Literature and Theology”</w:t>
      </w:r>
      <w:r w:rsidRPr="002A720B">
        <w:rPr>
          <w:rFonts w:eastAsia="SimSun"/>
        </w:rPr>
        <w:t xml:space="preserve"> </w:t>
      </w:r>
      <w:r w:rsidRPr="002A720B">
        <w:rPr>
          <w:rFonts w:eastAsia="SimSun"/>
          <w:color w:val="000000"/>
        </w:rPr>
        <w:t>(on Zoom), Feb 10 2021</w:t>
      </w:r>
    </w:p>
    <w:p w14:paraId="76F46DE6" w14:textId="77777777" w:rsidR="00A92152" w:rsidRPr="00E02F6D" w:rsidRDefault="00A92152" w:rsidP="00A45204">
      <w:pPr>
        <w:ind w:left="2160" w:hanging="2160"/>
        <w:rPr>
          <w:rFonts w:eastAsia="SimSun"/>
          <w:spacing w:val="-3"/>
        </w:rPr>
      </w:pPr>
    </w:p>
    <w:p w14:paraId="1A290A04" w14:textId="77777777" w:rsidR="008C2BEB" w:rsidRPr="00E02F6D" w:rsidRDefault="00A92152" w:rsidP="00A92152">
      <w:pPr>
        <w:ind w:left="2160"/>
        <w:rPr>
          <w:rFonts w:eastAsia="SimSun"/>
          <w:spacing w:val="-3"/>
        </w:rPr>
      </w:pPr>
      <w:r w:rsidRPr="00E02F6D">
        <w:rPr>
          <w:rFonts w:eastAsia="SimSun"/>
          <w:spacing w:val="-3"/>
        </w:rPr>
        <w:t>“</w:t>
      </w:r>
      <w:r w:rsidR="008C2BEB" w:rsidRPr="00E02F6D">
        <w:rPr>
          <w:rFonts w:eastAsia="SimSun"/>
          <w:spacing w:val="-3"/>
        </w:rPr>
        <w:t>Chinese Contemporary Christianity,</w:t>
      </w:r>
      <w:r w:rsidRPr="00E02F6D">
        <w:rPr>
          <w:rFonts w:eastAsia="SimSun"/>
          <w:spacing w:val="-3"/>
        </w:rPr>
        <w:t>”</w:t>
      </w:r>
      <w:r w:rsidR="008C2BEB" w:rsidRPr="00E02F6D">
        <w:rPr>
          <w:rFonts w:eastAsia="SimSun"/>
          <w:spacing w:val="-3"/>
        </w:rPr>
        <w:t xml:space="preserve"> Middlebury College VT (on Zoom), Dec 01, 2020</w:t>
      </w:r>
    </w:p>
    <w:p w14:paraId="3371FFDD" w14:textId="77777777" w:rsidR="008C2BEB" w:rsidRPr="00E02F6D" w:rsidRDefault="008C2BEB" w:rsidP="00A45204">
      <w:pPr>
        <w:ind w:left="2160" w:hanging="2160"/>
        <w:rPr>
          <w:rFonts w:eastAsia="SimSun"/>
          <w:spacing w:val="-3"/>
        </w:rPr>
      </w:pPr>
    </w:p>
    <w:p w14:paraId="377194E8" w14:textId="77777777" w:rsidR="008C2BEB" w:rsidRPr="00E02F6D" w:rsidRDefault="008C2BEB" w:rsidP="00D26C4D">
      <w:pPr>
        <w:ind w:left="2160"/>
        <w:rPr>
          <w:rFonts w:eastAsia="SimSun"/>
          <w:spacing w:val="-3"/>
        </w:rPr>
      </w:pPr>
      <w:r w:rsidRPr="00E02F6D">
        <w:rPr>
          <w:rFonts w:eastAsia="SimSun"/>
          <w:spacing w:val="-3"/>
        </w:rPr>
        <w:t xml:space="preserve">AAR Panel, Chinese </w:t>
      </w:r>
      <w:proofErr w:type="spellStart"/>
      <w:r w:rsidRPr="00E02F6D">
        <w:rPr>
          <w:rFonts w:eastAsia="SimSun"/>
          <w:spacing w:val="-3"/>
        </w:rPr>
        <w:t>Christian</w:t>
      </w:r>
      <w:r w:rsidR="00A92152" w:rsidRPr="00E02F6D">
        <w:rPr>
          <w:rFonts w:eastAsia="SimSun"/>
          <w:spacing w:val="-3"/>
        </w:rPr>
        <w:t>i</w:t>
      </w:r>
      <w:r w:rsidRPr="00E02F6D">
        <w:rPr>
          <w:rFonts w:eastAsia="SimSun"/>
          <w:spacing w:val="-3"/>
        </w:rPr>
        <w:t>ties</w:t>
      </w:r>
      <w:proofErr w:type="spellEnd"/>
      <w:r w:rsidRPr="00E02F6D">
        <w:rPr>
          <w:rFonts w:eastAsia="SimSun"/>
          <w:spacing w:val="-3"/>
        </w:rPr>
        <w:t xml:space="preserve"> Section, Discussant Dec 01, 2020</w:t>
      </w:r>
      <w:r w:rsidRPr="00E02F6D">
        <w:rPr>
          <w:rFonts w:eastAsia="SimSun"/>
          <w:spacing w:val="-3"/>
        </w:rPr>
        <w:tab/>
      </w:r>
    </w:p>
    <w:p w14:paraId="1B6A5709" w14:textId="77777777" w:rsidR="008C2BEB" w:rsidRPr="00E02F6D" w:rsidRDefault="008C2BEB" w:rsidP="00A45204">
      <w:pPr>
        <w:ind w:left="2160" w:hanging="2160"/>
        <w:rPr>
          <w:rFonts w:eastAsia="SimSun"/>
          <w:spacing w:val="-3"/>
        </w:rPr>
      </w:pPr>
      <w:r w:rsidRPr="00E02F6D">
        <w:rPr>
          <w:rFonts w:eastAsia="SimSun"/>
          <w:spacing w:val="-3"/>
        </w:rPr>
        <w:tab/>
      </w:r>
    </w:p>
    <w:p w14:paraId="5999A413" w14:textId="77777777" w:rsidR="000F5AC1" w:rsidRPr="00E02F6D" w:rsidRDefault="000F5AC1" w:rsidP="00A45204">
      <w:pPr>
        <w:ind w:left="2160" w:hanging="2160"/>
        <w:rPr>
          <w:rFonts w:eastAsia="SimSun"/>
          <w:spacing w:val="-3"/>
        </w:rPr>
      </w:pPr>
      <w:r w:rsidRPr="00E02F6D">
        <w:rPr>
          <w:rFonts w:eastAsia="SimSun"/>
          <w:spacing w:val="-3"/>
        </w:rPr>
        <w:tab/>
        <w:t>Chinese Christianity Theology I Conference (Yale, June 1-3, transferred online). My conference</w:t>
      </w:r>
    </w:p>
    <w:p w14:paraId="76384264" w14:textId="77777777" w:rsidR="00D26C4D" w:rsidRPr="00E02F6D" w:rsidRDefault="00D26C4D" w:rsidP="00A45204">
      <w:pPr>
        <w:ind w:left="2160" w:hanging="2160"/>
        <w:rPr>
          <w:rFonts w:eastAsia="SimSun"/>
          <w:spacing w:val="-3"/>
        </w:rPr>
      </w:pPr>
    </w:p>
    <w:p w14:paraId="67580032" w14:textId="77777777" w:rsidR="00D26C4D" w:rsidRPr="00E02F6D" w:rsidRDefault="00D26C4D" w:rsidP="00A45204">
      <w:pPr>
        <w:ind w:left="2160" w:hanging="2160"/>
        <w:rPr>
          <w:rFonts w:eastAsia="SimSun"/>
          <w:spacing w:val="-3"/>
        </w:rPr>
      </w:pPr>
      <w:r w:rsidRPr="00E02F6D">
        <w:rPr>
          <w:rFonts w:eastAsia="SimSun"/>
          <w:spacing w:val="-3"/>
        </w:rPr>
        <w:tab/>
        <w:t>Chinese Christian Posters Workshop, Boston University. Invited paper on “Scripture in Republican Era Posters” October 3-4, 2019</w:t>
      </w:r>
    </w:p>
    <w:p w14:paraId="360C6065" w14:textId="77777777" w:rsidR="000F5AC1" w:rsidRPr="00E02F6D" w:rsidRDefault="000F5AC1" w:rsidP="00A45204">
      <w:pPr>
        <w:ind w:left="2160" w:hanging="2160"/>
        <w:rPr>
          <w:rFonts w:eastAsia="SimSun"/>
          <w:spacing w:val="-3"/>
        </w:rPr>
      </w:pPr>
    </w:p>
    <w:p w14:paraId="13DAE18E" w14:textId="77777777" w:rsidR="00967E7E" w:rsidRPr="00A92152" w:rsidRDefault="00A45204" w:rsidP="008C2BEB">
      <w:pPr>
        <w:ind w:left="2160"/>
        <w:rPr>
          <w:rFonts w:eastAsia="SimSun"/>
          <w:spacing w:val="-3"/>
        </w:rPr>
      </w:pPr>
      <w:r w:rsidRPr="00E02F6D">
        <w:rPr>
          <w:rFonts w:eastAsia="SimSun"/>
          <w:spacing w:val="-3"/>
        </w:rPr>
        <w:t>“Redeeming the Secular in the everyday: Bei Cun’s The Baptizing River (</w:t>
      </w:r>
      <w:r w:rsidRPr="00E02F6D">
        <w:rPr>
          <w:rFonts w:eastAsia="SimSun"/>
          <w:spacing w:val="-3"/>
        </w:rPr>
        <w:t>施洗的河</w:t>
      </w:r>
      <w:r w:rsidRPr="00E02F6D">
        <w:rPr>
          <w:rFonts w:eastAsia="SimSun"/>
          <w:spacing w:val="-3"/>
        </w:rPr>
        <w:t>),” ICLA Comparative Literature and Religious Studies Roundtable, July 30-31, 2019, Macau</w:t>
      </w:r>
    </w:p>
    <w:p w14:paraId="4F0BB66A" w14:textId="77777777" w:rsidR="00967E7E" w:rsidRPr="00A92152" w:rsidRDefault="00967E7E" w:rsidP="009803C4">
      <w:pPr>
        <w:ind w:left="2160" w:hanging="2160"/>
        <w:rPr>
          <w:rFonts w:eastAsia="SimSun"/>
          <w:spacing w:val="-3"/>
        </w:rPr>
      </w:pPr>
    </w:p>
    <w:p w14:paraId="0F61D255" w14:textId="77777777" w:rsidR="00F24D2E" w:rsidRPr="00A92152" w:rsidRDefault="00DC0F48" w:rsidP="00967E7E">
      <w:pPr>
        <w:ind w:left="2160"/>
        <w:rPr>
          <w:rFonts w:eastAsia="SimSun"/>
          <w:spacing w:val="-3"/>
        </w:rPr>
      </w:pPr>
      <w:r w:rsidRPr="00A92152">
        <w:rPr>
          <w:rFonts w:eastAsia="SimSun"/>
          <w:spacing w:val="-3"/>
        </w:rPr>
        <w:t xml:space="preserve">Society for the Study of Chinese Religions, Inaugural First Book Roundtable, AAS Denver March 21-24 2019. </w:t>
      </w:r>
      <w:r w:rsidR="00E1166A" w:rsidRPr="00A92152">
        <w:rPr>
          <w:rFonts w:eastAsia="SimSun"/>
          <w:spacing w:val="-3"/>
        </w:rPr>
        <w:t xml:space="preserve">Respondent for Melissa Inouye, </w:t>
      </w:r>
      <w:r w:rsidR="00E1166A" w:rsidRPr="00A92152">
        <w:rPr>
          <w:rFonts w:eastAsia="SimSun"/>
          <w:i/>
          <w:spacing w:val="-3"/>
        </w:rPr>
        <w:t>China and the True Jesus</w:t>
      </w:r>
      <w:r w:rsidR="00E1166A" w:rsidRPr="00A92152">
        <w:rPr>
          <w:rFonts w:eastAsia="SimSun"/>
          <w:spacing w:val="-3"/>
        </w:rPr>
        <w:t xml:space="preserve">. </w:t>
      </w:r>
    </w:p>
    <w:p w14:paraId="36CEC7D8" w14:textId="77777777" w:rsidR="00F24D2E" w:rsidRPr="00A92152" w:rsidRDefault="00F24D2E" w:rsidP="009803C4">
      <w:pPr>
        <w:ind w:left="2160" w:hanging="2160"/>
        <w:rPr>
          <w:rFonts w:eastAsia="SimSun"/>
          <w:spacing w:val="-3"/>
        </w:rPr>
      </w:pPr>
    </w:p>
    <w:p w14:paraId="35D56F74" w14:textId="77777777" w:rsidR="00AD724A" w:rsidRPr="00A92152" w:rsidRDefault="005C59D8" w:rsidP="00F24D2E">
      <w:pPr>
        <w:ind w:left="2160"/>
        <w:rPr>
          <w:rFonts w:eastAsia="SimSun"/>
          <w:spacing w:val="-3"/>
        </w:rPr>
      </w:pPr>
      <w:r w:rsidRPr="00A92152">
        <w:rPr>
          <w:rFonts w:eastAsia="SimSun"/>
          <w:spacing w:val="-3"/>
        </w:rPr>
        <w:t>“Spiritual Reportage: Christian Literature in China.” Invited talk, Liu Asia Center, Notre Dame University. February 21, 2019</w:t>
      </w:r>
    </w:p>
    <w:p w14:paraId="582181A4" w14:textId="77777777" w:rsidR="00AD724A" w:rsidRPr="00A92152" w:rsidRDefault="00AD724A" w:rsidP="007F7B47">
      <w:pPr>
        <w:ind w:left="2160"/>
        <w:contextualSpacing/>
        <w:rPr>
          <w:rFonts w:eastAsia="SimSun"/>
          <w:sz w:val="22"/>
          <w:szCs w:val="22"/>
        </w:rPr>
      </w:pPr>
    </w:p>
    <w:p w14:paraId="18775BE1" w14:textId="77777777" w:rsidR="0065130E" w:rsidRPr="00A92152" w:rsidRDefault="0065130E" w:rsidP="007F7B47">
      <w:pPr>
        <w:ind w:left="2160"/>
        <w:contextualSpacing/>
        <w:rPr>
          <w:rFonts w:eastAsia="SimSun"/>
          <w:sz w:val="22"/>
          <w:szCs w:val="22"/>
        </w:rPr>
      </w:pPr>
      <w:r w:rsidRPr="00A92152">
        <w:rPr>
          <w:rFonts w:eastAsia="SimSun"/>
          <w:sz w:val="22"/>
          <w:szCs w:val="22"/>
        </w:rPr>
        <w:t>“Re-thinking Late Qing and Republican Christian Literatures,”</w:t>
      </w:r>
    </w:p>
    <w:p w14:paraId="360C7E69" w14:textId="77777777" w:rsidR="0065130E" w:rsidRPr="00A92152" w:rsidRDefault="0065130E" w:rsidP="007F7B47">
      <w:pPr>
        <w:ind w:left="2160"/>
        <w:contextualSpacing/>
        <w:rPr>
          <w:rFonts w:eastAsia="SimSun"/>
          <w:sz w:val="22"/>
          <w:szCs w:val="22"/>
        </w:rPr>
      </w:pPr>
      <w:r w:rsidRPr="00A92152">
        <w:rPr>
          <w:rFonts w:eastAsia="SimSun"/>
          <w:sz w:val="22"/>
          <w:szCs w:val="22"/>
        </w:rPr>
        <w:t>Sixth World Conference on Sinology, Renmin University,</w:t>
      </w:r>
      <w:r w:rsidR="00E11AE6" w:rsidRPr="00A92152">
        <w:rPr>
          <w:rFonts w:eastAsia="SimSun"/>
          <w:sz w:val="22"/>
          <w:szCs w:val="22"/>
        </w:rPr>
        <w:t xml:space="preserve"> Beijing </w:t>
      </w:r>
      <w:r w:rsidRPr="00A92152">
        <w:rPr>
          <w:rFonts w:eastAsia="SimSun"/>
          <w:sz w:val="22"/>
          <w:szCs w:val="22"/>
        </w:rPr>
        <w:t>Nov.</w:t>
      </w:r>
      <w:r w:rsidR="00E11AE6" w:rsidRPr="00A92152">
        <w:rPr>
          <w:rFonts w:eastAsia="SimSun"/>
          <w:sz w:val="22"/>
          <w:szCs w:val="22"/>
        </w:rPr>
        <w:t xml:space="preserve"> 2-4,</w:t>
      </w:r>
      <w:r w:rsidRPr="00A92152">
        <w:rPr>
          <w:rFonts w:eastAsia="SimSun"/>
          <w:sz w:val="22"/>
          <w:szCs w:val="22"/>
        </w:rPr>
        <w:t xml:space="preserve"> 2018</w:t>
      </w:r>
    </w:p>
    <w:p w14:paraId="185A5A6A" w14:textId="77777777" w:rsidR="00794A48" w:rsidRPr="00A92152" w:rsidRDefault="00794A48" w:rsidP="007F7B47">
      <w:pPr>
        <w:ind w:left="2160"/>
        <w:contextualSpacing/>
        <w:rPr>
          <w:rFonts w:eastAsia="SimSun"/>
          <w:sz w:val="22"/>
          <w:szCs w:val="22"/>
        </w:rPr>
      </w:pPr>
    </w:p>
    <w:p w14:paraId="5D4B46EF" w14:textId="77777777" w:rsidR="00957457" w:rsidRPr="00A92152" w:rsidRDefault="00957457" w:rsidP="00957457">
      <w:pPr>
        <w:ind w:left="2160"/>
        <w:rPr>
          <w:rFonts w:eastAsia="SimSun"/>
        </w:rPr>
      </w:pPr>
      <w:r w:rsidRPr="00A92152">
        <w:rPr>
          <w:rFonts w:eastAsia="SimSun"/>
        </w:rPr>
        <w:t>Invited lecture. Sichuan University, Chengdu. “J</w:t>
      </w:r>
      <w:r w:rsidRPr="00A92152">
        <w:rPr>
          <w:rFonts w:eastAsia="SimSun"/>
          <w:color w:val="222222"/>
          <w:shd w:val="clear" w:color="auto" w:fill="FFFFFF"/>
        </w:rPr>
        <w:t xml:space="preserve">esuit Theology in China: </w:t>
      </w:r>
      <w:proofErr w:type="spellStart"/>
      <w:r w:rsidRPr="00A92152">
        <w:rPr>
          <w:rFonts w:eastAsia="SimSun"/>
          <w:color w:val="222222"/>
          <w:shd w:val="clear" w:color="auto" w:fill="FFFFFF"/>
        </w:rPr>
        <w:t>fron</w:t>
      </w:r>
      <w:proofErr w:type="spellEnd"/>
      <w:r w:rsidRPr="00A92152">
        <w:rPr>
          <w:rFonts w:eastAsia="SimSun"/>
          <w:color w:val="222222"/>
          <w:shd w:val="clear" w:color="auto" w:fill="FFFFFF"/>
        </w:rPr>
        <w:t xml:space="preserve"> Xu </w:t>
      </w:r>
      <w:proofErr w:type="spellStart"/>
      <w:r w:rsidRPr="00A92152">
        <w:rPr>
          <w:rFonts w:eastAsia="SimSun"/>
          <w:color w:val="222222"/>
          <w:shd w:val="clear" w:color="auto" w:fill="FFFFFF"/>
        </w:rPr>
        <w:t>Guangqi</w:t>
      </w:r>
      <w:proofErr w:type="spellEnd"/>
      <w:r w:rsidRPr="00A92152">
        <w:rPr>
          <w:rFonts w:eastAsia="SimSun"/>
          <w:color w:val="222222"/>
          <w:shd w:val="clear" w:color="auto" w:fill="FFFFFF"/>
        </w:rPr>
        <w:t xml:space="preserve"> to Xu </w:t>
      </w:r>
      <w:proofErr w:type="spellStart"/>
      <w:r w:rsidRPr="00A92152">
        <w:rPr>
          <w:rFonts w:eastAsia="SimSun"/>
          <w:color w:val="222222"/>
          <w:shd w:val="clear" w:color="auto" w:fill="FFFFFF"/>
        </w:rPr>
        <w:t>Zongze</w:t>
      </w:r>
      <w:proofErr w:type="spellEnd"/>
      <w:r w:rsidRPr="00A92152">
        <w:rPr>
          <w:rFonts w:eastAsia="SimSun"/>
          <w:color w:val="222222"/>
          <w:shd w:val="clear" w:color="auto" w:fill="FFFFFF"/>
        </w:rPr>
        <w:t>.”</w:t>
      </w:r>
      <w:r w:rsidRPr="00A92152">
        <w:rPr>
          <w:rFonts w:eastAsia="SimSun"/>
        </w:rPr>
        <w:t xml:space="preserve"> 03 May 2018.  </w:t>
      </w:r>
    </w:p>
    <w:p w14:paraId="2BED2208" w14:textId="77777777" w:rsidR="00957457" w:rsidRPr="00A92152" w:rsidRDefault="00957457" w:rsidP="00957457">
      <w:pPr>
        <w:rPr>
          <w:rFonts w:eastAsia="SimSun"/>
        </w:rPr>
      </w:pPr>
    </w:p>
    <w:p w14:paraId="433F5344" w14:textId="77777777" w:rsidR="00957457" w:rsidRPr="00A92152" w:rsidRDefault="00957457" w:rsidP="00957457">
      <w:pPr>
        <w:ind w:left="2160"/>
        <w:rPr>
          <w:rFonts w:eastAsia="SimSun"/>
        </w:rPr>
      </w:pPr>
      <w:r w:rsidRPr="00A92152">
        <w:rPr>
          <w:rFonts w:eastAsia="SimSun"/>
        </w:rPr>
        <w:t xml:space="preserve">Invited lecture. Jinan University, Guangzhou. 07 May 2018 </w:t>
      </w:r>
      <w:r w:rsidRPr="00A92152">
        <w:rPr>
          <w:rFonts w:eastAsia="SimSun"/>
          <w:color w:val="000000"/>
          <w:sz w:val="22"/>
          <w:szCs w:val="22"/>
        </w:rPr>
        <w:t>"The Meaning of </w:t>
      </w:r>
      <w:r w:rsidRPr="00A92152">
        <w:rPr>
          <w:rFonts w:eastAsia="SimSun"/>
          <w:color w:val="000000"/>
          <w:sz w:val="22"/>
          <w:szCs w:val="22"/>
        </w:rPr>
        <w:t>信</w:t>
      </w:r>
      <w:r w:rsidRPr="00A92152">
        <w:rPr>
          <w:rFonts w:eastAsia="SimSun"/>
          <w:color w:val="000000"/>
          <w:sz w:val="22"/>
          <w:szCs w:val="22"/>
        </w:rPr>
        <w:t> in the Late Qing and Republican Church"</w:t>
      </w:r>
    </w:p>
    <w:p w14:paraId="6F6A20AE" w14:textId="77777777" w:rsidR="00957457" w:rsidRPr="00A92152" w:rsidRDefault="00957457" w:rsidP="00957457">
      <w:pPr>
        <w:contextualSpacing/>
        <w:jc w:val="both"/>
        <w:rPr>
          <w:rFonts w:eastAsia="SimSun"/>
        </w:rPr>
      </w:pPr>
    </w:p>
    <w:p w14:paraId="5574B044" w14:textId="77777777" w:rsidR="00957457" w:rsidRPr="00A92152" w:rsidRDefault="00957457" w:rsidP="00A92152">
      <w:pPr>
        <w:ind w:left="2160"/>
        <w:contextualSpacing/>
        <w:jc w:val="both"/>
        <w:rPr>
          <w:rFonts w:eastAsia="SimSun"/>
        </w:rPr>
      </w:pPr>
      <w:r w:rsidRPr="00A92152">
        <w:rPr>
          <w:rFonts w:eastAsia="SimSun"/>
        </w:rPr>
        <w:t xml:space="preserve">Invited Lecture. Guangdong </w:t>
      </w:r>
      <w:proofErr w:type="spellStart"/>
      <w:r w:rsidRPr="00A92152">
        <w:rPr>
          <w:rFonts w:eastAsia="SimSun"/>
        </w:rPr>
        <w:t>Xiehe</w:t>
      </w:r>
      <w:proofErr w:type="spellEnd"/>
      <w:r w:rsidRPr="00A92152">
        <w:rPr>
          <w:rFonts w:eastAsia="SimSun"/>
        </w:rPr>
        <w:t xml:space="preserve"> Seminary, 09 May 2018 “Zhao </w:t>
      </w:r>
      <w:proofErr w:type="spellStart"/>
      <w:r w:rsidRPr="00A92152">
        <w:rPr>
          <w:rFonts w:eastAsia="SimSun"/>
        </w:rPr>
        <w:t>Zixhen</w:t>
      </w:r>
      <w:proofErr w:type="spellEnd"/>
      <w:r w:rsidRPr="00A92152">
        <w:rPr>
          <w:rFonts w:eastAsia="SimSun"/>
        </w:rPr>
        <w:t xml:space="preserve"> and his Life of Jesus”</w:t>
      </w:r>
    </w:p>
    <w:p w14:paraId="789B00AF" w14:textId="77777777" w:rsidR="005A63FD" w:rsidRPr="00A92152" w:rsidRDefault="005A63FD" w:rsidP="00A92152">
      <w:pPr>
        <w:ind w:left="2160"/>
        <w:contextualSpacing/>
        <w:rPr>
          <w:rFonts w:eastAsia="SimSun"/>
        </w:rPr>
      </w:pPr>
    </w:p>
    <w:p w14:paraId="6D762D90" w14:textId="77777777" w:rsidR="00794A48" w:rsidRPr="00A92152" w:rsidRDefault="00794A48" w:rsidP="00A92152">
      <w:pPr>
        <w:ind w:left="2160"/>
        <w:contextualSpacing/>
        <w:rPr>
          <w:rFonts w:eastAsia="SimSun"/>
        </w:rPr>
      </w:pPr>
      <w:r w:rsidRPr="00A92152">
        <w:rPr>
          <w:rFonts w:eastAsia="SimSun"/>
        </w:rPr>
        <w:t>Invited Talk, “</w:t>
      </w:r>
      <w:r w:rsidRPr="00A92152">
        <w:rPr>
          <w:rFonts w:eastAsia="SimSun"/>
        </w:rPr>
        <w:t>信</w:t>
      </w:r>
      <w:r w:rsidRPr="00A92152">
        <w:rPr>
          <w:rFonts w:eastAsia="SimSun"/>
        </w:rPr>
        <w:t xml:space="preserve"> in the Nascent Chinese Protestant Church.”</w:t>
      </w:r>
    </w:p>
    <w:p w14:paraId="69BECE0B" w14:textId="77777777" w:rsidR="0065130E" w:rsidRPr="00A92152" w:rsidRDefault="00794A48" w:rsidP="00A92152">
      <w:pPr>
        <w:ind w:left="2160"/>
        <w:contextualSpacing/>
        <w:rPr>
          <w:rFonts w:eastAsia="SimSun"/>
        </w:rPr>
      </w:pPr>
      <w:r w:rsidRPr="00A92152">
        <w:rPr>
          <w:rFonts w:eastAsia="SimSun"/>
        </w:rPr>
        <w:t xml:space="preserve">Georgetown University 23 February, 2018. </w:t>
      </w:r>
    </w:p>
    <w:p w14:paraId="57F36904" w14:textId="77777777" w:rsidR="00794A48" w:rsidRPr="00A92152" w:rsidRDefault="00794A48" w:rsidP="00A92152">
      <w:pPr>
        <w:ind w:left="2160"/>
        <w:contextualSpacing/>
        <w:rPr>
          <w:rFonts w:eastAsia="SimSun"/>
        </w:rPr>
      </w:pPr>
    </w:p>
    <w:p w14:paraId="3010A34F" w14:textId="77777777" w:rsidR="007F7B47" w:rsidRPr="00A92152" w:rsidRDefault="007F7B47" w:rsidP="00A92152">
      <w:pPr>
        <w:ind w:left="2160"/>
        <w:contextualSpacing/>
        <w:rPr>
          <w:rFonts w:eastAsia="SimSun"/>
          <w:color w:val="000000"/>
        </w:rPr>
      </w:pPr>
      <w:r w:rsidRPr="00A92152">
        <w:rPr>
          <w:rFonts w:eastAsia="SimSun"/>
        </w:rPr>
        <w:t>Invited paper “</w:t>
      </w:r>
      <w:r w:rsidRPr="00A92152">
        <w:rPr>
          <w:rFonts w:eastAsia="SimSun"/>
        </w:rPr>
        <w:t>信</w:t>
      </w:r>
      <w:r w:rsidRPr="00A92152">
        <w:rPr>
          <w:rFonts w:eastAsia="SimSun"/>
        </w:rPr>
        <w:t xml:space="preserve"> in the Nascent Chinese Protestant Church” at conference </w:t>
      </w:r>
      <w:r w:rsidRPr="00A92152">
        <w:rPr>
          <w:rFonts w:eastAsia="SimSun"/>
          <w:color w:val="000000"/>
        </w:rPr>
        <w:t xml:space="preserve">“From Trustworthiness to Secular Beliefs – Changing Concepts of </w:t>
      </w:r>
      <w:proofErr w:type="spellStart"/>
      <w:r w:rsidRPr="00A92152">
        <w:rPr>
          <w:rFonts w:eastAsia="SimSun"/>
          <w:color w:val="000000"/>
        </w:rPr>
        <w:t>xin</w:t>
      </w:r>
      <w:proofErr w:type="spellEnd"/>
      <w:r w:rsidRPr="00A92152">
        <w:rPr>
          <w:rFonts w:eastAsia="SimSun"/>
          <w:color w:val="000000"/>
        </w:rPr>
        <w:t xml:space="preserve"> </w:t>
      </w:r>
      <w:r w:rsidRPr="00A92152">
        <w:rPr>
          <w:rFonts w:eastAsia="SimSun"/>
          <w:color w:val="000000"/>
        </w:rPr>
        <w:t>信</w:t>
      </w:r>
      <w:r w:rsidRPr="00A92152">
        <w:rPr>
          <w:rFonts w:eastAsia="SimSun"/>
          <w:color w:val="000000"/>
        </w:rPr>
        <w:t>from Traditional to Modern Chinese” Freie Universität Berlin</w:t>
      </w:r>
      <w:r w:rsidRPr="00A92152">
        <w:rPr>
          <w:rFonts w:eastAsia="SimSun"/>
        </w:rPr>
        <w:t xml:space="preserve"> 9-11 June 2017  </w:t>
      </w:r>
    </w:p>
    <w:p w14:paraId="0955D3E9" w14:textId="77777777" w:rsidR="007F7B47" w:rsidRPr="00A92152" w:rsidRDefault="007F7B47" w:rsidP="00A92152">
      <w:pPr>
        <w:ind w:left="2160"/>
        <w:contextualSpacing/>
        <w:rPr>
          <w:rFonts w:eastAsia="SimSun"/>
          <w:spacing w:val="-3"/>
        </w:rPr>
      </w:pPr>
    </w:p>
    <w:p w14:paraId="3CAF4CB0" w14:textId="77777777" w:rsidR="007F7B47" w:rsidRPr="00A92152" w:rsidRDefault="007F7B47" w:rsidP="007F7B47">
      <w:pPr>
        <w:ind w:left="2160"/>
        <w:rPr>
          <w:rFonts w:eastAsia="SimSun"/>
        </w:rPr>
      </w:pPr>
      <w:r w:rsidRPr="00A92152">
        <w:rPr>
          <w:rFonts w:eastAsia="SimSun"/>
        </w:rPr>
        <w:t>Paper “1951: An Invitation to Sacrifice” in panel ‘Sacrificing for the Nation and Beyond: Recentering the Religious in the Modern Chinese Revolution.” Toronto, Association of Asian Studies Annual Meeting, Toronto 16-19 March, 2017</w:t>
      </w:r>
    </w:p>
    <w:p w14:paraId="2C1DDAE0" w14:textId="77777777" w:rsidR="007F7B47" w:rsidRPr="00A92152" w:rsidRDefault="007F7B47" w:rsidP="00EA0A22">
      <w:pPr>
        <w:ind w:left="2160"/>
        <w:rPr>
          <w:rFonts w:eastAsia="SimSun"/>
          <w:spacing w:val="-3"/>
        </w:rPr>
      </w:pPr>
    </w:p>
    <w:p w14:paraId="10627C2D" w14:textId="77777777" w:rsidR="00E25107" w:rsidRPr="00A92152" w:rsidRDefault="00DC5EC4" w:rsidP="00EA0A22">
      <w:pPr>
        <w:ind w:left="2160"/>
        <w:rPr>
          <w:rFonts w:eastAsia="SimSun"/>
          <w:spacing w:val="-3"/>
        </w:rPr>
      </w:pPr>
      <w:r w:rsidRPr="00A92152">
        <w:rPr>
          <w:rFonts w:eastAsia="SimSun"/>
          <w:spacing w:val="-3"/>
        </w:rPr>
        <w:t xml:space="preserve">Guest speaker: </w:t>
      </w:r>
      <w:r w:rsidR="00402337" w:rsidRPr="00A92152">
        <w:rPr>
          <w:rFonts w:eastAsia="SimSun"/>
          <w:spacing w:val="-3"/>
        </w:rPr>
        <w:t>Matteo Ricci Speaker Series, St Louis University</w:t>
      </w:r>
      <w:r w:rsidR="0065130E" w:rsidRPr="00A92152">
        <w:rPr>
          <w:rFonts w:eastAsia="SimSun"/>
          <w:spacing w:val="-3"/>
        </w:rPr>
        <w:t>, Missouri</w:t>
      </w:r>
      <w:r w:rsidR="00E11AE6" w:rsidRPr="00A92152">
        <w:rPr>
          <w:rFonts w:eastAsia="SimSun"/>
          <w:spacing w:val="-3"/>
        </w:rPr>
        <w:t>. “</w:t>
      </w:r>
      <w:r w:rsidR="00402337" w:rsidRPr="00A92152">
        <w:rPr>
          <w:rFonts w:eastAsia="SimSun"/>
          <w:spacing w:val="-3"/>
        </w:rPr>
        <w:t>Chinese Theology with Jesuit Characteristics</w:t>
      </w:r>
      <w:r w:rsidR="00E11AE6" w:rsidRPr="00A92152">
        <w:rPr>
          <w:rFonts w:eastAsia="SimSun"/>
          <w:spacing w:val="-3"/>
        </w:rPr>
        <w:t xml:space="preserve">: from Xu </w:t>
      </w:r>
      <w:proofErr w:type="spellStart"/>
      <w:r w:rsidR="00E11AE6" w:rsidRPr="00A92152">
        <w:rPr>
          <w:rFonts w:eastAsia="SimSun"/>
          <w:spacing w:val="-3"/>
        </w:rPr>
        <w:t>Guangqi</w:t>
      </w:r>
      <w:proofErr w:type="spellEnd"/>
      <w:r w:rsidR="00E11AE6" w:rsidRPr="00A92152">
        <w:rPr>
          <w:rFonts w:eastAsia="SimSun"/>
          <w:spacing w:val="-3"/>
        </w:rPr>
        <w:t xml:space="preserve"> to Xu </w:t>
      </w:r>
      <w:proofErr w:type="spellStart"/>
      <w:r w:rsidR="00E11AE6" w:rsidRPr="00A92152">
        <w:rPr>
          <w:rFonts w:eastAsia="SimSun"/>
          <w:spacing w:val="-3"/>
        </w:rPr>
        <w:t>Zongze</w:t>
      </w:r>
      <w:proofErr w:type="spellEnd"/>
      <w:r w:rsidR="00E11AE6" w:rsidRPr="00A92152">
        <w:rPr>
          <w:rFonts w:eastAsia="SimSun"/>
          <w:spacing w:val="-3"/>
        </w:rPr>
        <w:t>.”</w:t>
      </w:r>
      <w:r w:rsidR="00402337" w:rsidRPr="00A92152">
        <w:rPr>
          <w:rFonts w:eastAsia="SimSun"/>
          <w:spacing w:val="-3"/>
        </w:rPr>
        <w:t xml:space="preserve"> Feb. 23, 2017 </w:t>
      </w:r>
    </w:p>
    <w:p w14:paraId="2D4271B0" w14:textId="77777777" w:rsidR="00E25107" w:rsidRPr="00A92152" w:rsidRDefault="00E25107" w:rsidP="00402337">
      <w:pPr>
        <w:rPr>
          <w:rFonts w:eastAsia="SimSun"/>
          <w:spacing w:val="-3"/>
        </w:rPr>
      </w:pPr>
    </w:p>
    <w:p w14:paraId="69102E46" w14:textId="77777777" w:rsidR="00EA0A22" w:rsidRPr="00A92152" w:rsidRDefault="00EA0A22" w:rsidP="00EA0A22">
      <w:pPr>
        <w:ind w:left="2160"/>
        <w:contextualSpacing/>
        <w:rPr>
          <w:rFonts w:eastAsia="SimSun"/>
        </w:rPr>
      </w:pPr>
      <w:r w:rsidRPr="00A92152">
        <w:rPr>
          <w:rFonts w:eastAsia="SimSun"/>
        </w:rPr>
        <w:t xml:space="preserve">Invited paper: “Li </w:t>
      </w:r>
      <w:proofErr w:type="spellStart"/>
      <w:r w:rsidRPr="00A92152">
        <w:rPr>
          <w:rFonts w:eastAsia="SimSun"/>
        </w:rPr>
        <w:t>Zhizao</w:t>
      </w:r>
      <w:proofErr w:type="spellEnd"/>
      <w:r w:rsidRPr="00A92152">
        <w:rPr>
          <w:rFonts w:eastAsia="SimSun"/>
        </w:rPr>
        <w:t xml:space="preserve">, Wang </w:t>
      </w:r>
      <w:proofErr w:type="spellStart"/>
      <w:r w:rsidRPr="00A92152">
        <w:rPr>
          <w:rFonts w:eastAsia="SimSun"/>
        </w:rPr>
        <w:t>Weifan</w:t>
      </w:r>
      <w:proofErr w:type="spellEnd"/>
      <w:r w:rsidRPr="00A92152">
        <w:rPr>
          <w:rFonts w:eastAsia="SimSun"/>
        </w:rPr>
        <w:t xml:space="preserve"> and the Theological Interpretation of China’s </w:t>
      </w:r>
      <w:proofErr w:type="spellStart"/>
      <w:r w:rsidRPr="00A92152">
        <w:rPr>
          <w:rFonts w:eastAsia="SimSun"/>
        </w:rPr>
        <w:t>Jingjiao</w:t>
      </w:r>
      <w:proofErr w:type="spellEnd"/>
      <w:r w:rsidRPr="00A92152">
        <w:rPr>
          <w:rFonts w:eastAsia="SimSun"/>
        </w:rPr>
        <w:t xml:space="preserve"> Past” at conference “</w:t>
      </w:r>
      <w:r w:rsidR="00E11AE6" w:rsidRPr="00A92152">
        <w:rPr>
          <w:rFonts w:eastAsia="SimSun"/>
        </w:rPr>
        <w:t>宗教实践</w:t>
      </w:r>
      <w:r w:rsidRPr="00A92152">
        <w:rPr>
          <w:rFonts w:eastAsia="SimSun"/>
        </w:rPr>
        <w:t>与宗教文学暨《中国宗教文学史》编撰国际学术研讨会</w:t>
      </w:r>
      <w:r w:rsidRPr="00A92152">
        <w:rPr>
          <w:rFonts w:eastAsia="SimSun"/>
        </w:rPr>
        <w:t>” Wuhan University, 14-16 December, 2016</w:t>
      </w:r>
    </w:p>
    <w:p w14:paraId="2CCC1C42" w14:textId="77777777" w:rsidR="00EA0A22" w:rsidRPr="00A92152" w:rsidRDefault="00EA0A22" w:rsidP="00EA0A22">
      <w:pPr>
        <w:contextualSpacing/>
        <w:rPr>
          <w:rFonts w:eastAsia="SimSun"/>
        </w:rPr>
      </w:pPr>
    </w:p>
    <w:p w14:paraId="2D64C7E0" w14:textId="77777777" w:rsidR="00EA0A22" w:rsidRPr="00A92152" w:rsidRDefault="00EA0A22" w:rsidP="00EA0A22">
      <w:pPr>
        <w:ind w:left="2160"/>
        <w:contextualSpacing/>
        <w:rPr>
          <w:rFonts w:eastAsia="SimSun"/>
        </w:rPr>
      </w:pPr>
      <w:r w:rsidRPr="00A92152">
        <w:rPr>
          <w:rFonts w:eastAsia="SimSun"/>
        </w:rPr>
        <w:t xml:space="preserve">Invited paper: “Reading the Theological and the Literary in Contemporary Writings: by way of Shi Tiesheng” at workshop </w:t>
      </w:r>
      <w:r w:rsidRPr="00A92152">
        <w:rPr>
          <w:rFonts w:eastAsia="SimSun"/>
        </w:rPr>
        <w:t>漢語基督教文學研究現狀與展望</w:t>
      </w:r>
      <w:r w:rsidRPr="00A92152">
        <w:rPr>
          <w:rFonts w:eastAsia="SimSun"/>
        </w:rPr>
        <w:t>, Shanghai University, 18 Dec 2016</w:t>
      </w:r>
    </w:p>
    <w:p w14:paraId="0E54A330" w14:textId="77777777" w:rsidR="00EA0A22" w:rsidRPr="00A92152" w:rsidRDefault="00EA0A22" w:rsidP="00402337">
      <w:pPr>
        <w:rPr>
          <w:rFonts w:eastAsia="SimSun"/>
          <w:spacing w:val="-3"/>
        </w:rPr>
      </w:pPr>
    </w:p>
    <w:p w14:paraId="60050E80" w14:textId="77777777" w:rsidR="007A4D60" w:rsidRPr="00A92152" w:rsidRDefault="00583073" w:rsidP="00E25107">
      <w:pPr>
        <w:ind w:left="2160"/>
        <w:rPr>
          <w:rFonts w:eastAsia="SimSun"/>
        </w:rPr>
      </w:pPr>
      <w:r w:rsidRPr="00A92152">
        <w:rPr>
          <w:rFonts w:eastAsia="SimSun"/>
          <w:spacing w:val="-3"/>
        </w:rPr>
        <w:t xml:space="preserve">Invited discussant, </w:t>
      </w:r>
      <w:r w:rsidR="00E11AE6" w:rsidRPr="00A92152">
        <w:rPr>
          <w:rFonts w:eastAsia="SimSun"/>
          <w:spacing w:val="-3"/>
        </w:rPr>
        <w:t>“</w:t>
      </w:r>
      <w:r w:rsidR="007A4D60" w:rsidRPr="00A92152">
        <w:rPr>
          <w:rFonts w:eastAsia="SimSun"/>
        </w:rPr>
        <w:t xml:space="preserve">Beyond Missionary Studies: New Approaches Toward Using Missionary Archives </w:t>
      </w:r>
      <w:proofErr w:type="gramStart"/>
      <w:r w:rsidR="007A4D60" w:rsidRPr="00A92152">
        <w:rPr>
          <w:rFonts w:eastAsia="SimSun"/>
        </w:rPr>
        <w:t>For</w:t>
      </w:r>
      <w:proofErr w:type="gramEnd"/>
      <w:r w:rsidR="007A4D60" w:rsidRPr="00A92152">
        <w:rPr>
          <w:rFonts w:eastAsia="SimSun"/>
        </w:rPr>
        <w:t xml:space="preserve"> The Study Of Asia</w:t>
      </w:r>
      <w:r w:rsidR="00E11AE6" w:rsidRPr="00A92152">
        <w:rPr>
          <w:rFonts w:eastAsia="SimSun"/>
        </w:rPr>
        <w:t>”</w:t>
      </w:r>
      <w:r w:rsidRPr="00A92152">
        <w:rPr>
          <w:rFonts w:eastAsia="SimSun"/>
        </w:rPr>
        <w:t xml:space="preserve"> workshop, Columbia University, April 08, 2016.</w:t>
      </w:r>
    </w:p>
    <w:p w14:paraId="3D0A28D4" w14:textId="77777777" w:rsidR="00583073" w:rsidRPr="00A92152" w:rsidRDefault="00583073" w:rsidP="00583073">
      <w:pPr>
        <w:ind w:left="2160" w:hanging="2160"/>
        <w:rPr>
          <w:rFonts w:eastAsia="SimSun"/>
        </w:rPr>
      </w:pPr>
    </w:p>
    <w:p w14:paraId="49CD2F2C" w14:textId="77777777" w:rsidR="0035787F" w:rsidRPr="00A92152" w:rsidRDefault="0035787F" w:rsidP="0035787F">
      <w:pPr>
        <w:tabs>
          <w:tab w:val="left" w:pos="-720"/>
        </w:tabs>
        <w:suppressAutoHyphens/>
        <w:ind w:left="2160"/>
        <w:rPr>
          <w:rFonts w:eastAsia="SimSun"/>
          <w:spacing w:val="-3"/>
        </w:rPr>
      </w:pPr>
      <w:r w:rsidRPr="00A92152">
        <w:rPr>
          <w:rFonts w:eastAsia="SimSun"/>
          <w:spacing w:val="-3"/>
        </w:rPr>
        <w:t xml:space="preserve">Conference Organizer and presenter, </w:t>
      </w:r>
      <w:r w:rsidR="00E11AE6" w:rsidRPr="00A92152">
        <w:rPr>
          <w:rFonts w:eastAsia="SimSun"/>
          <w:spacing w:val="-3"/>
        </w:rPr>
        <w:t>“</w:t>
      </w:r>
      <w:r w:rsidRPr="00A92152">
        <w:rPr>
          <w:rFonts w:eastAsia="SimSun"/>
          <w:spacing w:val="-3"/>
        </w:rPr>
        <w:t>Theology and Theor</w:t>
      </w:r>
      <w:r w:rsidR="00E11AE6" w:rsidRPr="00A92152">
        <w:rPr>
          <w:rFonts w:eastAsia="SimSun"/>
          <w:spacing w:val="-3"/>
        </w:rPr>
        <w:t xml:space="preserve">y in Chinese Literary Studies,” </w:t>
      </w:r>
      <w:r w:rsidRPr="00A92152">
        <w:rPr>
          <w:rFonts w:eastAsia="SimSun"/>
          <w:spacing w:val="-3"/>
        </w:rPr>
        <w:t>Yale April 28-29, 2016.</w:t>
      </w:r>
    </w:p>
    <w:p w14:paraId="5F9782E0" w14:textId="77777777" w:rsidR="0035787F" w:rsidRPr="00A92152" w:rsidRDefault="0035787F" w:rsidP="0035787F">
      <w:pPr>
        <w:rPr>
          <w:rFonts w:eastAsia="SimSun"/>
        </w:rPr>
      </w:pPr>
    </w:p>
    <w:p w14:paraId="5284A7B0" w14:textId="77777777" w:rsidR="00583073" w:rsidRPr="00A92152" w:rsidRDefault="00583073" w:rsidP="0035273C">
      <w:pPr>
        <w:ind w:left="2160"/>
        <w:rPr>
          <w:rFonts w:eastAsia="SimSun"/>
          <w:spacing w:val="-3"/>
        </w:rPr>
      </w:pPr>
      <w:r w:rsidRPr="00A92152">
        <w:rPr>
          <w:rFonts w:eastAsia="SimSun"/>
        </w:rPr>
        <w:t xml:space="preserve">Invited discussant, </w:t>
      </w:r>
      <w:r w:rsidR="00E11AE6" w:rsidRPr="00A92152">
        <w:rPr>
          <w:rFonts w:eastAsia="SimSun"/>
        </w:rPr>
        <w:t>panel “</w:t>
      </w:r>
      <w:r w:rsidR="00035F21" w:rsidRPr="00A92152">
        <w:rPr>
          <w:rFonts w:eastAsia="SimSun"/>
        </w:rPr>
        <w:t xml:space="preserve">Chinese Christianity Re-visited: The John Sung Papers and </w:t>
      </w:r>
      <w:r w:rsidR="00E11AE6" w:rsidRPr="00A92152">
        <w:rPr>
          <w:rFonts w:eastAsia="SimSun"/>
        </w:rPr>
        <w:t>Chinese Evangelistic Materials,”</w:t>
      </w:r>
      <w:r w:rsidR="00035F21" w:rsidRPr="00A92152">
        <w:rPr>
          <w:rFonts w:eastAsia="SimSun"/>
        </w:rPr>
        <w:t xml:space="preserve"> Association for Asian Studies Annual Conference, </w:t>
      </w:r>
      <w:r w:rsidR="00D930D1" w:rsidRPr="00A92152">
        <w:rPr>
          <w:rFonts w:eastAsia="SimSun"/>
        </w:rPr>
        <w:t xml:space="preserve">Seattle, </w:t>
      </w:r>
      <w:r w:rsidR="00035F21" w:rsidRPr="00A92152">
        <w:rPr>
          <w:rFonts w:eastAsia="SimSun"/>
        </w:rPr>
        <w:t xml:space="preserve">Mar. 31-April 3, </w:t>
      </w:r>
      <w:r w:rsidR="00D930D1" w:rsidRPr="00A92152">
        <w:rPr>
          <w:rFonts w:eastAsia="SimSun"/>
        </w:rPr>
        <w:t>2016</w:t>
      </w:r>
      <w:r w:rsidR="00035F21" w:rsidRPr="00A92152">
        <w:rPr>
          <w:rFonts w:eastAsia="SimSun"/>
        </w:rPr>
        <w:t xml:space="preserve">. </w:t>
      </w:r>
    </w:p>
    <w:p w14:paraId="4621DC62" w14:textId="77777777" w:rsidR="007F4A61" w:rsidRPr="00A92152" w:rsidRDefault="007F4A61" w:rsidP="00DC5EC4">
      <w:pPr>
        <w:rPr>
          <w:rFonts w:eastAsia="SimSun"/>
          <w:spacing w:val="-3"/>
        </w:rPr>
      </w:pPr>
    </w:p>
    <w:p w14:paraId="1C108674" w14:textId="77777777" w:rsidR="00E84915" w:rsidRPr="00A92152" w:rsidRDefault="00E11AE6" w:rsidP="007F4A61">
      <w:pPr>
        <w:ind w:left="2160"/>
        <w:rPr>
          <w:rFonts w:eastAsia="SimSun"/>
          <w:spacing w:val="-3"/>
        </w:rPr>
      </w:pPr>
      <w:r w:rsidRPr="00A92152">
        <w:rPr>
          <w:rFonts w:eastAsia="SimSun"/>
          <w:spacing w:val="-3"/>
        </w:rPr>
        <w:t>“</w:t>
      </w:r>
      <w:r w:rsidR="00E84915" w:rsidRPr="00A92152">
        <w:rPr>
          <w:rFonts w:eastAsia="SimSun"/>
          <w:spacing w:val="-3"/>
        </w:rPr>
        <w:t>Visible and Voluble: New Urban House Church Pub</w:t>
      </w:r>
      <w:r w:rsidRPr="00A92152">
        <w:rPr>
          <w:rFonts w:eastAsia="SimSun"/>
          <w:spacing w:val="-3"/>
        </w:rPr>
        <w:t xml:space="preserve">lications,” </w:t>
      </w:r>
      <w:r w:rsidR="00E84915" w:rsidRPr="00A92152">
        <w:rPr>
          <w:rFonts w:eastAsia="SimSun"/>
          <w:spacing w:val="-3"/>
        </w:rPr>
        <w:t>China and Christianity in the 21</w:t>
      </w:r>
      <w:r w:rsidR="00E84915" w:rsidRPr="00A92152">
        <w:rPr>
          <w:rFonts w:eastAsia="SimSun"/>
          <w:spacing w:val="-3"/>
          <w:vertAlign w:val="superscript"/>
        </w:rPr>
        <w:t>st</w:t>
      </w:r>
      <w:r w:rsidR="00E84915" w:rsidRPr="00A92152">
        <w:rPr>
          <w:rFonts w:eastAsia="SimSun"/>
          <w:spacing w:val="-3"/>
        </w:rPr>
        <w:t xml:space="preserve"> Century, Emmanuel College, University of Toronto, October 22-24, 2015. Invited.</w:t>
      </w:r>
      <w:r w:rsidR="00E84915" w:rsidRPr="00A92152">
        <w:rPr>
          <w:rFonts w:eastAsia="SimSun"/>
          <w:spacing w:val="-3"/>
        </w:rPr>
        <w:tab/>
      </w:r>
    </w:p>
    <w:p w14:paraId="4102C45E" w14:textId="77777777" w:rsidR="00E84915" w:rsidRPr="00A92152" w:rsidRDefault="00E84915" w:rsidP="00E2290A">
      <w:pPr>
        <w:ind w:left="2160" w:hanging="2160"/>
        <w:rPr>
          <w:rFonts w:eastAsia="SimSun"/>
          <w:spacing w:val="-3"/>
        </w:rPr>
      </w:pPr>
    </w:p>
    <w:p w14:paraId="223414C7" w14:textId="77777777" w:rsidR="00E84915" w:rsidRPr="00A92152" w:rsidRDefault="00E11AE6" w:rsidP="009A7B16">
      <w:pPr>
        <w:shd w:val="clear" w:color="auto" w:fill="FFFFFF"/>
        <w:ind w:left="2160"/>
        <w:rPr>
          <w:rFonts w:eastAsia="SimSun"/>
          <w:color w:val="222222"/>
        </w:rPr>
      </w:pPr>
      <w:r w:rsidRPr="00A92152">
        <w:rPr>
          <w:rFonts w:eastAsia="SimSun"/>
          <w:color w:val="222222"/>
        </w:rPr>
        <w:t>“</w:t>
      </w:r>
      <w:r w:rsidR="00E84915" w:rsidRPr="00A92152">
        <w:rPr>
          <w:rFonts w:eastAsia="SimSun"/>
          <w:color w:val="222222"/>
        </w:rPr>
        <w:t>Reading Chinese Christianity</w:t>
      </w:r>
      <w:r w:rsidRPr="00A92152">
        <w:rPr>
          <w:rFonts w:eastAsia="SimSun"/>
          <w:color w:val="222222"/>
        </w:rPr>
        <w:t xml:space="preserve">: Sinology, Theology or </w:t>
      </w:r>
      <w:proofErr w:type="spellStart"/>
      <w:r w:rsidRPr="00A92152">
        <w:rPr>
          <w:rFonts w:eastAsia="SimSun"/>
          <w:color w:val="222222"/>
        </w:rPr>
        <w:t>Guoxue</w:t>
      </w:r>
      <w:proofErr w:type="spellEnd"/>
      <w:r w:rsidRPr="00A92152">
        <w:rPr>
          <w:rFonts w:eastAsia="SimSun"/>
          <w:color w:val="222222"/>
        </w:rPr>
        <w:t>?”</w:t>
      </w:r>
      <w:r w:rsidR="00E84915" w:rsidRPr="00A92152">
        <w:rPr>
          <w:rFonts w:eastAsia="SimSun"/>
          <w:color w:val="222222"/>
        </w:rPr>
        <w:t xml:space="preserve"> Sinology in the 21</w:t>
      </w:r>
      <w:r w:rsidR="00E84915" w:rsidRPr="00A92152">
        <w:rPr>
          <w:rFonts w:eastAsia="SimSun"/>
          <w:color w:val="222222"/>
          <w:vertAlign w:val="superscript"/>
        </w:rPr>
        <w:t>st</w:t>
      </w:r>
      <w:r w:rsidR="00E84915" w:rsidRPr="00A92152">
        <w:rPr>
          <w:rFonts w:eastAsia="SimSun"/>
          <w:color w:val="222222"/>
        </w:rPr>
        <w:t xml:space="preserve"> Century: Prospect and Retrospect, Renmin University, Beijing, October 19-20, 2015. Invited.</w:t>
      </w:r>
    </w:p>
    <w:p w14:paraId="430DECD6" w14:textId="77777777" w:rsidR="00E84915" w:rsidRPr="00A92152" w:rsidRDefault="00E84915" w:rsidP="00E84915">
      <w:pPr>
        <w:shd w:val="clear" w:color="auto" w:fill="FFFFFF"/>
        <w:rPr>
          <w:rFonts w:eastAsia="SimSun"/>
          <w:color w:val="222222"/>
        </w:rPr>
      </w:pPr>
    </w:p>
    <w:p w14:paraId="08439FB8" w14:textId="77777777" w:rsidR="00072538" w:rsidRPr="00A92152" w:rsidRDefault="00E11AE6" w:rsidP="009A7B16">
      <w:pPr>
        <w:shd w:val="clear" w:color="auto" w:fill="FFFFFF"/>
        <w:ind w:left="2160"/>
        <w:rPr>
          <w:rFonts w:eastAsia="SimSun"/>
          <w:color w:val="222222"/>
        </w:rPr>
      </w:pPr>
      <w:r w:rsidRPr="00A92152">
        <w:rPr>
          <w:rFonts w:eastAsia="SimSun"/>
          <w:color w:val="222222"/>
        </w:rPr>
        <w:t>“</w:t>
      </w:r>
      <w:r w:rsidR="003C2BA6" w:rsidRPr="00A92152">
        <w:rPr>
          <w:rFonts w:eastAsia="SimSun"/>
          <w:color w:val="222222"/>
        </w:rPr>
        <w:t>Shi Tiesheng, Contemporary Intellect</w:t>
      </w:r>
      <w:r w:rsidRPr="00A92152">
        <w:rPr>
          <w:rFonts w:eastAsia="SimSun"/>
          <w:color w:val="222222"/>
        </w:rPr>
        <w:t>uals, and the Penumbra of Faith”</w:t>
      </w:r>
      <w:r w:rsidR="00360253" w:rsidRPr="00A92152">
        <w:rPr>
          <w:rFonts w:eastAsia="SimSun"/>
          <w:color w:val="222222"/>
        </w:rPr>
        <w:t xml:space="preserve"> </w:t>
      </w:r>
      <w:r w:rsidR="009A7B16" w:rsidRPr="00A92152">
        <w:rPr>
          <w:rFonts w:eastAsia="SimSun"/>
          <w:color w:val="222222"/>
        </w:rPr>
        <w:t>11</w:t>
      </w:r>
      <w:r w:rsidR="009A7B16" w:rsidRPr="00A92152">
        <w:rPr>
          <w:rFonts w:eastAsia="SimSun"/>
          <w:color w:val="222222"/>
          <w:vertAlign w:val="superscript"/>
        </w:rPr>
        <w:t>th</w:t>
      </w:r>
      <w:r w:rsidR="009A7B16" w:rsidRPr="00A92152">
        <w:rPr>
          <w:rFonts w:eastAsia="SimSun"/>
          <w:color w:val="222222"/>
        </w:rPr>
        <w:t xml:space="preserve"> International Conference on Religion and Literature, Anyang, July 2015. </w:t>
      </w:r>
      <w:r w:rsidR="00360253" w:rsidRPr="00A92152">
        <w:rPr>
          <w:rFonts w:eastAsia="SimSun"/>
          <w:color w:val="222222"/>
        </w:rPr>
        <w:t>Keynote, Invited.</w:t>
      </w:r>
    </w:p>
    <w:p w14:paraId="2552FE62" w14:textId="77777777" w:rsidR="00072538" w:rsidRPr="00A92152" w:rsidRDefault="00072538" w:rsidP="00287D6A">
      <w:pPr>
        <w:shd w:val="clear" w:color="auto" w:fill="FFFFFF"/>
        <w:ind w:left="2160"/>
        <w:rPr>
          <w:rFonts w:eastAsia="SimSun"/>
          <w:spacing w:val="-3"/>
        </w:rPr>
      </w:pPr>
    </w:p>
    <w:p w14:paraId="7BF5B357" w14:textId="77777777" w:rsidR="00287D6A" w:rsidRPr="00A92152" w:rsidRDefault="00287D6A" w:rsidP="00A85579">
      <w:pPr>
        <w:shd w:val="clear" w:color="auto" w:fill="FFFFFF"/>
        <w:ind w:left="2160"/>
        <w:rPr>
          <w:rFonts w:eastAsia="SimSun"/>
          <w:color w:val="222222"/>
        </w:rPr>
      </w:pPr>
      <w:r w:rsidRPr="00A92152">
        <w:rPr>
          <w:rFonts w:eastAsia="SimSun"/>
          <w:spacing w:val="-3"/>
        </w:rPr>
        <w:t xml:space="preserve">Zhang Kaiyuan </w:t>
      </w:r>
      <w:r w:rsidR="009A7B16" w:rsidRPr="00A92152">
        <w:rPr>
          <w:rFonts w:eastAsia="SimSun"/>
          <w:spacing w:val="-3"/>
        </w:rPr>
        <w:t xml:space="preserve">Foundation </w:t>
      </w:r>
      <w:r w:rsidRPr="00A92152">
        <w:rPr>
          <w:rFonts w:eastAsia="SimSun"/>
          <w:spacing w:val="-3"/>
        </w:rPr>
        <w:t xml:space="preserve">Lectures, </w:t>
      </w:r>
      <w:r w:rsidR="009A7B16" w:rsidRPr="00A92152">
        <w:rPr>
          <w:rFonts w:eastAsia="SimSun"/>
          <w:spacing w:val="-3"/>
        </w:rPr>
        <w:t xml:space="preserve">May 2015, </w:t>
      </w:r>
      <w:r w:rsidRPr="00A92152">
        <w:rPr>
          <w:rFonts w:eastAsia="SimSun"/>
          <w:spacing w:val="-3"/>
        </w:rPr>
        <w:t xml:space="preserve">Central China Normal University. Lectures include </w:t>
      </w:r>
      <w:r w:rsidRPr="00A92152">
        <w:rPr>
          <w:rFonts w:eastAsia="SimSun"/>
          <w:color w:val="222222"/>
        </w:rPr>
        <w:t>“Sino-European exchange in Ming-Qing Christian texts” and “Literary exchange in the Republican era: the case</w:t>
      </w:r>
      <w:r w:rsidR="00A85579" w:rsidRPr="00A92152">
        <w:rPr>
          <w:rFonts w:eastAsia="SimSun"/>
          <w:color w:val="222222"/>
        </w:rPr>
        <w:t xml:space="preserve">s of Xu </w:t>
      </w:r>
      <w:proofErr w:type="spellStart"/>
      <w:r w:rsidR="00A85579" w:rsidRPr="00A92152">
        <w:rPr>
          <w:rFonts w:eastAsia="SimSun"/>
          <w:color w:val="222222"/>
        </w:rPr>
        <w:t>Zongze</w:t>
      </w:r>
      <w:proofErr w:type="spellEnd"/>
      <w:r w:rsidR="00A85579" w:rsidRPr="00A92152">
        <w:rPr>
          <w:rFonts w:eastAsia="SimSun"/>
          <w:color w:val="222222"/>
        </w:rPr>
        <w:t xml:space="preserve"> and Zhao Zichen?</w:t>
      </w:r>
    </w:p>
    <w:p w14:paraId="1BEE0439" w14:textId="77777777" w:rsidR="00D930D1" w:rsidRPr="00A92152" w:rsidRDefault="00D930D1" w:rsidP="00D930D1">
      <w:pPr>
        <w:ind w:left="2160"/>
        <w:rPr>
          <w:rFonts w:eastAsia="SimSun"/>
          <w:spacing w:val="-3"/>
        </w:rPr>
      </w:pPr>
    </w:p>
    <w:p w14:paraId="1524BCAD" w14:textId="77777777" w:rsidR="00360253" w:rsidRPr="00A92152" w:rsidRDefault="00E11AE6" w:rsidP="00D930D1">
      <w:pPr>
        <w:ind w:left="2160"/>
        <w:rPr>
          <w:rFonts w:eastAsia="SimSun"/>
        </w:rPr>
      </w:pPr>
      <w:r w:rsidRPr="00A92152">
        <w:rPr>
          <w:rFonts w:eastAsia="SimSun"/>
          <w:spacing w:val="-3"/>
        </w:rPr>
        <w:t>“</w:t>
      </w:r>
      <w:r w:rsidR="00360253" w:rsidRPr="00A92152">
        <w:rPr>
          <w:rFonts w:eastAsia="SimSun"/>
          <w:spacing w:val="-3"/>
        </w:rPr>
        <w:t>Shi Tieshe</w:t>
      </w:r>
      <w:r w:rsidRPr="00A92152">
        <w:rPr>
          <w:rFonts w:eastAsia="SimSun"/>
          <w:spacing w:val="-3"/>
        </w:rPr>
        <w:t>ng and the Nature of the Human,”</w:t>
      </w:r>
      <w:r w:rsidR="00360253" w:rsidRPr="00A92152">
        <w:rPr>
          <w:rFonts w:eastAsia="SimSun"/>
          <w:spacing w:val="-3"/>
        </w:rPr>
        <w:t xml:space="preserve"> </w:t>
      </w:r>
      <w:r w:rsidR="00072538" w:rsidRPr="00A92152">
        <w:rPr>
          <w:rFonts w:eastAsia="SimSun"/>
          <w:spacing w:val="-3"/>
        </w:rPr>
        <w:t>Association of Asian Studies Annual Meeting, Chicago, 26 March 2015</w:t>
      </w:r>
      <w:r w:rsidR="00360253" w:rsidRPr="00A92152">
        <w:rPr>
          <w:rFonts w:eastAsia="SimSun"/>
          <w:spacing w:val="-3"/>
        </w:rPr>
        <w:t xml:space="preserve"> (Panel on ‘</w:t>
      </w:r>
      <w:r w:rsidR="00360253" w:rsidRPr="00A92152">
        <w:rPr>
          <w:rFonts w:eastAsia="SimSun"/>
          <w:bCs/>
          <w:color w:val="383838"/>
          <w:shd w:val="clear" w:color="auto" w:fill="FFFFFF"/>
        </w:rPr>
        <w:t>Disability, Spirituality and Social Engagement in Shi Tiesheng’s Writings’)</w:t>
      </w:r>
      <w:r w:rsidR="00360253" w:rsidRPr="00A92152">
        <w:rPr>
          <w:rFonts w:eastAsia="SimSun"/>
          <w:color w:val="383838"/>
          <w:shd w:val="clear" w:color="auto" w:fill="FFFFFF"/>
        </w:rPr>
        <w:t>   </w:t>
      </w:r>
    </w:p>
    <w:p w14:paraId="3D66F4A4" w14:textId="77777777" w:rsidR="00CF7DC4" w:rsidRPr="00A92152" w:rsidRDefault="00CF7DC4" w:rsidP="00CF7DC4">
      <w:pPr>
        <w:rPr>
          <w:rFonts w:eastAsia="SimSun"/>
        </w:rPr>
      </w:pPr>
    </w:p>
    <w:p w14:paraId="31C40F78" w14:textId="77777777" w:rsidR="004C5192" w:rsidRPr="00A92152" w:rsidRDefault="00E11AE6" w:rsidP="00287D6A">
      <w:pPr>
        <w:ind w:left="2160"/>
        <w:rPr>
          <w:rFonts w:eastAsia="SimSun"/>
          <w:spacing w:val="-3"/>
        </w:rPr>
      </w:pPr>
      <w:r w:rsidRPr="00A92152">
        <w:rPr>
          <w:rFonts w:eastAsia="SimSun"/>
        </w:rPr>
        <w:t>“</w:t>
      </w:r>
      <w:r w:rsidR="004C5192" w:rsidRPr="00A92152">
        <w:rPr>
          <w:rFonts w:eastAsia="SimSun"/>
        </w:rPr>
        <w:t xml:space="preserve">A House Divided: Chinese </w:t>
      </w:r>
      <w:proofErr w:type="spellStart"/>
      <w:r w:rsidR="004C5192" w:rsidRPr="00A92152">
        <w:rPr>
          <w:rFonts w:eastAsia="SimSun"/>
        </w:rPr>
        <w:t>Christianities</w:t>
      </w:r>
      <w:proofErr w:type="spellEnd"/>
      <w:r w:rsidR="004C5192" w:rsidRPr="00A92152">
        <w:rPr>
          <w:rFonts w:eastAsia="SimSun"/>
        </w:rPr>
        <w:t xml:space="preserve"> and their </w:t>
      </w:r>
      <w:r w:rsidRPr="00A92152">
        <w:rPr>
          <w:rFonts w:eastAsia="SimSun"/>
        </w:rPr>
        <w:t>relations to the outside world,”</w:t>
      </w:r>
      <w:r w:rsidR="004C5192" w:rsidRPr="00A92152">
        <w:rPr>
          <w:rFonts w:eastAsia="SimSun"/>
        </w:rPr>
        <w:t xml:space="preserve"> Locating World Christianity Workshop, Westminster College, Cambridge, 4-5 February, 2015. Invited paper</w:t>
      </w:r>
      <w:r w:rsidR="00E84915" w:rsidRPr="00A92152">
        <w:rPr>
          <w:rFonts w:eastAsia="SimSun"/>
        </w:rPr>
        <w:t>.</w:t>
      </w:r>
    </w:p>
    <w:p w14:paraId="49924AE8" w14:textId="77777777" w:rsidR="004C5192" w:rsidRPr="00A92152" w:rsidRDefault="004C5192" w:rsidP="00E2290A">
      <w:pPr>
        <w:ind w:left="2160" w:hanging="2160"/>
        <w:rPr>
          <w:rFonts w:eastAsia="SimSun"/>
          <w:spacing w:val="-3"/>
        </w:rPr>
      </w:pPr>
    </w:p>
    <w:p w14:paraId="0C5077BB" w14:textId="77777777" w:rsidR="00E2290A" w:rsidRPr="00A92152" w:rsidRDefault="00E11AE6" w:rsidP="004C5192">
      <w:pPr>
        <w:ind w:left="2160"/>
        <w:rPr>
          <w:rFonts w:eastAsia="SimSun"/>
          <w:iCs/>
          <w:color w:val="000000"/>
        </w:rPr>
      </w:pPr>
      <w:r w:rsidRPr="00A92152">
        <w:rPr>
          <w:rFonts w:eastAsia="SimSun"/>
          <w:spacing w:val="-3"/>
        </w:rPr>
        <w:t>“</w:t>
      </w:r>
      <w:r w:rsidR="00E2290A" w:rsidRPr="00A92152">
        <w:rPr>
          <w:rFonts w:eastAsia="SimSun"/>
          <w:color w:val="000000"/>
        </w:rPr>
        <w:t xml:space="preserve">Thinking Creatively: Republican Era Theology as Fiction and </w:t>
      </w:r>
      <w:proofErr w:type="spellStart"/>
      <w:r w:rsidR="00E2290A" w:rsidRPr="00A92152">
        <w:rPr>
          <w:rFonts w:eastAsia="SimSun"/>
          <w:i/>
          <w:iCs/>
          <w:color w:val="000000"/>
        </w:rPr>
        <w:t>Biji</w:t>
      </w:r>
      <w:proofErr w:type="spellEnd"/>
      <w:r w:rsidRPr="00A92152">
        <w:rPr>
          <w:rFonts w:eastAsia="SimSun"/>
          <w:iCs/>
          <w:color w:val="000000"/>
        </w:rPr>
        <w:t>”</w:t>
      </w:r>
      <w:r w:rsidR="00E2290A" w:rsidRPr="00A92152">
        <w:rPr>
          <w:rFonts w:eastAsia="SimSun"/>
          <w:iCs/>
          <w:color w:val="000000"/>
        </w:rPr>
        <w:t xml:space="preserve"> The China Centre, University of Oxford, 29 January 2015</w:t>
      </w:r>
    </w:p>
    <w:p w14:paraId="060E056C" w14:textId="77777777" w:rsidR="00E84915" w:rsidRPr="00A92152" w:rsidRDefault="00E84915" w:rsidP="004C5192">
      <w:pPr>
        <w:ind w:left="2160"/>
        <w:rPr>
          <w:rFonts w:eastAsia="SimSun"/>
          <w:iCs/>
          <w:color w:val="000000"/>
        </w:rPr>
      </w:pPr>
      <w:r w:rsidRPr="00A92152">
        <w:rPr>
          <w:rFonts w:eastAsia="SimSun"/>
          <w:iCs/>
          <w:color w:val="000000"/>
        </w:rPr>
        <w:t>Seminar paper.</w:t>
      </w:r>
    </w:p>
    <w:p w14:paraId="62F2B475" w14:textId="77777777" w:rsidR="00E2290A" w:rsidRPr="00A92152" w:rsidRDefault="00E2290A" w:rsidP="00E2290A">
      <w:pPr>
        <w:autoSpaceDE w:val="0"/>
        <w:autoSpaceDN w:val="0"/>
        <w:adjustRightInd w:val="0"/>
        <w:rPr>
          <w:rFonts w:eastAsia="SimSun"/>
          <w:spacing w:val="-3"/>
        </w:rPr>
      </w:pPr>
    </w:p>
    <w:p w14:paraId="1401DD80" w14:textId="77777777" w:rsidR="00E2290A" w:rsidRPr="00A92152" w:rsidRDefault="00E11AE6" w:rsidP="00E2290A">
      <w:pPr>
        <w:autoSpaceDE w:val="0"/>
        <w:autoSpaceDN w:val="0"/>
        <w:adjustRightInd w:val="0"/>
        <w:ind w:left="2160"/>
        <w:rPr>
          <w:rFonts w:eastAsia="SimSun"/>
        </w:rPr>
      </w:pPr>
      <w:r w:rsidRPr="00A92152">
        <w:rPr>
          <w:rFonts w:eastAsia="SimSun"/>
        </w:rPr>
        <w:t>“</w:t>
      </w:r>
      <w:r w:rsidR="00E2290A" w:rsidRPr="00A92152">
        <w:rPr>
          <w:rFonts w:eastAsia="SimSun"/>
        </w:rPr>
        <w:t>The Curious Case of Chinese House Church</w:t>
      </w:r>
      <w:r w:rsidRPr="00A92152">
        <w:rPr>
          <w:rFonts w:eastAsia="SimSun"/>
        </w:rPr>
        <w:t xml:space="preserve">es and Government Legislation,” </w:t>
      </w:r>
      <w:r w:rsidR="00E2290A" w:rsidRPr="00A92152">
        <w:rPr>
          <w:rFonts w:eastAsia="SimSun"/>
        </w:rPr>
        <w:t>St Anne’s College, Oxford, 19 November 2014</w:t>
      </w:r>
      <w:r w:rsidR="00C533D3" w:rsidRPr="00A92152">
        <w:rPr>
          <w:rFonts w:eastAsia="SimSun"/>
        </w:rPr>
        <w:t>. Invited talk</w:t>
      </w:r>
      <w:r w:rsidR="00E84915" w:rsidRPr="00A92152">
        <w:rPr>
          <w:rFonts w:eastAsia="SimSun"/>
        </w:rPr>
        <w:t>.</w:t>
      </w:r>
    </w:p>
    <w:p w14:paraId="269B27AE" w14:textId="77777777" w:rsidR="00E2290A" w:rsidRPr="00A92152" w:rsidRDefault="00E2290A" w:rsidP="00641970">
      <w:pPr>
        <w:ind w:left="2160" w:hanging="2160"/>
        <w:rPr>
          <w:rFonts w:eastAsia="SimSun"/>
          <w:spacing w:val="-3"/>
        </w:rPr>
      </w:pPr>
    </w:p>
    <w:p w14:paraId="294E102F" w14:textId="77777777" w:rsidR="00641970" w:rsidRPr="00A92152" w:rsidRDefault="00E11AE6" w:rsidP="00E2290A">
      <w:pPr>
        <w:ind w:left="2160"/>
        <w:rPr>
          <w:rFonts w:eastAsia="SimSun"/>
          <w:sz w:val="20"/>
          <w:szCs w:val="20"/>
        </w:rPr>
      </w:pPr>
      <w:r w:rsidRPr="00A92152">
        <w:rPr>
          <w:rFonts w:eastAsia="SimSun"/>
          <w:spacing w:val="-3"/>
        </w:rPr>
        <w:t>“</w:t>
      </w:r>
      <w:r w:rsidR="00641970" w:rsidRPr="00A92152">
        <w:rPr>
          <w:rFonts w:eastAsia="SimSun"/>
        </w:rPr>
        <w:t>The public and personal faces of the Church in</w:t>
      </w:r>
      <w:r w:rsidR="00641970" w:rsidRPr="00A92152">
        <w:rPr>
          <w:rFonts w:eastAsia="SimSun"/>
          <w:i/>
        </w:rPr>
        <w:t xml:space="preserve"> </w:t>
      </w:r>
      <w:r w:rsidR="00641970" w:rsidRPr="00A92152">
        <w:rPr>
          <w:rFonts w:eastAsia="SimSun"/>
        </w:rPr>
        <w:t xml:space="preserve">Xu </w:t>
      </w:r>
      <w:proofErr w:type="spellStart"/>
      <w:r w:rsidR="00641970" w:rsidRPr="00A92152">
        <w:rPr>
          <w:rFonts w:eastAsia="SimSun"/>
        </w:rPr>
        <w:t>Zongze’s</w:t>
      </w:r>
      <w:proofErr w:type="spellEnd"/>
      <w:r w:rsidR="00641970" w:rsidRPr="00A92152">
        <w:rPr>
          <w:rFonts w:eastAsia="SimSun"/>
        </w:rPr>
        <w:t xml:space="preserve"> </w:t>
      </w:r>
      <w:proofErr w:type="spellStart"/>
      <w:r w:rsidR="00641970" w:rsidRPr="00A92152">
        <w:rPr>
          <w:rFonts w:eastAsia="SimSun"/>
          <w:i/>
        </w:rPr>
        <w:t>Suisi</w:t>
      </w:r>
      <w:proofErr w:type="spellEnd"/>
      <w:r w:rsidR="00641970" w:rsidRPr="00A92152">
        <w:rPr>
          <w:rFonts w:eastAsia="SimSun"/>
          <w:i/>
        </w:rPr>
        <w:t xml:space="preserve"> </w:t>
      </w:r>
      <w:proofErr w:type="spellStart"/>
      <w:r w:rsidR="00641970" w:rsidRPr="00A92152">
        <w:rPr>
          <w:rFonts w:eastAsia="SimSun"/>
          <w:i/>
        </w:rPr>
        <w:t>suibi</w:t>
      </w:r>
      <w:proofErr w:type="spellEnd"/>
      <w:r w:rsidR="00641970" w:rsidRPr="00A92152">
        <w:rPr>
          <w:rFonts w:eastAsia="SimSun"/>
        </w:rPr>
        <w:t xml:space="preserve"> and the </w:t>
      </w:r>
      <w:proofErr w:type="spellStart"/>
      <w:r w:rsidR="00641970" w:rsidRPr="00A92152">
        <w:rPr>
          <w:rFonts w:eastAsia="SimSun"/>
          <w:i/>
        </w:rPr>
        <w:t>Shengjiao</w:t>
      </w:r>
      <w:proofErr w:type="spellEnd"/>
      <w:r w:rsidR="00641970" w:rsidRPr="00A92152">
        <w:rPr>
          <w:rFonts w:eastAsia="SimSun"/>
          <w:i/>
        </w:rPr>
        <w:t xml:space="preserve"> </w:t>
      </w:r>
      <w:proofErr w:type="spellStart"/>
      <w:r w:rsidR="00641970" w:rsidRPr="00A92152">
        <w:rPr>
          <w:rFonts w:eastAsia="SimSun"/>
          <w:i/>
        </w:rPr>
        <w:t>zazhi</w:t>
      </w:r>
      <w:proofErr w:type="spellEnd"/>
      <w:r w:rsidR="00641970" w:rsidRPr="00A92152">
        <w:rPr>
          <w:rFonts w:eastAsia="SimSun"/>
          <w:i/>
        </w:rPr>
        <w:t xml:space="preserve"> </w:t>
      </w:r>
      <w:r w:rsidRPr="00A92152">
        <w:rPr>
          <w:rFonts w:eastAsia="SimSun"/>
        </w:rPr>
        <w:t xml:space="preserve">(Revue </w:t>
      </w:r>
      <w:proofErr w:type="spellStart"/>
      <w:r w:rsidRPr="00A92152">
        <w:rPr>
          <w:rFonts w:eastAsia="SimSun"/>
        </w:rPr>
        <w:t>Catholique</w:t>
      </w:r>
      <w:proofErr w:type="spellEnd"/>
      <w:r w:rsidRPr="00A92152">
        <w:rPr>
          <w:rFonts w:eastAsia="SimSun"/>
        </w:rPr>
        <w:t>)”</w:t>
      </w:r>
      <w:r w:rsidR="00641970" w:rsidRPr="00A92152">
        <w:rPr>
          <w:rFonts w:eastAsia="SimSun"/>
        </w:rPr>
        <w:t xml:space="preserve"> </w:t>
      </w:r>
      <w:r w:rsidR="00641970" w:rsidRPr="00A92152">
        <w:rPr>
          <w:rFonts w:eastAsia="SimSun"/>
          <w:color w:val="222222"/>
          <w:shd w:val="clear" w:color="auto" w:fill="FFFFFF"/>
        </w:rPr>
        <w:t xml:space="preserve">11th Triennial Congress of the Chinese Comparative Literature Association, September 18-21, 2014, </w:t>
      </w:r>
      <w:proofErr w:type="spellStart"/>
      <w:r w:rsidR="00641970" w:rsidRPr="00A92152">
        <w:rPr>
          <w:rFonts w:eastAsia="SimSun"/>
          <w:color w:val="222222"/>
          <w:shd w:val="clear" w:color="auto" w:fill="FFFFFF"/>
        </w:rPr>
        <w:t>Yanbian</w:t>
      </w:r>
      <w:proofErr w:type="spellEnd"/>
      <w:r w:rsidR="00641970" w:rsidRPr="00A92152">
        <w:rPr>
          <w:rFonts w:eastAsia="SimSun"/>
          <w:color w:val="222222"/>
          <w:shd w:val="clear" w:color="auto" w:fill="FFFFFF"/>
        </w:rPr>
        <w:t>, Jilin (Keynote)</w:t>
      </w:r>
    </w:p>
    <w:p w14:paraId="32CFA9FA" w14:textId="77777777" w:rsidR="00072538" w:rsidRPr="00A92152" w:rsidRDefault="00072538" w:rsidP="00DD5171">
      <w:pPr>
        <w:tabs>
          <w:tab w:val="left" w:pos="-720"/>
        </w:tabs>
        <w:suppressAutoHyphens/>
        <w:jc w:val="center"/>
        <w:rPr>
          <w:rFonts w:eastAsia="SimSun"/>
          <w:spacing w:val="-3"/>
          <w:lang w:val="fr-FR"/>
        </w:rPr>
      </w:pPr>
    </w:p>
    <w:p w14:paraId="63B8998F" w14:textId="77777777" w:rsidR="00287D6A" w:rsidRPr="00A92152" w:rsidRDefault="00E11AE6" w:rsidP="00287D6A">
      <w:pPr>
        <w:ind w:left="2160"/>
        <w:rPr>
          <w:rFonts w:eastAsia="SimSun"/>
          <w:color w:val="222222"/>
          <w:shd w:val="clear" w:color="auto" w:fill="FFFFFF"/>
        </w:rPr>
      </w:pPr>
      <w:r w:rsidRPr="00A92152">
        <w:rPr>
          <w:rFonts w:eastAsia="SimSun"/>
          <w:spacing w:val="-3"/>
          <w:lang w:val="fr-FR"/>
        </w:rPr>
        <w:t>« </w:t>
      </w:r>
      <w:r w:rsidR="00641970" w:rsidRPr="00A92152">
        <w:rPr>
          <w:rFonts w:eastAsia="SimSun"/>
          <w:spacing w:val="-3"/>
        </w:rPr>
        <w:t xml:space="preserve">Yang </w:t>
      </w:r>
      <w:proofErr w:type="spellStart"/>
      <w:r w:rsidR="00641970" w:rsidRPr="00A92152">
        <w:rPr>
          <w:rFonts w:eastAsia="SimSun"/>
          <w:spacing w:val="-3"/>
        </w:rPr>
        <w:t>Huilin</w:t>
      </w:r>
      <w:proofErr w:type="spellEnd"/>
      <w:r w:rsidR="00641970" w:rsidRPr="00A92152">
        <w:rPr>
          <w:rFonts w:eastAsia="SimSun"/>
          <w:spacing w:val="-3"/>
        </w:rPr>
        <w:t xml:space="preserve"> and the Search for Meaning</w:t>
      </w:r>
      <w:r w:rsidR="00E2290A" w:rsidRPr="00A92152">
        <w:rPr>
          <w:rFonts w:eastAsia="SimSun"/>
          <w:spacing w:val="-3"/>
        </w:rPr>
        <w:t>,</w:t>
      </w:r>
      <w:r w:rsidRPr="00A92152">
        <w:rPr>
          <w:rFonts w:eastAsia="SimSun"/>
          <w:spacing w:val="-3"/>
        </w:rPr>
        <w:t>”</w:t>
      </w:r>
      <w:r w:rsidR="00641970" w:rsidRPr="00A92152">
        <w:rPr>
          <w:rFonts w:eastAsia="SimSun"/>
          <w:spacing w:val="-3"/>
        </w:rPr>
        <w:t xml:space="preserve"> Roundtable on Religion and Literature, </w:t>
      </w:r>
      <w:r w:rsidR="00E2290A" w:rsidRPr="00A92152">
        <w:rPr>
          <w:rFonts w:eastAsia="SimSun"/>
          <w:color w:val="222222"/>
          <w:shd w:val="clear" w:color="auto" w:fill="FFFFFF"/>
        </w:rPr>
        <w:t xml:space="preserve">11th Triennial Congress of the CCLA, September 18-21, 2014, </w:t>
      </w:r>
      <w:proofErr w:type="spellStart"/>
      <w:r w:rsidR="00E2290A" w:rsidRPr="00A92152">
        <w:rPr>
          <w:rFonts w:eastAsia="SimSun"/>
          <w:color w:val="222222"/>
          <w:shd w:val="clear" w:color="auto" w:fill="FFFFFF"/>
        </w:rPr>
        <w:t>Yanbian</w:t>
      </w:r>
      <w:proofErr w:type="spellEnd"/>
      <w:r w:rsidR="00E2290A" w:rsidRPr="00A92152">
        <w:rPr>
          <w:rFonts w:eastAsia="SimSun"/>
          <w:color w:val="222222"/>
          <w:shd w:val="clear" w:color="auto" w:fill="FFFFFF"/>
        </w:rPr>
        <w:t>, Jilin</w:t>
      </w:r>
    </w:p>
    <w:p w14:paraId="3BE7F690" w14:textId="77777777" w:rsidR="00641970" w:rsidRPr="00A92152" w:rsidRDefault="00E2290A" w:rsidP="00DD5171">
      <w:pPr>
        <w:ind w:left="2160" w:hanging="2160"/>
        <w:rPr>
          <w:rFonts w:eastAsia="SimSun"/>
          <w:sz w:val="20"/>
          <w:szCs w:val="20"/>
        </w:rPr>
      </w:pPr>
      <w:r w:rsidRPr="00A92152">
        <w:rPr>
          <w:rFonts w:eastAsia="SimSun"/>
          <w:color w:val="222222"/>
          <w:shd w:val="clear" w:color="auto" w:fill="FFFFFF"/>
        </w:rPr>
        <w:t xml:space="preserve"> </w:t>
      </w:r>
    </w:p>
    <w:p w14:paraId="073C214D" w14:textId="77777777" w:rsidR="00383E3D" w:rsidRPr="00A92152" w:rsidRDefault="0035787F" w:rsidP="007F4A61">
      <w:pPr>
        <w:tabs>
          <w:tab w:val="left" w:pos="1932"/>
        </w:tabs>
        <w:ind w:left="2160" w:hanging="2160"/>
        <w:rPr>
          <w:rFonts w:eastAsia="SimSun"/>
        </w:rPr>
      </w:pPr>
      <w:r w:rsidRPr="00A92152">
        <w:rPr>
          <w:rFonts w:eastAsia="SimSun"/>
          <w:color w:val="000000"/>
        </w:rPr>
        <w:tab/>
      </w:r>
      <w:r w:rsidRPr="00A92152">
        <w:rPr>
          <w:rFonts w:eastAsia="SimSun"/>
          <w:color w:val="000000"/>
        </w:rPr>
        <w:tab/>
      </w:r>
      <w:r w:rsidR="00E11AE6" w:rsidRPr="00A92152">
        <w:rPr>
          <w:rFonts w:eastAsia="SimSun"/>
          <w:color w:val="000000"/>
        </w:rPr>
        <w:t>“</w:t>
      </w:r>
      <w:r w:rsidR="006007E2" w:rsidRPr="00A92152">
        <w:rPr>
          <w:rFonts w:eastAsia="SimSun"/>
        </w:rPr>
        <w:t>Scriptural</w:t>
      </w:r>
      <w:r w:rsidR="00383E3D" w:rsidRPr="00A92152">
        <w:rPr>
          <w:rFonts w:eastAsia="SimSun"/>
        </w:rPr>
        <w:t xml:space="preserve"> Reasoning Prefigured: Republican Theologians reading </w:t>
      </w:r>
      <w:proofErr w:type="spellStart"/>
      <w:r w:rsidR="00383E3D" w:rsidRPr="00A92152">
        <w:rPr>
          <w:rFonts w:eastAsia="SimSun"/>
          <w:i/>
        </w:rPr>
        <w:t>jing</w:t>
      </w:r>
      <w:proofErr w:type="spellEnd"/>
      <w:r w:rsidR="006007E2" w:rsidRPr="00A92152">
        <w:rPr>
          <w:rFonts w:eastAsia="SimSun"/>
        </w:rPr>
        <w:t>,</w:t>
      </w:r>
      <w:r w:rsidR="00E11AE6" w:rsidRPr="00A92152">
        <w:rPr>
          <w:rFonts w:eastAsia="SimSun"/>
        </w:rPr>
        <w:t>”</w:t>
      </w:r>
      <w:r w:rsidR="00383E3D" w:rsidRPr="00A92152">
        <w:rPr>
          <w:rFonts w:eastAsia="SimSun"/>
        </w:rPr>
        <w:t xml:space="preserve"> International</w:t>
      </w:r>
      <w:r w:rsidR="006007E2" w:rsidRPr="00A92152">
        <w:rPr>
          <w:rFonts w:eastAsia="SimSun"/>
        </w:rPr>
        <w:t xml:space="preserve"> </w:t>
      </w:r>
      <w:r w:rsidR="004633D5" w:rsidRPr="00A92152">
        <w:rPr>
          <w:rFonts w:eastAsia="SimSun"/>
        </w:rPr>
        <w:t xml:space="preserve">Comparative Literature </w:t>
      </w:r>
      <w:r w:rsidR="00383E3D" w:rsidRPr="00A92152">
        <w:rPr>
          <w:rFonts w:eastAsia="SimSun"/>
        </w:rPr>
        <w:t>Associ</w:t>
      </w:r>
      <w:r w:rsidR="004633D5" w:rsidRPr="00A92152">
        <w:rPr>
          <w:rFonts w:eastAsia="SimSun"/>
        </w:rPr>
        <w:t xml:space="preserve">ation </w:t>
      </w:r>
      <w:r w:rsidR="00383E3D" w:rsidRPr="00A92152">
        <w:rPr>
          <w:rFonts w:eastAsia="SimSun"/>
        </w:rPr>
        <w:t>20</w:t>
      </w:r>
      <w:r w:rsidR="00383E3D" w:rsidRPr="00A92152">
        <w:rPr>
          <w:rFonts w:eastAsia="SimSun"/>
          <w:vertAlign w:val="superscript"/>
        </w:rPr>
        <w:t>th</w:t>
      </w:r>
      <w:r w:rsidR="00383E3D" w:rsidRPr="00A92152">
        <w:rPr>
          <w:rFonts w:eastAsia="SimSun"/>
        </w:rPr>
        <w:t xml:space="preserve"> Congress, July 18-24 2013, Paris. </w:t>
      </w:r>
      <w:r w:rsidR="006007E2" w:rsidRPr="00A92152">
        <w:rPr>
          <w:rFonts w:eastAsia="SimSun"/>
        </w:rPr>
        <w:t xml:space="preserve">Invited paper at panel ‘Scriptural Reasoning and Comparative Literature.’ </w:t>
      </w:r>
    </w:p>
    <w:p w14:paraId="28D63C8C" w14:textId="77777777" w:rsidR="00383E3D" w:rsidRPr="00A92152" w:rsidRDefault="00383E3D" w:rsidP="004A2B57">
      <w:pPr>
        <w:ind w:left="2160" w:hanging="2160"/>
        <w:rPr>
          <w:rFonts w:eastAsia="SimSun"/>
          <w:spacing w:val="-3"/>
        </w:rPr>
      </w:pPr>
    </w:p>
    <w:p w14:paraId="3DDD9BD4" w14:textId="77777777" w:rsidR="00383E3D" w:rsidRPr="00A92152" w:rsidRDefault="00E11AE6" w:rsidP="006007E2">
      <w:pPr>
        <w:ind w:left="2160"/>
        <w:rPr>
          <w:rFonts w:eastAsia="SimSun"/>
          <w:b/>
        </w:rPr>
      </w:pPr>
      <w:r w:rsidRPr="00A92152">
        <w:rPr>
          <w:rFonts w:eastAsia="SimSun"/>
          <w:color w:val="000000"/>
        </w:rPr>
        <w:t>“</w:t>
      </w:r>
      <w:r w:rsidR="00383E3D" w:rsidRPr="00A92152">
        <w:rPr>
          <w:rFonts w:eastAsia="SimSun"/>
        </w:rPr>
        <w:t>Karl Barth,</w:t>
      </w:r>
      <w:r w:rsidRPr="00A92152">
        <w:rPr>
          <w:rFonts w:eastAsia="SimSun"/>
        </w:rPr>
        <w:t xml:space="preserve"> Religion and Politics in China”</w:t>
      </w:r>
      <w:r w:rsidR="00383E3D" w:rsidRPr="00A92152">
        <w:rPr>
          <w:rFonts w:eastAsia="SimSun"/>
          <w:b/>
        </w:rPr>
        <w:t xml:space="preserve"> </w:t>
      </w:r>
      <w:r w:rsidR="00383E3D" w:rsidRPr="00A92152">
        <w:rPr>
          <w:rFonts w:eastAsia="SimSun"/>
        </w:rPr>
        <w:t>at</w:t>
      </w:r>
      <w:r w:rsidRPr="00A92152">
        <w:rPr>
          <w:rFonts w:eastAsia="SimSun"/>
          <w:color w:val="000000"/>
        </w:rPr>
        <w:t xml:space="preserve"> Symposium “</w:t>
      </w:r>
      <w:r w:rsidR="00383E3D" w:rsidRPr="00A92152">
        <w:rPr>
          <w:rFonts w:eastAsia="SimSun"/>
          <w:color w:val="000000"/>
        </w:rPr>
        <w:t>Theo-Politics? Conversing with Bart</w:t>
      </w:r>
      <w:r w:rsidRPr="00A92152">
        <w:rPr>
          <w:rFonts w:eastAsia="SimSun"/>
          <w:color w:val="000000"/>
        </w:rPr>
        <w:t>h in Western and Asian Contexts”</w:t>
      </w:r>
      <w:r w:rsidR="00383E3D" w:rsidRPr="00A92152">
        <w:rPr>
          <w:rFonts w:eastAsia="SimSun"/>
          <w:color w:val="000000"/>
        </w:rPr>
        <w:t xml:space="preserve"> June 6-9 2013, Bochum, Germany.</w:t>
      </w:r>
      <w:r w:rsidR="00E1074A" w:rsidRPr="00A92152">
        <w:rPr>
          <w:rFonts w:eastAsia="SimSun"/>
          <w:color w:val="000000"/>
        </w:rPr>
        <w:t xml:space="preserve"> Invited Senior Scholar</w:t>
      </w:r>
      <w:r w:rsidR="004633D5" w:rsidRPr="00A92152">
        <w:rPr>
          <w:rFonts w:eastAsia="SimSun"/>
          <w:color w:val="000000"/>
        </w:rPr>
        <w:t>.</w:t>
      </w:r>
    </w:p>
    <w:p w14:paraId="79AFED1A" w14:textId="77777777" w:rsidR="0031795F" w:rsidRPr="00A92152" w:rsidRDefault="0031795F" w:rsidP="004A2B57">
      <w:pPr>
        <w:ind w:left="2160" w:hanging="2160"/>
        <w:rPr>
          <w:rFonts w:eastAsia="SimSun"/>
          <w:spacing w:val="-3"/>
        </w:rPr>
      </w:pPr>
    </w:p>
    <w:p w14:paraId="6D27FD85" w14:textId="77777777" w:rsidR="0031795F" w:rsidRPr="00A92152" w:rsidRDefault="00E11AE6" w:rsidP="004A2B57">
      <w:pPr>
        <w:ind w:left="2160" w:hanging="2160"/>
        <w:rPr>
          <w:rFonts w:eastAsia="SimSun"/>
          <w:spacing w:val="-3"/>
        </w:rPr>
      </w:pPr>
      <w:r w:rsidRPr="00A92152">
        <w:rPr>
          <w:rFonts w:eastAsia="SimSun"/>
          <w:spacing w:val="-3"/>
        </w:rPr>
        <w:tab/>
        <w:t>“</w:t>
      </w:r>
      <w:r w:rsidR="0031795F" w:rsidRPr="00A92152">
        <w:rPr>
          <w:rFonts w:eastAsia="SimSun"/>
          <w:spacing w:val="-3"/>
        </w:rPr>
        <w:t xml:space="preserve">Reading China Reading the West: </w:t>
      </w:r>
      <w:proofErr w:type="gramStart"/>
      <w:r w:rsidR="0031795F" w:rsidRPr="00A92152">
        <w:rPr>
          <w:rFonts w:eastAsia="SimSun"/>
          <w:spacing w:val="-3"/>
        </w:rPr>
        <w:t>the</w:t>
      </w:r>
      <w:proofErr w:type="gramEnd"/>
      <w:r w:rsidR="0031795F" w:rsidRPr="00A92152">
        <w:rPr>
          <w:rFonts w:eastAsia="SimSun"/>
          <w:spacing w:val="-3"/>
        </w:rPr>
        <w:t xml:space="preserve"> Relevance of</w:t>
      </w:r>
      <w:r w:rsidRPr="00A92152">
        <w:rPr>
          <w:rFonts w:eastAsia="SimSun"/>
          <w:spacing w:val="-3"/>
        </w:rPr>
        <w:t xml:space="preserve"> Republican-Era Theology Today,”</w:t>
      </w:r>
      <w:r w:rsidR="0031795F" w:rsidRPr="00A92152">
        <w:rPr>
          <w:rFonts w:eastAsia="SimSun"/>
          <w:spacing w:val="-3"/>
        </w:rPr>
        <w:t xml:space="preserve"> World Conference on Sinology, </w:t>
      </w:r>
      <w:r w:rsidR="00036FAB" w:rsidRPr="00A92152">
        <w:rPr>
          <w:rFonts w:eastAsia="SimSun"/>
          <w:spacing w:val="-3"/>
        </w:rPr>
        <w:t xml:space="preserve">Beijing, </w:t>
      </w:r>
      <w:r w:rsidR="0031795F" w:rsidRPr="00A92152">
        <w:rPr>
          <w:rFonts w:eastAsia="SimSun"/>
          <w:spacing w:val="-3"/>
        </w:rPr>
        <w:t>November 3-5, 2012, invited speaker and plenary presider.</w:t>
      </w:r>
    </w:p>
    <w:p w14:paraId="3235D9EB" w14:textId="77777777" w:rsidR="00500D00" w:rsidRPr="00A92152" w:rsidRDefault="00500D00" w:rsidP="007F4A61">
      <w:pPr>
        <w:tabs>
          <w:tab w:val="left" w:pos="-720"/>
        </w:tabs>
        <w:suppressAutoHyphens/>
        <w:rPr>
          <w:rFonts w:eastAsia="SimSun"/>
          <w:spacing w:val="-3"/>
          <w:lang w:val="fr-FR"/>
        </w:rPr>
      </w:pPr>
    </w:p>
    <w:p w14:paraId="56F5D6EC" w14:textId="77777777" w:rsidR="0031795F" w:rsidRPr="00A92152" w:rsidRDefault="00E11AE6" w:rsidP="001B3B7D">
      <w:pPr>
        <w:ind w:left="2160" w:hanging="2160"/>
        <w:rPr>
          <w:rFonts w:eastAsia="SimSun"/>
          <w:spacing w:val="-3"/>
        </w:rPr>
      </w:pPr>
      <w:r w:rsidRPr="00A92152">
        <w:rPr>
          <w:rFonts w:eastAsia="SimSun"/>
          <w:spacing w:val="-3"/>
        </w:rPr>
        <w:lastRenderedPageBreak/>
        <w:tab/>
        <w:t>“</w:t>
      </w:r>
      <w:r w:rsidR="0031795F" w:rsidRPr="00A92152">
        <w:rPr>
          <w:rFonts w:eastAsia="SimSun"/>
          <w:spacing w:val="-3"/>
        </w:rPr>
        <w:t>Chi</w:t>
      </w:r>
      <w:r w:rsidRPr="00A92152">
        <w:rPr>
          <w:rFonts w:eastAsia="SimSun"/>
          <w:spacing w:val="-3"/>
        </w:rPr>
        <w:t>nese Intellectual Christianity,”</w:t>
      </w:r>
      <w:r w:rsidR="0031795F" w:rsidRPr="00A92152">
        <w:rPr>
          <w:rFonts w:eastAsia="SimSun"/>
          <w:spacing w:val="-3"/>
        </w:rPr>
        <w:t xml:space="preserve"> Henry Luce III Fellows in Theology Conference, Nov. 9-10, 2012, Pittsburgh</w:t>
      </w:r>
      <w:r w:rsidR="001B3B7D" w:rsidRPr="00A92152">
        <w:rPr>
          <w:rFonts w:eastAsia="SimSun"/>
          <w:spacing w:val="-3"/>
        </w:rPr>
        <w:t>.</w:t>
      </w:r>
    </w:p>
    <w:p w14:paraId="70CE76CD" w14:textId="77777777" w:rsidR="00083B42" w:rsidRPr="00A92152" w:rsidRDefault="00083B42" w:rsidP="00E55C67">
      <w:pPr>
        <w:rPr>
          <w:rFonts w:eastAsia="SimSun"/>
          <w:b/>
          <w:spacing w:val="-3"/>
        </w:rPr>
      </w:pPr>
    </w:p>
    <w:p w14:paraId="3BB081D8" w14:textId="77777777" w:rsidR="00E55C67" w:rsidRPr="00A92152" w:rsidRDefault="00E55C67" w:rsidP="00E55C67">
      <w:pPr>
        <w:rPr>
          <w:rFonts w:eastAsia="SimSun"/>
          <w:b/>
          <w:spacing w:val="-3"/>
        </w:rPr>
      </w:pPr>
      <w:r w:rsidRPr="00A92152">
        <w:rPr>
          <w:rFonts w:eastAsia="SimSun"/>
          <w:b/>
          <w:spacing w:val="-3"/>
        </w:rPr>
        <w:t>Scholarly activities:</w:t>
      </w:r>
    </w:p>
    <w:p w14:paraId="7D72208B" w14:textId="77777777" w:rsidR="00E55C67" w:rsidRPr="00A92152" w:rsidRDefault="00E55C67" w:rsidP="00E55C67">
      <w:pPr>
        <w:rPr>
          <w:rFonts w:eastAsia="SimSun"/>
          <w:spacing w:val="-3"/>
        </w:rPr>
      </w:pPr>
    </w:p>
    <w:p w14:paraId="716D828A" w14:textId="77777777" w:rsidR="00876884" w:rsidRPr="00876884" w:rsidRDefault="00876884" w:rsidP="00876884">
      <w:pPr>
        <w:tabs>
          <w:tab w:val="left" w:pos="-720"/>
        </w:tabs>
        <w:suppressAutoHyphens/>
        <w:jc w:val="both"/>
        <w:rPr>
          <w:rFonts w:eastAsia="SimSun"/>
          <w:spacing w:val="-3"/>
        </w:rPr>
      </w:pPr>
      <w:r>
        <w:rPr>
          <w:rFonts w:eastAsia="SimSun"/>
          <w:spacing w:val="-3"/>
        </w:rPr>
        <w:t>2022-</w:t>
      </w:r>
      <w:r w:rsidRPr="00A92152">
        <w:rPr>
          <w:rFonts w:eastAsia="SimSun"/>
          <w:spacing w:val="-3"/>
        </w:rPr>
        <w:tab/>
      </w:r>
      <w:r w:rsidRPr="00A92152">
        <w:rPr>
          <w:rFonts w:eastAsia="SimSun"/>
          <w:spacing w:val="-3"/>
        </w:rPr>
        <w:tab/>
      </w:r>
      <w:r>
        <w:rPr>
          <w:rFonts w:eastAsia="SimSun"/>
          <w:spacing w:val="-3"/>
        </w:rPr>
        <w:tab/>
      </w:r>
      <w:r w:rsidRPr="00876884">
        <w:rPr>
          <w:rFonts w:eastAsia="SimSun"/>
          <w:spacing w:val="-3"/>
        </w:rPr>
        <w:t xml:space="preserve">AAR Steering Committee, Chinese </w:t>
      </w:r>
      <w:proofErr w:type="spellStart"/>
      <w:r w:rsidRPr="00876884">
        <w:rPr>
          <w:rFonts w:eastAsia="SimSun"/>
          <w:spacing w:val="-3"/>
        </w:rPr>
        <w:t>Christianities</w:t>
      </w:r>
      <w:proofErr w:type="spellEnd"/>
    </w:p>
    <w:p w14:paraId="6A695A1C" w14:textId="77777777" w:rsidR="00876884" w:rsidRDefault="00876884" w:rsidP="00876884">
      <w:pPr>
        <w:ind w:left="2160" w:hanging="2160"/>
      </w:pPr>
      <w:r w:rsidRPr="00876884">
        <w:rPr>
          <w:rFonts w:eastAsia="SimSun"/>
          <w:spacing w:val="-3"/>
        </w:rPr>
        <w:t>2022-</w:t>
      </w:r>
      <w:r w:rsidRPr="00876884">
        <w:rPr>
          <w:rFonts w:eastAsia="SimSun"/>
          <w:spacing w:val="-3"/>
        </w:rPr>
        <w:tab/>
      </w:r>
      <w:r w:rsidRPr="00876884">
        <w:t xml:space="preserve">Editorial board of </w:t>
      </w:r>
      <w:r w:rsidRPr="00876884">
        <w:rPr>
          <w:i/>
          <w:iCs/>
          <w:color w:val="222222"/>
          <w:shd w:val="clear" w:color="auto" w:fill="FFFFFF"/>
        </w:rPr>
        <w:t xml:space="preserve">International Journal for the Study of </w:t>
      </w:r>
      <w:proofErr w:type="gramStart"/>
      <w:r w:rsidRPr="00876884">
        <w:rPr>
          <w:i/>
          <w:iCs/>
          <w:color w:val="222222"/>
          <w:shd w:val="clear" w:color="auto" w:fill="FFFFFF"/>
        </w:rPr>
        <w:t xml:space="preserve">the </w:t>
      </w:r>
      <w:r>
        <w:rPr>
          <w:i/>
          <w:iCs/>
          <w:color w:val="222222"/>
          <w:shd w:val="clear" w:color="auto" w:fill="FFFFFF"/>
        </w:rPr>
        <w:t xml:space="preserve"> </w:t>
      </w:r>
      <w:r w:rsidRPr="00876884">
        <w:rPr>
          <w:i/>
          <w:iCs/>
          <w:color w:val="222222"/>
          <w:shd w:val="clear" w:color="auto" w:fill="FFFFFF"/>
        </w:rPr>
        <w:t>Christian</w:t>
      </w:r>
      <w:proofErr w:type="gramEnd"/>
      <w:r w:rsidRPr="00876884">
        <w:rPr>
          <w:i/>
          <w:iCs/>
          <w:color w:val="222222"/>
          <w:shd w:val="clear" w:color="auto" w:fill="FFFFFF"/>
        </w:rPr>
        <w:t xml:space="preserve"> Church</w:t>
      </w:r>
    </w:p>
    <w:p w14:paraId="0F395C21" w14:textId="77777777" w:rsidR="00876884" w:rsidRDefault="00876884" w:rsidP="00876884">
      <w:pPr>
        <w:ind w:left="2160" w:hanging="2160"/>
      </w:pPr>
      <w:r w:rsidRPr="00876884">
        <w:t>2020-</w:t>
      </w:r>
      <w:r w:rsidRPr="00876884">
        <w:tab/>
        <w:t xml:space="preserve">Advisory board </w:t>
      </w:r>
      <w:r w:rsidRPr="00876884">
        <w:rPr>
          <w:i/>
          <w:iCs/>
        </w:rPr>
        <w:t>Journal for the Study of Biblical Literature</w:t>
      </w:r>
    </w:p>
    <w:p w14:paraId="7950C5C5" w14:textId="7849B780" w:rsidR="00876884" w:rsidRPr="00876884" w:rsidRDefault="00876884" w:rsidP="00876884">
      <w:pPr>
        <w:ind w:left="2160" w:hanging="2160"/>
      </w:pPr>
      <w:r>
        <w:t>2022-</w:t>
      </w:r>
      <w:r>
        <w:tab/>
      </w:r>
      <w:r w:rsidRPr="00876884">
        <w:t xml:space="preserve">Advisory board </w:t>
      </w:r>
      <w:r w:rsidRPr="00876884">
        <w:rPr>
          <w:i/>
          <w:iCs/>
        </w:rPr>
        <w:t>Journal for the Study of Christian Culture</w:t>
      </w:r>
    </w:p>
    <w:p w14:paraId="1C55A681" w14:textId="77777777" w:rsidR="002E0D5D" w:rsidRPr="00A92152" w:rsidRDefault="002E0D5D" w:rsidP="00E55C67">
      <w:pPr>
        <w:rPr>
          <w:rFonts w:eastAsia="SimSun"/>
          <w:spacing w:val="-3"/>
        </w:rPr>
      </w:pPr>
      <w:r w:rsidRPr="00A92152">
        <w:rPr>
          <w:rFonts w:eastAsia="SimSun"/>
          <w:spacing w:val="-3"/>
        </w:rPr>
        <w:t>2017-</w:t>
      </w:r>
      <w:r w:rsidRPr="00A92152">
        <w:rPr>
          <w:rFonts w:eastAsia="SimSun"/>
          <w:spacing w:val="-3"/>
        </w:rPr>
        <w:tab/>
      </w:r>
      <w:r w:rsidRPr="00A92152">
        <w:rPr>
          <w:rFonts w:eastAsia="SimSun"/>
          <w:spacing w:val="-3"/>
        </w:rPr>
        <w:tab/>
      </w:r>
      <w:r w:rsidRPr="00A92152">
        <w:rPr>
          <w:rFonts w:eastAsia="SimSun"/>
          <w:spacing w:val="-3"/>
        </w:rPr>
        <w:tab/>
        <w:t>Ex</w:t>
      </w:r>
      <w:r w:rsidR="007F7B47" w:rsidRPr="00A92152">
        <w:rPr>
          <w:rFonts w:eastAsia="SimSun"/>
          <w:spacing w:val="-3"/>
        </w:rPr>
        <w:t>t</w:t>
      </w:r>
      <w:r w:rsidRPr="00A92152">
        <w:rPr>
          <w:rFonts w:eastAsia="SimSun"/>
          <w:spacing w:val="-3"/>
        </w:rPr>
        <w:t>ernal Reviewer, Research Grants Council of Hong Kong</w:t>
      </w:r>
    </w:p>
    <w:p w14:paraId="1CE15C8F" w14:textId="77777777" w:rsidR="00E84915" w:rsidRPr="00A92152" w:rsidRDefault="00E84915" w:rsidP="00E55C67">
      <w:pPr>
        <w:rPr>
          <w:rFonts w:eastAsia="SimSun"/>
          <w:i/>
          <w:spacing w:val="-3"/>
        </w:rPr>
      </w:pPr>
      <w:r w:rsidRPr="00A92152">
        <w:rPr>
          <w:rFonts w:eastAsia="SimSun"/>
          <w:spacing w:val="-3"/>
        </w:rPr>
        <w:t>2015-</w:t>
      </w:r>
      <w:r w:rsidR="002E0D5D" w:rsidRPr="00A92152">
        <w:rPr>
          <w:rFonts w:eastAsia="SimSun"/>
          <w:spacing w:val="-3"/>
        </w:rPr>
        <w:t>2018</w:t>
      </w:r>
      <w:r w:rsidR="002E0D5D" w:rsidRPr="00A92152">
        <w:rPr>
          <w:rFonts w:eastAsia="SimSun"/>
          <w:spacing w:val="-3"/>
        </w:rPr>
        <w:tab/>
      </w:r>
      <w:r w:rsidR="002E0D5D" w:rsidRPr="00A92152">
        <w:rPr>
          <w:rFonts w:eastAsia="SimSun"/>
          <w:spacing w:val="-3"/>
        </w:rPr>
        <w:tab/>
      </w:r>
      <w:r w:rsidRPr="00A92152">
        <w:rPr>
          <w:rFonts w:eastAsia="SimSun"/>
          <w:spacing w:val="-3"/>
        </w:rPr>
        <w:t xml:space="preserve">Associate Editor, </w:t>
      </w:r>
      <w:r w:rsidRPr="00A92152">
        <w:rPr>
          <w:rFonts w:eastAsia="SimSun"/>
          <w:i/>
          <w:spacing w:val="-3"/>
        </w:rPr>
        <w:t>Anglican Theological Review</w:t>
      </w:r>
    </w:p>
    <w:p w14:paraId="453AF281" w14:textId="77777777" w:rsidR="000D12D9" w:rsidRPr="00A92152" w:rsidRDefault="000D12D9" w:rsidP="000D12D9">
      <w:pPr>
        <w:tabs>
          <w:tab w:val="left" w:pos="-720"/>
        </w:tabs>
        <w:suppressAutoHyphens/>
        <w:jc w:val="both"/>
        <w:rPr>
          <w:rFonts w:eastAsia="SimSun"/>
          <w:spacing w:val="-3"/>
        </w:rPr>
      </w:pPr>
      <w:r w:rsidRPr="00A92152">
        <w:rPr>
          <w:rFonts w:eastAsia="SimSun"/>
          <w:spacing w:val="-3"/>
        </w:rPr>
        <w:t>2015</w:t>
      </w:r>
      <w:r w:rsidRPr="00A92152">
        <w:rPr>
          <w:rFonts w:eastAsia="SimSun"/>
          <w:spacing w:val="-3"/>
        </w:rPr>
        <w:tab/>
      </w:r>
      <w:r w:rsidRPr="00A92152">
        <w:rPr>
          <w:rFonts w:eastAsia="SimSun"/>
          <w:spacing w:val="-3"/>
        </w:rPr>
        <w:tab/>
      </w:r>
      <w:r w:rsidRPr="00A92152">
        <w:rPr>
          <w:rFonts w:eastAsia="SimSun"/>
          <w:spacing w:val="-3"/>
        </w:rPr>
        <w:tab/>
        <w:t>Zhang Kai Yuan Lectures, Central China Normal University</w:t>
      </w:r>
    </w:p>
    <w:p w14:paraId="0176127D" w14:textId="77777777" w:rsidR="000D12D9" w:rsidRPr="00A92152" w:rsidRDefault="000D12D9" w:rsidP="000D12D9">
      <w:pPr>
        <w:tabs>
          <w:tab w:val="left" w:pos="-720"/>
        </w:tabs>
        <w:suppressAutoHyphens/>
        <w:jc w:val="both"/>
        <w:rPr>
          <w:rFonts w:eastAsia="SimSun"/>
          <w:spacing w:val="-3"/>
        </w:rPr>
      </w:pPr>
      <w:r w:rsidRPr="00A92152">
        <w:rPr>
          <w:rFonts w:eastAsia="SimSun"/>
          <w:spacing w:val="-3"/>
        </w:rPr>
        <w:t>2014-15</w:t>
      </w:r>
      <w:r w:rsidRPr="00A92152">
        <w:rPr>
          <w:rFonts w:eastAsia="SimSun"/>
          <w:spacing w:val="-3"/>
        </w:rPr>
        <w:tab/>
      </w:r>
      <w:r w:rsidRPr="00A92152">
        <w:rPr>
          <w:rFonts w:eastAsia="SimSun"/>
          <w:spacing w:val="-3"/>
        </w:rPr>
        <w:tab/>
        <w:t>Plumer Visiting Fellow, St Anne’s College, Oxford</w:t>
      </w:r>
    </w:p>
    <w:p w14:paraId="29AFEDCC" w14:textId="77777777" w:rsidR="000D12D9" w:rsidRPr="00A92152" w:rsidRDefault="000D12D9" w:rsidP="000D12D9">
      <w:pPr>
        <w:tabs>
          <w:tab w:val="left" w:pos="-720"/>
        </w:tabs>
        <w:suppressAutoHyphens/>
        <w:jc w:val="both"/>
        <w:rPr>
          <w:rFonts w:eastAsia="SimSun"/>
          <w:spacing w:val="-3"/>
        </w:rPr>
      </w:pPr>
      <w:r w:rsidRPr="00A92152">
        <w:rPr>
          <w:rFonts w:eastAsia="SimSun"/>
          <w:spacing w:val="-3"/>
        </w:rPr>
        <w:t>2014-</w:t>
      </w:r>
      <w:r w:rsidRPr="00A92152">
        <w:rPr>
          <w:rFonts w:eastAsia="SimSun"/>
          <w:spacing w:val="-3"/>
        </w:rPr>
        <w:tab/>
      </w:r>
      <w:r w:rsidRPr="00A92152">
        <w:rPr>
          <w:rFonts w:eastAsia="SimSun"/>
          <w:spacing w:val="-3"/>
        </w:rPr>
        <w:tab/>
      </w:r>
      <w:r w:rsidRPr="00A92152">
        <w:rPr>
          <w:rFonts w:eastAsia="SimSun"/>
          <w:spacing w:val="-3"/>
        </w:rPr>
        <w:tab/>
        <w:t>Executive Council Member, World Sinology Conference, Beijing</w:t>
      </w:r>
    </w:p>
    <w:p w14:paraId="5D428147" w14:textId="77777777" w:rsidR="000D12D9" w:rsidRPr="00A92152" w:rsidRDefault="000D12D9" w:rsidP="000D12D9">
      <w:pPr>
        <w:tabs>
          <w:tab w:val="left" w:pos="-720"/>
        </w:tabs>
        <w:suppressAutoHyphens/>
        <w:jc w:val="both"/>
        <w:rPr>
          <w:rFonts w:eastAsia="SimSun"/>
          <w:spacing w:val="-3"/>
        </w:rPr>
      </w:pPr>
      <w:r w:rsidRPr="00A92152">
        <w:rPr>
          <w:rFonts w:eastAsia="SimSun"/>
          <w:spacing w:val="-3"/>
        </w:rPr>
        <w:t>2013-14</w:t>
      </w:r>
      <w:r w:rsidRPr="00A92152">
        <w:rPr>
          <w:rFonts w:eastAsia="SimSun"/>
          <w:spacing w:val="-3"/>
        </w:rPr>
        <w:tab/>
      </w:r>
      <w:r w:rsidRPr="00A92152">
        <w:rPr>
          <w:rFonts w:eastAsia="SimSun"/>
          <w:spacing w:val="-3"/>
        </w:rPr>
        <w:tab/>
        <w:t xml:space="preserve">Fellow, Whitney Humanities Center, Yale </w:t>
      </w:r>
    </w:p>
    <w:p w14:paraId="5B6661C9" w14:textId="77777777" w:rsidR="000D12D9" w:rsidRPr="00A92152" w:rsidRDefault="000D12D9" w:rsidP="000D12D9">
      <w:pPr>
        <w:tabs>
          <w:tab w:val="left" w:pos="-720"/>
        </w:tabs>
        <w:suppressAutoHyphens/>
        <w:jc w:val="both"/>
        <w:rPr>
          <w:rFonts w:eastAsia="SimSun"/>
          <w:spacing w:val="-3"/>
        </w:rPr>
      </w:pPr>
      <w:r w:rsidRPr="00A92152">
        <w:rPr>
          <w:rFonts w:eastAsia="SimSun"/>
          <w:spacing w:val="-3"/>
        </w:rPr>
        <w:t>2011-12</w:t>
      </w:r>
      <w:r w:rsidRPr="00A92152">
        <w:rPr>
          <w:rFonts w:eastAsia="SimSun"/>
          <w:spacing w:val="-3"/>
        </w:rPr>
        <w:tab/>
      </w:r>
      <w:r w:rsidRPr="00A92152">
        <w:rPr>
          <w:rFonts w:eastAsia="SimSun"/>
          <w:spacing w:val="-3"/>
        </w:rPr>
        <w:tab/>
      </w:r>
      <w:r w:rsidRPr="00A92152">
        <w:rPr>
          <w:rFonts w:eastAsia="SimSun"/>
        </w:rPr>
        <w:t xml:space="preserve">Henry Luce III Fellow in Theology </w:t>
      </w:r>
    </w:p>
    <w:p w14:paraId="0CA8AE8C" w14:textId="77777777" w:rsidR="00E55C67" w:rsidRPr="00A92152" w:rsidRDefault="00E84915" w:rsidP="00E84915">
      <w:pPr>
        <w:ind w:left="2160" w:hanging="2160"/>
        <w:rPr>
          <w:rFonts w:eastAsia="SimSun"/>
          <w:bCs/>
        </w:rPr>
      </w:pPr>
      <w:r w:rsidRPr="00A92152">
        <w:rPr>
          <w:rFonts w:eastAsia="SimSun"/>
          <w:spacing w:val="-3"/>
        </w:rPr>
        <w:t>2013-</w:t>
      </w:r>
      <w:r w:rsidRPr="00A92152">
        <w:rPr>
          <w:rFonts w:eastAsia="SimSun"/>
          <w:spacing w:val="-3"/>
        </w:rPr>
        <w:tab/>
      </w:r>
      <w:r w:rsidR="00E55C67" w:rsidRPr="00A92152">
        <w:rPr>
          <w:rFonts w:eastAsia="SimSun"/>
          <w:spacing w:val="-3"/>
        </w:rPr>
        <w:t xml:space="preserve">Series Co-Editor. Leiden and Boston: Brill, </w:t>
      </w:r>
      <w:r w:rsidR="00E55C67" w:rsidRPr="00A92152">
        <w:rPr>
          <w:rFonts w:eastAsia="SimSun"/>
          <w:bCs/>
          <w:i/>
        </w:rPr>
        <w:t>Religious Studies in Contemporary China Collection</w:t>
      </w:r>
      <w:r w:rsidR="00E55C67" w:rsidRPr="00A92152">
        <w:rPr>
          <w:rFonts w:eastAsia="SimSun"/>
          <w:bCs/>
        </w:rPr>
        <w:t>.</w:t>
      </w:r>
    </w:p>
    <w:p w14:paraId="3E3CE71C" w14:textId="3F11A967" w:rsidR="00EB397E" w:rsidRDefault="00E84915" w:rsidP="00E84915">
      <w:pPr>
        <w:ind w:left="2160" w:hanging="2160"/>
        <w:rPr>
          <w:rFonts w:eastAsia="SimSun"/>
        </w:rPr>
      </w:pPr>
      <w:r w:rsidRPr="00A92152">
        <w:rPr>
          <w:rFonts w:eastAsia="SimSun"/>
        </w:rPr>
        <w:t>2011</w:t>
      </w:r>
      <w:r w:rsidRPr="00A92152">
        <w:rPr>
          <w:rFonts w:eastAsia="SimSun"/>
        </w:rPr>
        <w:tab/>
      </w:r>
      <w:r w:rsidR="00E55C67" w:rsidRPr="00A92152">
        <w:rPr>
          <w:rFonts w:eastAsia="SimSun"/>
        </w:rPr>
        <w:t xml:space="preserve">Series Advisor, BBC Radio 4 </w:t>
      </w:r>
      <w:r w:rsidR="00E55C67" w:rsidRPr="00A92152">
        <w:rPr>
          <w:rFonts w:eastAsia="SimSun"/>
          <w:i/>
        </w:rPr>
        <w:t>God in China</w:t>
      </w:r>
      <w:r w:rsidR="00E55C67" w:rsidRPr="00A92152">
        <w:rPr>
          <w:rFonts w:eastAsia="SimSun"/>
        </w:rPr>
        <w:t xml:space="preserve"> </w:t>
      </w:r>
      <w:proofErr w:type="spellStart"/>
      <w:r w:rsidR="00E55C67" w:rsidRPr="00A92152">
        <w:rPr>
          <w:rFonts w:eastAsia="SimSun"/>
        </w:rPr>
        <w:t>Programmes</w:t>
      </w:r>
      <w:proofErr w:type="spellEnd"/>
      <w:r w:rsidR="00E55C67" w:rsidRPr="00A92152">
        <w:rPr>
          <w:rFonts w:eastAsia="SimSun"/>
        </w:rPr>
        <w:t xml:space="preserve"> (presenter, Tim </w:t>
      </w:r>
      <w:proofErr w:type="spellStart"/>
      <w:r w:rsidR="00E55C67" w:rsidRPr="00A92152">
        <w:rPr>
          <w:rFonts w:eastAsia="SimSun"/>
        </w:rPr>
        <w:t>Ga</w:t>
      </w:r>
      <w:r w:rsidRPr="00A92152">
        <w:rPr>
          <w:rFonts w:eastAsia="SimSun"/>
        </w:rPr>
        <w:t>rdam</w:t>
      </w:r>
      <w:proofErr w:type="spellEnd"/>
      <w:r w:rsidRPr="00A92152">
        <w:rPr>
          <w:rFonts w:eastAsia="SimSun"/>
        </w:rPr>
        <w:t>, Producer, Liz Leonard)</w:t>
      </w:r>
    </w:p>
    <w:p w14:paraId="60EFC223" w14:textId="77777777" w:rsidR="00876884" w:rsidRPr="00A92152" w:rsidRDefault="00876884" w:rsidP="00876884">
      <w:pPr>
        <w:tabs>
          <w:tab w:val="left" w:pos="-720"/>
        </w:tabs>
        <w:suppressAutoHyphens/>
        <w:rPr>
          <w:rFonts w:eastAsia="SimSun"/>
          <w:bCs/>
          <w:spacing w:val="-3"/>
        </w:rPr>
      </w:pPr>
      <w:r w:rsidRPr="00A92152">
        <w:rPr>
          <w:rFonts w:eastAsia="SimSun"/>
          <w:spacing w:val="-3"/>
        </w:rPr>
        <w:t>2008-</w:t>
      </w:r>
      <w:r w:rsidRPr="00A92152">
        <w:rPr>
          <w:rFonts w:eastAsia="SimSun"/>
          <w:spacing w:val="-3"/>
        </w:rPr>
        <w:tab/>
      </w:r>
      <w:r w:rsidRPr="00A92152">
        <w:rPr>
          <w:rFonts w:eastAsia="SimSun"/>
          <w:spacing w:val="-3"/>
        </w:rPr>
        <w:tab/>
      </w:r>
      <w:r w:rsidRPr="00A92152">
        <w:rPr>
          <w:rFonts w:eastAsia="SimSun"/>
          <w:spacing w:val="-3"/>
        </w:rPr>
        <w:tab/>
      </w:r>
      <w:r w:rsidRPr="00A92152">
        <w:rPr>
          <w:rFonts w:eastAsia="SimSun"/>
          <w:bCs/>
          <w:spacing w:val="-3"/>
        </w:rPr>
        <w:t>Hon. Adjunct Researcher, IPCLC, Renmin University of China</w:t>
      </w:r>
    </w:p>
    <w:p w14:paraId="68F78FDB" w14:textId="77777777" w:rsidR="00876884" w:rsidRPr="00A92152" w:rsidRDefault="00876884" w:rsidP="00876884">
      <w:pPr>
        <w:tabs>
          <w:tab w:val="left" w:pos="-720"/>
        </w:tabs>
        <w:suppressAutoHyphens/>
        <w:rPr>
          <w:rFonts w:eastAsia="SimSun"/>
          <w:bCs/>
          <w:spacing w:val="-3"/>
        </w:rPr>
      </w:pPr>
      <w:r w:rsidRPr="00A92152">
        <w:rPr>
          <w:rFonts w:eastAsia="SimSun"/>
          <w:bCs/>
          <w:spacing w:val="-3"/>
        </w:rPr>
        <w:t>2009-</w:t>
      </w:r>
      <w:r w:rsidRPr="00A92152">
        <w:rPr>
          <w:rFonts w:eastAsia="SimSun"/>
          <w:bCs/>
          <w:spacing w:val="-3"/>
        </w:rPr>
        <w:tab/>
      </w:r>
      <w:r w:rsidRPr="00A92152">
        <w:rPr>
          <w:rFonts w:eastAsia="SimSun"/>
          <w:bCs/>
          <w:spacing w:val="-3"/>
        </w:rPr>
        <w:tab/>
      </w:r>
      <w:r w:rsidRPr="00A92152">
        <w:rPr>
          <w:rFonts w:eastAsia="SimSun"/>
          <w:bCs/>
          <w:spacing w:val="-3"/>
        </w:rPr>
        <w:tab/>
        <w:t>Hon. Research Fellow, ISCS, Hong Kong</w:t>
      </w:r>
    </w:p>
    <w:p w14:paraId="7C56A7E9" w14:textId="77777777" w:rsidR="00876884" w:rsidRPr="00A92152" w:rsidRDefault="00876884" w:rsidP="00876884">
      <w:pPr>
        <w:tabs>
          <w:tab w:val="left" w:pos="-720"/>
        </w:tabs>
        <w:suppressAutoHyphens/>
        <w:jc w:val="both"/>
        <w:rPr>
          <w:rFonts w:eastAsia="SimSun"/>
          <w:spacing w:val="-3"/>
        </w:rPr>
      </w:pPr>
      <w:r w:rsidRPr="00A92152">
        <w:rPr>
          <w:rFonts w:eastAsia="SimSun"/>
          <w:spacing w:val="-3"/>
        </w:rPr>
        <w:t>2003-05</w:t>
      </w:r>
      <w:r w:rsidRPr="00A92152">
        <w:rPr>
          <w:rFonts w:eastAsia="SimSun"/>
          <w:spacing w:val="-3"/>
        </w:rPr>
        <w:tab/>
      </w:r>
      <w:r w:rsidRPr="00A92152">
        <w:rPr>
          <w:rFonts w:eastAsia="SimSun"/>
          <w:spacing w:val="-3"/>
        </w:rPr>
        <w:tab/>
        <w:t>Council Member, British Association for Chinese Studies</w:t>
      </w:r>
    </w:p>
    <w:p w14:paraId="2374904E" w14:textId="77777777" w:rsidR="00876884" w:rsidRPr="00A92152" w:rsidRDefault="00876884" w:rsidP="00876884">
      <w:pPr>
        <w:tabs>
          <w:tab w:val="left" w:pos="-720"/>
        </w:tabs>
        <w:suppressAutoHyphens/>
        <w:jc w:val="both"/>
        <w:rPr>
          <w:rFonts w:eastAsia="SimSun"/>
          <w:spacing w:val="-3"/>
        </w:rPr>
      </w:pPr>
      <w:r w:rsidRPr="00A92152">
        <w:rPr>
          <w:rFonts w:eastAsia="SimSun"/>
          <w:spacing w:val="-3"/>
        </w:rPr>
        <w:t>2005-</w:t>
      </w:r>
      <w:r w:rsidRPr="00A92152">
        <w:rPr>
          <w:rFonts w:eastAsia="SimSun"/>
          <w:spacing w:val="-3"/>
        </w:rPr>
        <w:tab/>
      </w:r>
      <w:r w:rsidRPr="00A92152">
        <w:rPr>
          <w:rFonts w:eastAsia="SimSun"/>
          <w:spacing w:val="-3"/>
        </w:rPr>
        <w:tab/>
      </w:r>
      <w:r w:rsidRPr="00A92152">
        <w:rPr>
          <w:rFonts w:eastAsia="SimSun"/>
          <w:spacing w:val="-3"/>
        </w:rPr>
        <w:tab/>
        <w:t>Member American Association Asian Studies</w:t>
      </w:r>
    </w:p>
    <w:p w14:paraId="49D0C126" w14:textId="77777777" w:rsidR="00876884" w:rsidRPr="00A92152" w:rsidRDefault="00876884" w:rsidP="00876884">
      <w:pPr>
        <w:tabs>
          <w:tab w:val="left" w:pos="-720"/>
        </w:tabs>
        <w:suppressAutoHyphens/>
        <w:jc w:val="both"/>
        <w:rPr>
          <w:rFonts w:eastAsia="SimSun"/>
          <w:spacing w:val="-3"/>
        </w:rPr>
      </w:pPr>
      <w:r w:rsidRPr="00A92152">
        <w:rPr>
          <w:rFonts w:eastAsia="SimSun"/>
          <w:spacing w:val="-3"/>
        </w:rPr>
        <w:t>2000-</w:t>
      </w:r>
      <w:r w:rsidRPr="00A92152">
        <w:rPr>
          <w:rFonts w:eastAsia="SimSun"/>
          <w:spacing w:val="-3"/>
        </w:rPr>
        <w:tab/>
      </w:r>
      <w:r w:rsidRPr="00A92152">
        <w:rPr>
          <w:rFonts w:eastAsia="SimSun"/>
          <w:spacing w:val="-3"/>
        </w:rPr>
        <w:tab/>
      </w:r>
      <w:r w:rsidRPr="00A92152">
        <w:rPr>
          <w:rFonts w:eastAsia="SimSun"/>
          <w:spacing w:val="-3"/>
        </w:rPr>
        <w:tab/>
        <w:t>Member European Association Chinese Studies</w:t>
      </w:r>
    </w:p>
    <w:p w14:paraId="688EAD36" w14:textId="6D3A7059" w:rsidR="00876884" w:rsidRDefault="00876884" w:rsidP="00876884">
      <w:pPr>
        <w:tabs>
          <w:tab w:val="left" w:pos="-720"/>
        </w:tabs>
        <w:suppressAutoHyphens/>
        <w:rPr>
          <w:rFonts w:eastAsia="SimSun"/>
          <w:spacing w:val="-3"/>
        </w:rPr>
      </w:pPr>
      <w:r w:rsidRPr="00A92152">
        <w:rPr>
          <w:rFonts w:eastAsia="SimSun"/>
          <w:spacing w:val="-3"/>
        </w:rPr>
        <w:t xml:space="preserve">2000-04 </w:t>
      </w:r>
      <w:r w:rsidRPr="00A92152">
        <w:rPr>
          <w:rFonts w:eastAsia="SimSun"/>
          <w:spacing w:val="-3"/>
        </w:rPr>
        <w:tab/>
      </w:r>
      <w:r w:rsidRPr="00A92152">
        <w:rPr>
          <w:rFonts w:eastAsia="SimSun"/>
          <w:spacing w:val="-3"/>
        </w:rPr>
        <w:tab/>
        <w:t>Trustee, St John’s College, Durham (ex officio)</w:t>
      </w:r>
    </w:p>
    <w:p w14:paraId="75F4E6D6" w14:textId="4F489E25" w:rsidR="000D12D9" w:rsidRDefault="000D12D9" w:rsidP="00876884">
      <w:pPr>
        <w:tabs>
          <w:tab w:val="left" w:pos="-720"/>
        </w:tabs>
        <w:suppressAutoHyphens/>
        <w:rPr>
          <w:rFonts w:eastAsia="SimSun"/>
          <w:spacing w:val="-3"/>
        </w:rPr>
      </w:pPr>
    </w:p>
    <w:p w14:paraId="6CE6BE60" w14:textId="77777777" w:rsidR="000D12D9" w:rsidRPr="00A92152" w:rsidRDefault="000D12D9" w:rsidP="000D12D9">
      <w:pPr>
        <w:rPr>
          <w:rFonts w:eastAsia="SimSun"/>
          <w:iCs/>
        </w:rPr>
      </w:pPr>
      <w:r w:rsidRPr="00A92152">
        <w:rPr>
          <w:rFonts w:eastAsia="SimSun"/>
          <w:spacing w:val="-3"/>
        </w:rPr>
        <w:t xml:space="preserve">Peer Reviews for journals and presses (including </w:t>
      </w:r>
      <w:r w:rsidRPr="00A92152">
        <w:rPr>
          <w:rFonts w:eastAsia="SimSun"/>
          <w:i/>
          <w:spacing w:val="-3"/>
        </w:rPr>
        <w:t>Chinese Literature: Essays, Articles, Reviews; MCLC; Journal of Translation Studies; Journal of Ecclesiastical History</w:t>
      </w:r>
      <w:r w:rsidRPr="00A92152">
        <w:rPr>
          <w:rFonts w:eastAsia="SimSun"/>
          <w:spacing w:val="-3"/>
        </w:rPr>
        <w:t xml:space="preserve">; Brill; Hong Kong University Press; Notre Dame University Press; T&amp;F) </w:t>
      </w:r>
    </w:p>
    <w:p w14:paraId="417AE421" w14:textId="77777777" w:rsidR="00C355AF" w:rsidRPr="00A92152" w:rsidRDefault="00C355AF">
      <w:pPr>
        <w:tabs>
          <w:tab w:val="left" w:pos="-720"/>
        </w:tabs>
        <w:suppressAutoHyphens/>
        <w:jc w:val="both"/>
        <w:rPr>
          <w:rFonts w:eastAsia="SimSun"/>
          <w:spacing w:val="-3"/>
        </w:rPr>
      </w:pPr>
    </w:p>
    <w:p w14:paraId="228EA05B" w14:textId="2A6B9CB9" w:rsidR="008C2BEB" w:rsidRPr="00A92152" w:rsidRDefault="00E55C67" w:rsidP="008C2BEB">
      <w:pPr>
        <w:tabs>
          <w:tab w:val="left" w:pos="-720"/>
        </w:tabs>
        <w:suppressAutoHyphens/>
        <w:ind w:left="2160" w:hanging="2160"/>
        <w:jc w:val="both"/>
        <w:rPr>
          <w:rFonts w:eastAsia="SimSun"/>
          <w:b/>
          <w:spacing w:val="-3"/>
        </w:rPr>
      </w:pPr>
      <w:r w:rsidRPr="00A92152">
        <w:rPr>
          <w:rFonts w:eastAsia="SimSun"/>
          <w:b/>
          <w:spacing w:val="-3"/>
        </w:rPr>
        <w:t>Advising</w:t>
      </w:r>
    </w:p>
    <w:p w14:paraId="54AA78C8" w14:textId="77777777" w:rsidR="008C2BEB" w:rsidRPr="00A92152" w:rsidRDefault="008C2BEB" w:rsidP="008C2BEB">
      <w:pPr>
        <w:tabs>
          <w:tab w:val="left" w:pos="-720"/>
        </w:tabs>
        <w:suppressAutoHyphens/>
        <w:ind w:left="2160" w:hanging="2160"/>
        <w:jc w:val="both"/>
        <w:rPr>
          <w:rFonts w:eastAsia="SimSun"/>
          <w:b/>
          <w:spacing w:val="-3"/>
        </w:rPr>
      </w:pPr>
    </w:p>
    <w:p w14:paraId="2A6C4C91" w14:textId="27E56F71" w:rsidR="003F2A10" w:rsidRDefault="008C2BEB" w:rsidP="00007D4A">
      <w:pPr>
        <w:tabs>
          <w:tab w:val="left" w:pos="-720"/>
        </w:tabs>
        <w:suppressAutoHyphens/>
        <w:jc w:val="both"/>
        <w:rPr>
          <w:rFonts w:eastAsia="SimSun"/>
          <w:bCs/>
          <w:spacing w:val="-3"/>
        </w:rPr>
      </w:pPr>
      <w:r w:rsidRPr="00A92152">
        <w:rPr>
          <w:rFonts w:eastAsia="SimSun"/>
          <w:bCs/>
          <w:spacing w:val="-3"/>
        </w:rPr>
        <w:tab/>
      </w:r>
      <w:r w:rsidR="00007D4A" w:rsidRPr="00A92152">
        <w:rPr>
          <w:rFonts w:eastAsia="SimSun"/>
          <w:bCs/>
          <w:spacing w:val="-3"/>
        </w:rPr>
        <w:tab/>
      </w:r>
      <w:r w:rsidR="00007D4A" w:rsidRPr="00A92152">
        <w:rPr>
          <w:rFonts w:eastAsia="SimSun"/>
          <w:bCs/>
          <w:spacing w:val="-3"/>
        </w:rPr>
        <w:tab/>
      </w:r>
      <w:r w:rsidR="003F2A10">
        <w:rPr>
          <w:rFonts w:eastAsia="SimSun"/>
          <w:bCs/>
          <w:spacing w:val="-3"/>
        </w:rPr>
        <w:t>PhD co-advisor, Yanan Lu, Graduate Theological Union (2023-)</w:t>
      </w:r>
    </w:p>
    <w:p w14:paraId="17D6B7EF" w14:textId="557B8850" w:rsidR="00007D4A" w:rsidRDefault="003F2A10" w:rsidP="00007D4A">
      <w:pPr>
        <w:tabs>
          <w:tab w:val="left" w:pos="-720"/>
        </w:tabs>
        <w:suppressAutoHyphens/>
        <w:jc w:val="both"/>
        <w:rPr>
          <w:rFonts w:eastAsia="SimSun"/>
          <w:bCs/>
          <w:spacing w:val="-3"/>
        </w:rPr>
      </w:pPr>
      <w:r>
        <w:rPr>
          <w:rFonts w:eastAsia="SimSun"/>
          <w:bCs/>
          <w:spacing w:val="-3"/>
        </w:rPr>
        <w:tab/>
      </w:r>
      <w:r>
        <w:rPr>
          <w:rFonts w:eastAsia="SimSun"/>
          <w:bCs/>
          <w:spacing w:val="-3"/>
        </w:rPr>
        <w:tab/>
      </w:r>
      <w:r>
        <w:rPr>
          <w:rFonts w:eastAsia="SimSun"/>
          <w:bCs/>
          <w:spacing w:val="-3"/>
        </w:rPr>
        <w:tab/>
      </w:r>
      <w:r w:rsidR="00007D4A" w:rsidRPr="00A92152">
        <w:rPr>
          <w:rFonts w:eastAsia="SimSun"/>
          <w:bCs/>
          <w:spacing w:val="-3"/>
        </w:rPr>
        <w:t>PhD co-advisor, John Sampson, U. of Toronto (2019-</w:t>
      </w:r>
      <w:r w:rsidR="00007D4A">
        <w:rPr>
          <w:rFonts w:eastAsia="SimSun"/>
          <w:bCs/>
          <w:spacing w:val="-3"/>
        </w:rPr>
        <w:t>2022</w:t>
      </w:r>
      <w:r w:rsidR="00007D4A" w:rsidRPr="00A92152">
        <w:rPr>
          <w:rFonts w:eastAsia="SimSun"/>
          <w:bCs/>
          <w:spacing w:val="-3"/>
        </w:rPr>
        <w:t>)</w:t>
      </w:r>
    </w:p>
    <w:p w14:paraId="2AE87390" w14:textId="08DDF78F" w:rsidR="008C2BEB" w:rsidRPr="00A92152" w:rsidRDefault="00007D4A" w:rsidP="008C2BEB">
      <w:pPr>
        <w:tabs>
          <w:tab w:val="left" w:pos="-720"/>
        </w:tabs>
        <w:suppressAutoHyphens/>
        <w:ind w:left="2160" w:hanging="2160"/>
        <w:jc w:val="both"/>
        <w:rPr>
          <w:rFonts w:eastAsia="SimSun"/>
          <w:bCs/>
          <w:spacing w:val="-3"/>
        </w:rPr>
      </w:pPr>
      <w:r>
        <w:rPr>
          <w:rFonts w:eastAsia="SimSun"/>
          <w:bCs/>
          <w:spacing w:val="-3"/>
        </w:rPr>
        <w:tab/>
      </w:r>
      <w:r w:rsidR="008C2BEB" w:rsidRPr="00A92152">
        <w:rPr>
          <w:rFonts w:eastAsia="SimSun"/>
          <w:bCs/>
          <w:spacing w:val="-3"/>
        </w:rPr>
        <w:t>Bin Xia, STM thesis co-advisor, (2020</w:t>
      </w:r>
      <w:r w:rsidR="003D38A2">
        <w:rPr>
          <w:rFonts w:eastAsia="SimSun"/>
          <w:bCs/>
          <w:spacing w:val="-3"/>
        </w:rPr>
        <w:t>-21</w:t>
      </w:r>
      <w:r w:rsidR="008C2BEB" w:rsidRPr="00A92152">
        <w:rPr>
          <w:rFonts w:eastAsia="SimSun"/>
          <w:bCs/>
          <w:spacing w:val="-3"/>
        </w:rPr>
        <w:t>) YDS</w:t>
      </w:r>
    </w:p>
    <w:p w14:paraId="32A62C29" w14:textId="31AABDB1" w:rsidR="008C2BEB" w:rsidRPr="00A92152" w:rsidRDefault="008C2BEB" w:rsidP="008C2BEB">
      <w:pPr>
        <w:tabs>
          <w:tab w:val="left" w:pos="-720"/>
        </w:tabs>
        <w:suppressAutoHyphens/>
        <w:ind w:left="2160" w:hanging="2160"/>
        <w:jc w:val="both"/>
        <w:rPr>
          <w:rFonts w:eastAsia="SimSun"/>
          <w:bCs/>
          <w:spacing w:val="-3"/>
        </w:rPr>
      </w:pPr>
      <w:r w:rsidRPr="00A92152">
        <w:rPr>
          <w:rFonts w:eastAsia="SimSun"/>
          <w:bCs/>
          <w:spacing w:val="-3"/>
        </w:rPr>
        <w:tab/>
        <w:t>Brian Wang, MA Thesis Co-advisor (2020</w:t>
      </w:r>
      <w:r w:rsidR="003D38A2">
        <w:rPr>
          <w:rFonts w:eastAsia="SimSun"/>
          <w:bCs/>
          <w:spacing w:val="-3"/>
        </w:rPr>
        <w:t>-21</w:t>
      </w:r>
      <w:r w:rsidRPr="00A92152">
        <w:rPr>
          <w:rFonts w:eastAsia="SimSun"/>
          <w:bCs/>
          <w:spacing w:val="-3"/>
        </w:rPr>
        <w:t>) EALL</w:t>
      </w:r>
    </w:p>
    <w:p w14:paraId="2BF8FA5C" w14:textId="6D97B8E1" w:rsidR="00875427" w:rsidRPr="00A92152" w:rsidRDefault="0035273C" w:rsidP="004669A4">
      <w:pPr>
        <w:tabs>
          <w:tab w:val="left" w:pos="-720"/>
        </w:tabs>
        <w:suppressAutoHyphens/>
        <w:jc w:val="both"/>
        <w:rPr>
          <w:rFonts w:eastAsia="SimSun"/>
          <w:bCs/>
          <w:spacing w:val="-3"/>
        </w:rPr>
      </w:pPr>
      <w:r w:rsidRPr="00A92152">
        <w:rPr>
          <w:rFonts w:eastAsia="SimSun"/>
          <w:bCs/>
          <w:spacing w:val="-3"/>
        </w:rPr>
        <w:tab/>
      </w:r>
      <w:r w:rsidRPr="00A92152">
        <w:rPr>
          <w:rFonts w:eastAsia="SimSun"/>
          <w:bCs/>
          <w:spacing w:val="-3"/>
        </w:rPr>
        <w:tab/>
      </w:r>
      <w:r w:rsidRPr="00A92152">
        <w:rPr>
          <w:rFonts w:eastAsia="SimSun"/>
          <w:bCs/>
          <w:spacing w:val="-3"/>
        </w:rPr>
        <w:tab/>
      </w:r>
      <w:r w:rsidR="00875427" w:rsidRPr="00A92152">
        <w:rPr>
          <w:rFonts w:eastAsia="SimSun"/>
          <w:bCs/>
          <w:spacing w:val="-3"/>
        </w:rPr>
        <w:t xml:space="preserve">PhD committee member, Haruka Umetsu, Harvard </w:t>
      </w:r>
      <w:r w:rsidR="00083B42" w:rsidRPr="00A92152">
        <w:rPr>
          <w:rFonts w:eastAsia="SimSun"/>
          <w:bCs/>
          <w:spacing w:val="-3"/>
        </w:rPr>
        <w:t xml:space="preserve">U. </w:t>
      </w:r>
      <w:r w:rsidR="00875427" w:rsidRPr="00A92152">
        <w:rPr>
          <w:rFonts w:eastAsia="SimSun"/>
          <w:bCs/>
          <w:spacing w:val="-3"/>
        </w:rPr>
        <w:t>(2018-</w:t>
      </w:r>
      <w:r w:rsidR="00007D4A">
        <w:rPr>
          <w:rFonts w:eastAsia="SimSun"/>
          <w:bCs/>
          <w:spacing w:val="-3"/>
        </w:rPr>
        <w:t xml:space="preserve">22 </w:t>
      </w:r>
      <w:r w:rsidR="00875427" w:rsidRPr="00A92152">
        <w:rPr>
          <w:rFonts w:eastAsia="SimSun"/>
          <w:bCs/>
          <w:spacing w:val="-3"/>
        </w:rPr>
        <w:t>)</w:t>
      </w:r>
    </w:p>
    <w:p w14:paraId="44522508" w14:textId="77777777" w:rsidR="00F14F1A" w:rsidRPr="00A92152" w:rsidRDefault="00875427" w:rsidP="004669A4">
      <w:pPr>
        <w:tabs>
          <w:tab w:val="left" w:pos="-720"/>
        </w:tabs>
        <w:suppressAutoHyphens/>
        <w:jc w:val="both"/>
        <w:rPr>
          <w:rFonts w:eastAsia="SimSun"/>
          <w:bCs/>
          <w:spacing w:val="-3"/>
        </w:rPr>
      </w:pPr>
      <w:r w:rsidRPr="00A92152">
        <w:rPr>
          <w:rFonts w:eastAsia="SimSun"/>
          <w:b/>
          <w:bCs/>
          <w:spacing w:val="-3"/>
        </w:rPr>
        <w:tab/>
      </w:r>
      <w:r w:rsidRPr="00A92152">
        <w:rPr>
          <w:rFonts w:eastAsia="SimSun"/>
          <w:b/>
          <w:bCs/>
          <w:spacing w:val="-3"/>
        </w:rPr>
        <w:tab/>
      </w:r>
      <w:r w:rsidRPr="00A92152">
        <w:rPr>
          <w:rFonts w:eastAsia="SimSun"/>
          <w:b/>
          <w:bCs/>
          <w:spacing w:val="-3"/>
        </w:rPr>
        <w:tab/>
      </w:r>
      <w:r w:rsidR="00C355AF" w:rsidRPr="00A92152">
        <w:rPr>
          <w:rFonts w:eastAsia="SimSun"/>
          <w:bCs/>
          <w:spacing w:val="-3"/>
        </w:rPr>
        <w:t>PhD advisor, Fu-</w:t>
      </w:r>
      <w:proofErr w:type="spellStart"/>
      <w:r w:rsidR="00C355AF" w:rsidRPr="00A92152">
        <w:rPr>
          <w:rFonts w:eastAsia="SimSun"/>
          <w:bCs/>
          <w:spacing w:val="-3"/>
        </w:rPr>
        <w:t>ming</w:t>
      </w:r>
      <w:proofErr w:type="spellEnd"/>
      <w:r w:rsidR="00C355AF" w:rsidRPr="00A92152">
        <w:rPr>
          <w:rFonts w:eastAsia="SimSun"/>
          <w:bCs/>
          <w:spacing w:val="-3"/>
        </w:rPr>
        <w:t xml:space="preserve"> Lee (EALL, </w:t>
      </w:r>
      <w:r w:rsidR="000E6138" w:rsidRPr="00A92152">
        <w:rPr>
          <w:rFonts w:eastAsia="SimSun"/>
          <w:bCs/>
          <w:spacing w:val="-3"/>
        </w:rPr>
        <w:t xml:space="preserve">Yale, </w:t>
      </w:r>
      <w:r w:rsidR="00C355AF" w:rsidRPr="00A92152">
        <w:rPr>
          <w:rFonts w:eastAsia="SimSun"/>
          <w:bCs/>
          <w:spacing w:val="-3"/>
        </w:rPr>
        <w:t>2011</w:t>
      </w:r>
      <w:r w:rsidR="00EB397E" w:rsidRPr="00A92152">
        <w:rPr>
          <w:rFonts w:eastAsia="SimSun"/>
          <w:bCs/>
          <w:spacing w:val="-3"/>
        </w:rPr>
        <w:t>-14</w:t>
      </w:r>
      <w:r w:rsidR="00C355AF" w:rsidRPr="00A92152">
        <w:rPr>
          <w:rFonts w:eastAsia="SimSun"/>
          <w:bCs/>
          <w:spacing w:val="-3"/>
        </w:rPr>
        <w:t>)</w:t>
      </w:r>
    </w:p>
    <w:p w14:paraId="1E637043" w14:textId="77777777" w:rsidR="0035273C" w:rsidRPr="00A92152" w:rsidRDefault="00C355AF" w:rsidP="0035273C">
      <w:pPr>
        <w:tabs>
          <w:tab w:val="left" w:pos="-720"/>
        </w:tabs>
        <w:suppressAutoHyphens/>
        <w:ind w:left="2160"/>
        <w:rPr>
          <w:rFonts w:eastAsia="SimSun"/>
          <w:bCs/>
          <w:spacing w:val="-3"/>
        </w:rPr>
      </w:pPr>
      <w:r w:rsidRPr="00A92152">
        <w:rPr>
          <w:rFonts w:eastAsia="SimSun"/>
          <w:bCs/>
          <w:spacing w:val="-3"/>
        </w:rPr>
        <w:t>PhD co-supervisor, Lu Chen (</w:t>
      </w:r>
      <w:r w:rsidR="00E55C67" w:rsidRPr="00A92152">
        <w:rPr>
          <w:rFonts w:eastAsia="SimSun"/>
          <w:bCs/>
          <w:spacing w:val="-3"/>
        </w:rPr>
        <w:t>Negotiating tensions between Christian faith and Chinese national identity: theological representatives of the Three</w:t>
      </w:r>
      <w:r w:rsidR="00DC28C0" w:rsidRPr="00A92152">
        <w:rPr>
          <w:rFonts w:eastAsia="SimSun"/>
          <w:bCs/>
          <w:spacing w:val="-3"/>
        </w:rPr>
        <w:t xml:space="preserve"> Self Patriotic Movement and the</w:t>
      </w:r>
      <w:r w:rsidR="00E55C67" w:rsidRPr="00A92152">
        <w:rPr>
          <w:rFonts w:eastAsia="SimSun"/>
          <w:bCs/>
          <w:spacing w:val="-3"/>
        </w:rPr>
        <w:t xml:space="preserve"> Independent House Church Movement</w:t>
      </w:r>
      <w:r w:rsidR="00DC28C0" w:rsidRPr="00A92152">
        <w:rPr>
          <w:rFonts w:eastAsia="SimSun"/>
          <w:bCs/>
          <w:spacing w:val="-3"/>
        </w:rPr>
        <w:t>) University of Wales, 2006</w:t>
      </w:r>
    </w:p>
    <w:p w14:paraId="67D67156" w14:textId="77777777" w:rsidR="009A30D4" w:rsidRPr="00A92152" w:rsidRDefault="009A30D4" w:rsidP="009A30D4">
      <w:pPr>
        <w:tabs>
          <w:tab w:val="left" w:pos="-720"/>
        </w:tabs>
        <w:suppressAutoHyphens/>
        <w:ind w:left="2160"/>
        <w:rPr>
          <w:rFonts w:eastAsia="SimSun"/>
          <w:bCs/>
          <w:spacing w:val="-3"/>
        </w:rPr>
      </w:pPr>
      <w:r w:rsidRPr="00A92152">
        <w:rPr>
          <w:rFonts w:eastAsia="SimSun"/>
          <w:bCs/>
          <w:spacing w:val="-3"/>
        </w:rPr>
        <w:t xml:space="preserve">STM supervisor, Oliver Byar </w:t>
      </w:r>
      <w:proofErr w:type="spellStart"/>
      <w:r w:rsidRPr="00A92152">
        <w:rPr>
          <w:rFonts w:eastAsia="SimSun"/>
          <w:bCs/>
          <w:spacing w:val="-3"/>
        </w:rPr>
        <w:t>Bowh</w:t>
      </w:r>
      <w:proofErr w:type="spellEnd"/>
      <w:r w:rsidRPr="00A92152">
        <w:rPr>
          <w:rFonts w:eastAsia="SimSun"/>
          <w:bCs/>
          <w:spacing w:val="-3"/>
        </w:rPr>
        <w:t xml:space="preserve"> Si, (Solidarity and Civil Society: An Answer to Dictatorship in Burma) Yale, 2011</w:t>
      </w:r>
    </w:p>
    <w:p w14:paraId="28C6D685" w14:textId="77777777" w:rsidR="009A30D4" w:rsidRPr="00A92152" w:rsidRDefault="009A30D4" w:rsidP="009A30D4">
      <w:pPr>
        <w:tabs>
          <w:tab w:val="left" w:pos="-720"/>
        </w:tabs>
        <w:suppressAutoHyphens/>
        <w:ind w:left="2160" w:hanging="2160"/>
        <w:rPr>
          <w:rFonts w:eastAsia="SimSun"/>
          <w:bCs/>
          <w:spacing w:val="-3"/>
        </w:rPr>
      </w:pPr>
      <w:r w:rsidRPr="00A92152">
        <w:rPr>
          <w:rFonts w:eastAsia="SimSun"/>
          <w:bCs/>
          <w:spacing w:val="-3"/>
        </w:rPr>
        <w:tab/>
        <w:t>STM supervisor, Peter</w:t>
      </w:r>
      <w:r w:rsidRPr="00A92152">
        <w:rPr>
          <w:rFonts w:eastAsia="SimSun"/>
          <w:bCs/>
          <w:spacing w:val="-3"/>
        </w:rPr>
        <w:tab/>
        <w:t>Harrits, (Between Kuala Lumpur and Kathmandu: Considering Migration and Christian mission in the Twenty First Century), Yale, 2011</w:t>
      </w:r>
    </w:p>
    <w:p w14:paraId="6F2083D5" w14:textId="77777777" w:rsidR="009A30D4" w:rsidRPr="00A92152" w:rsidRDefault="009A30D4" w:rsidP="009A30D4">
      <w:pPr>
        <w:tabs>
          <w:tab w:val="left" w:pos="-720"/>
        </w:tabs>
        <w:suppressAutoHyphens/>
        <w:rPr>
          <w:rFonts w:eastAsia="SimSun"/>
          <w:bCs/>
          <w:spacing w:val="-3"/>
        </w:rPr>
      </w:pPr>
      <w:r w:rsidRPr="00A92152">
        <w:rPr>
          <w:rFonts w:eastAsia="SimSun"/>
          <w:bCs/>
          <w:spacing w:val="-3"/>
        </w:rPr>
        <w:tab/>
      </w:r>
      <w:r w:rsidRPr="00A92152">
        <w:rPr>
          <w:rFonts w:eastAsia="SimSun"/>
          <w:bCs/>
          <w:spacing w:val="-3"/>
        </w:rPr>
        <w:tab/>
      </w:r>
      <w:r w:rsidRPr="00A92152">
        <w:rPr>
          <w:rFonts w:eastAsia="SimSun"/>
          <w:bCs/>
          <w:spacing w:val="-3"/>
        </w:rPr>
        <w:tab/>
        <w:t>Senior Thesis advisor:</w:t>
      </w:r>
    </w:p>
    <w:p w14:paraId="4D6E6236" w14:textId="77777777" w:rsidR="009A30D4" w:rsidRPr="00A92152" w:rsidRDefault="009A30D4" w:rsidP="009A30D4">
      <w:pPr>
        <w:tabs>
          <w:tab w:val="left" w:pos="-720"/>
        </w:tabs>
        <w:suppressAutoHyphens/>
        <w:ind w:left="2160"/>
        <w:rPr>
          <w:rFonts w:eastAsia="SimSun"/>
          <w:bCs/>
          <w:spacing w:val="-3"/>
        </w:rPr>
      </w:pPr>
      <w:r w:rsidRPr="00A92152">
        <w:rPr>
          <w:rFonts w:eastAsia="SimSun"/>
          <w:bCs/>
          <w:spacing w:val="-3"/>
        </w:rPr>
        <w:lastRenderedPageBreak/>
        <w:t>Emily Chen (‘The Bride Clad in a Red Qipao: The Indigenization of Christianity through the Three-Self Patriotic Movement and Sino-Christian Theology’) RLST, Yale, 2011</w:t>
      </w:r>
    </w:p>
    <w:p w14:paraId="1EBA97BF" w14:textId="77777777" w:rsidR="009A30D4" w:rsidRPr="00A92152" w:rsidRDefault="009A30D4" w:rsidP="009A30D4">
      <w:pPr>
        <w:tabs>
          <w:tab w:val="left" w:pos="-720"/>
        </w:tabs>
        <w:suppressAutoHyphens/>
        <w:ind w:left="2160"/>
        <w:rPr>
          <w:rFonts w:eastAsia="SimSun"/>
          <w:bCs/>
          <w:spacing w:val="-3"/>
        </w:rPr>
      </w:pPr>
      <w:r w:rsidRPr="00A92152">
        <w:rPr>
          <w:rFonts w:eastAsia="SimSun"/>
          <w:bCs/>
          <w:spacing w:val="-3"/>
        </w:rPr>
        <w:t xml:space="preserve">Megan Lee, (‘Government Persecution and Christian Church Theological-Structural Fortification’), RLST, Yale, 2011 </w:t>
      </w:r>
    </w:p>
    <w:p w14:paraId="775C43F7" w14:textId="77777777" w:rsidR="009A30D4" w:rsidRPr="00A92152" w:rsidRDefault="009A30D4" w:rsidP="009A30D4">
      <w:pPr>
        <w:tabs>
          <w:tab w:val="left" w:pos="-720"/>
        </w:tabs>
        <w:suppressAutoHyphens/>
        <w:ind w:left="2160"/>
        <w:rPr>
          <w:rFonts w:eastAsia="SimSun"/>
          <w:bCs/>
          <w:spacing w:val="-3"/>
        </w:rPr>
      </w:pPr>
      <w:r w:rsidRPr="00A92152">
        <w:rPr>
          <w:rFonts w:eastAsia="SimSun"/>
          <w:bCs/>
          <w:spacing w:val="-3"/>
        </w:rPr>
        <w:t>Ju Young Yang, (‘Protestant Christianity in Relation to Shamanism in Korea’)</w:t>
      </w:r>
      <w:r w:rsidRPr="00A92152">
        <w:rPr>
          <w:rFonts w:eastAsia="SimSun"/>
          <w:bCs/>
          <w:spacing w:val="-3"/>
        </w:rPr>
        <w:tab/>
        <w:t>RLST, Yale, 2013</w:t>
      </w:r>
    </w:p>
    <w:p w14:paraId="29A842CF" w14:textId="77777777" w:rsidR="00A92152" w:rsidRDefault="00A92152" w:rsidP="008C2BEB">
      <w:pPr>
        <w:tabs>
          <w:tab w:val="left" w:pos="-720"/>
        </w:tabs>
        <w:suppressAutoHyphens/>
        <w:ind w:left="2160" w:hanging="2160"/>
        <w:jc w:val="both"/>
        <w:rPr>
          <w:rFonts w:eastAsia="SimSun"/>
          <w:b/>
          <w:spacing w:val="-3"/>
        </w:rPr>
      </w:pPr>
    </w:p>
    <w:p w14:paraId="2A95A315" w14:textId="6C983CC8" w:rsidR="00007D4A" w:rsidRDefault="00007D4A" w:rsidP="008C2BEB">
      <w:pPr>
        <w:tabs>
          <w:tab w:val="left" w:pos="-720"/>
        </w:tabs>
        <w:suppressAutoHyphens/>
        <w:ind w:left="2160" w:hanging="2160"/>
        <w:jc w:val="both"/>
        <w:rPr>
          <w:rFonts w:eastAsia="SimSun"/>
          <w:b/>
          <w:spacing w:val="-3"/>
        </w:rPr>
      </w:pPr>
      <w:r>
        <w:rPr>
          <w:rFonts w:eastAsia="SimSun"/>
          <w:b/>
          <w:spacing w:val="-3"/>
        </w:rPr>
        <w:t xml:space="preserve">Doctoral </w:t>
      </w:r>
      <w:r w:rsidR="008C2BEB" w:rsidRPr="00A92152">
        <w:rPr>
          <w:rFonts w:eastAsia="SimSun"/>
          <w:b/>
          <w:spacing w:val="-3"/>
        </w:rPr>
        <w:t>Examiner</w:t>
      </w:r>
      <w:r w:rsidR="008C2BEB" w:rsidRPr="00A92152">
        <w:rPr>
          <w:rFonts w:eastAsia="SimSun"/>
          <w:b/>
          <w:spacing w:val="-3"/>
        </w:rPr>
        <w:tab/>
      </w:r>
    </w:p>
    <w:p w14:paraId="36150A92" w14:textId="547AB40A" w:rsidR="00007D4A" w:rsidRPr="00604073" w:rsidRDefault="00007D4A" w:rsidP="008C2BEB">
      <w:pPr>
        <w:tabs>
          <w:tab w:val="left" w:pos="-720"/>
        </w:tabs>
        <w:suppressAutoHyphens/>
        <w:ind w:left="2160" w:hanging="2160"/>
        <w:jc w:val="both"/>
        <w:rPr>
          <w:rFonts w:eastAsia="SimSun"/>
          <w:bCs/>
          <w:spacing w:val="-3"/>
        </w:rPr>
      </w:pPr>
      <w:r>
        <w:rPr>
          <w:rFonts w:eastAsia="SimSun"/>
          <w:b/>
          <w:spacing w:val="-3"/>
        </w:rPr>
        <w:tab/>
      </w:r>
      <w:r w:rsidRPr="00604073">
        <w:rPr>
          <w:rFonts w:eastAsia="SimSun"/>
          <w:bCs/>
          <w:spacing w:val="-3"/>
        </w:rPr>
        <w:t>David Lin, Middlesex University (2022/23), “</w:t>
      </w:r>
      <w:r w:rsidRPr="00604073">
        <w:t>Missionary-Self and Mission Others: The Identity of Chinese Missionaries from a Trinitarian Perspective”</w:t>
      </w:r>
    </w:p>
    <w:p w14:paraId="3717BE37" w14:textId="41279FC1" w:rsidR="008C2BEB" w:rsidRPr="00A92152" w:rsidRDefault="00007D4A" w:rsidP="008C2BEB">
      <w:pPr>
        <w:tabs>
          <w:tab w:val="left" w:pos="-720"/>
        </w:tabs>
        <w:suppressAutoHyphens/>
        <w:ind w:left="2160" w:hanging="2160"/>
        <w:jc w:val="both"/>
        <w:rPr>
          <w:rFonts w:eastAsia="SimSun"/>
          <w:bCs/>
          <w:spacing w:val="-3"/>
        </w:rPr>
      </w:pPr>
      <w:r w:rsidRPr="00604073">
        <w:rPr>
          <w:rFonts w:eastAsia="SimSun"/>
          <w:b/>
          <w:spacing w:val="-3"/>
        </w:rPr>
        <w:tab/>
      </w:r>
      <w:r w:rsidR="008C2BEB" w:rsidRPr="00604073">
        <w:rPr>
          <w:rFonts w:eastAsia="SimSun"/>
          <w:bCs/>
          <w:spacing w:val="-3"/>
        </w:rPr>
        <w:t xml:space="preserve">Jue Wang, Middlesex University (2018): “Zhang </w:t>
      </w:r>
      <w:proofErr w:type="spellStart"/>
      <w:r w:rsidR="008C2BEB" w:rsidRPr="00604073">
        <w:rPr>
          <w:rFonts w:eastAsia="SimSun"/>
          <w:bCs/>
          <w:spacing w:val="-3"/>
        </w:rPr>
        <w:t>Yijing</w:t>
      </w:r>
      <w:proofErr w:type="spellEnd"/>
      <w:r w:rsidR="008C2BEB" w:rsidRPr="00604073">
        <w:rPr>
          <w:rFonts w:eastAsia="SimSun"/>
          <w:bCs/>
          <w:spacing w:val="-3"/>
        </w:rPr>
        <w:t xml:space="preserve"> (1871-1931) and the Search for a Chinese Christian Identity”</w:t>
      </w:r>
    </w:p>
    <w:p w14:paraId="24E9149B" w14:textId="77777777" w:rsidR="008C2BEB" w:rsidRPr="00A92152" w:rsidRDefault="008C2BEB" w:rsidP="008C2BEB">
      <w:pPr>
        <w:tabs>
          <w:tab w:val="left" w:pos="-720"/>
        </w:tabs>
        <w:suppressAutoHyphens/>
        <w:ind w:left="2160" w:hanging="2160"/>
        <w:rPr>
          <w:rFonts w:eastAsia="SimSun"/>
          <w:bCs/>
          <w:spacing w:val="-3"/>
        </w:rPr>
      </w:pPr>
      <w:r w:rsidRPr="00A92152">
        <w:rPr>
          <w:rFonts w:eastAsia="SimSun"/>
          <w:bCs/>
          <w:spacing w:val="-3"/>
        </w:rPr>
        <w:tab/>
      </w:r>
      <w:proofErr w:type="spellStart"/>
      <w:r w:rsidRPr="00A92152">
        <w:rPr>
          <w:rFonts w:eastAsia="SimSun"/>
          <w:bCs/>
          <w:spacing w:val="-3"/>
        </w:rPr>
        <w:t>Yanrong</w:t>
      </w:r>
      <w:proofErr w:type="spellEnd"/>
      <w:r w:rsidRPr="00A92152">
        <w:rPr>
          <w:rFonts w:eastAsia="SimSun"/>
          <w:bCs/>
          <w:spacing w:val="-3"/>
        </w:rPr>
        <w:t xml:space="preserve"> Chen, K. U. Leuven (2017),</w:t>
      </w:r>
      <w:r w:rsidRPr="00A92152">
        <w:rPr>
          <w:rFonts w:eastAsia="SimSun"/>
          <w:bCs/>
          <w:spacing w:val="-3"/>
        </w:rPr>
        <w:tab/>
        <w:t>“</w:t>
      </w:r>
      <w:r w:rsidRPr="00A92152">
        <w:rPr>
          <w:rFonts w:eastAsia="SimSun"/>
        </w:rPr>
        <w:t>The Reception of the Bible: Building a Christian Textual Community in Late Imperial China”</w:t>
      </w:r>
    </w:p>
    <w:p w14:paraId="1CC842DF" w14:textId="77777777" w:rsidR="008C2BEB" w:rsidRPr="00A92152" w:rsidRDefault="008C2BEB" w:rsidP="008C2BEB">
      <w:pPr>
        <w:ind w:left="2160"/>
        <w:rPr>
          <w:rFonts w:eastAsia="SimSun"/>
        </w:rPr>
      </w:pPr>
      <w:r w:rsidRPr="00A92152">
        <w:rPr>
          <w:rFonts w:eastAsia="SimSun"/>
        </w:rPr>
        <w:t>Clement Tsz Ming Tong, University British Columbia (2016), “The Protestant Missionaries as Bible Translators: Mission and Rivalry in China, 1807-1839”</w:t>
      </w:r>
    </w:p>
    <w:p w14:paraId="047257C4" w14:textId="1EB90832" w:rsidR="008C2BEB" w:rsidRPr="00A92152" w:rsidRDefault="008C2BEB" w:rsidP="005A2440">
      <w:pPr>
        <w:tabs>
          <w:tab w:val="left" w:pos="-720"/>
        </w:tabs>
        <w:suppressAutoHyphens/>
        <w:ind w:leftChars="890" w:left="2136"/>
        <w:rPr>
          <w:rFonts w:eastAsia="SimSun"/>
          <w:bCs/>
          <w:spacing w:val="-3"/>
        </w:rPr>
      </w:pPr>
      <w:r w:rsidRPr="00A92152">
        <w:rPr>
          <w:rFonts w:eastAsia="SimSun"/>
          <w:bCs/>
          <w:spacing w:val="-3"/>
        </w:rPr>
        <w:t xml:space="preserve">Stuart Vogel, </w:t>
      </w:r>
      <w:r w:rsidR="005A2440" w:rsidRPr="00A92152">
        <w:rPr>
          <w:rFonts w:eastAsia="SimSun"/>
          <w:bCs/>
          <w:spacing w:val="-3"/>
        </w:rPr>
        <w:t xml:space="preserve">University of Auckland </w:t>
      </w:r>
      <w:r w:rsidR="005A2440">
        <w:rPr>
          <w:rFonts w:eastAsia="SimSun"/>
          <w:bCs/>
          <w:spacing w:val="-3"/>
        </w:rPr>
        <w:t>(</w:t>
      </w:r>
      <w:r w:rsidR="005A2440" w:rsidRPr="00A92152">
        <w:rPr>
          <w:rFonts w:eastAsia="SimSun"/>
          <w:bCs/>
          <w:spacing w:val="-3"/>
        </w:rPr>
        <w:t>2008</w:t>
      </w:r>
      <w:r w:rsidR="005A2440">
        <w:rPr>
          <w:rFonts w:eastAsia="SimSun"/>
          <w:bCs/>
          <w:spacing w:val="-3"/>
        </w:rPr>
        <w:t>),</w:t>
      </w:r>
      <w:r w:rsidR="005A2440" w:rsidRPr="00A92152">
        <w:rPr>
          <w:rFonts w:eastAsia="SimSun"/>
          <w:bCs/>
          <w:spacing w:val="-3"/>
        </w:rPr>
        <w:t xml:space="preserve"> </w:t>
      </w:r>
      <w:r w:rsidRPr="00A92152">
        <w:rPr>
          <w:rFonts w:eastAsia="SimSun"/>
          <w:bCs/>
          <w:spacing w:val="-3"/>
        </w:rPr>
        <w:t xml:space="preserve">“The Translation and Transference of Concepts and Ideas between China and the West: Lessons from the English Presbyterian Mission in Taiwan 1865-1934  </w:t>
      </w:r>
    </w:p>
    <w:p w14:paraId="319DAAC2" w14:textId="77777777" w:rsidR="008C2BEB" w:rsidRPr="00A92152" w:rsidRDefault="008C2BEB" w:rsidP="0035273C">
      <w:pPr>
        <w:tabs>
          <w:tab w:val="left" w:pos="-720"/>
        </w:tabs>
        <w:suppressAutoHyphens/>
        <w:ind w:left="2160"/>
        <w:rPr>
          <w:rFonts w:eastAsia="SimSun"/>
          <w:bCs/>
          <w:spacing w:val="-3"/>
        </w:rPr>
      </w:pPr>
    </w:p>
    <w:p w14:paraId="08ACA2EE" w14:textId="3A7E68EA" w:rsidR="00C355AF" w:rsidRDefault="00C355AF" w:rsidP="004669A4">
      <w:pPr>
        <w:tabs>
          <w:tab w:val="left" w:pos="-720"/>
        </w:tabs>
        <w:suppressAutoHyphens/>
        <w:jc w:val="both"/>
        <w:rPr>
          <w:rFonts w:eastAsia="SimSun"/>
          <w:b/>
          <w:bCs/>
          <w:spacing w:val="-3"/>
        </w:rPr>
      </w:pPr>
      <w:r w:rsidRPr="00A92152">
        <w:rPr>
          <w:rFonts w:eastAsia="SimSun"/>
          <w:b/>
          <w:bCs/>
          <w:spacing w:val="-3"/>
        </w:rPr>
        <w:t>Committee</w:t>
      </w:r>
      <w:r w:rsidR="000E6138" w:rsidRPr="00A92152">
        <w:rPr>
          <w:rFonts w:eastAsia="SimSun"/>
          <w:b/>
          <w:bCs/>
          <w:spacing w:val="-3"/>
        </w:rPr>
        <w:t xml:space="preserve"> Service</w:t>
      </w:r>
      <w:r w:rsidR="00E55C67" w:rsidRPr="00A92152">
        <w:rPr>
          <w:rFonts w:eastAsia="SimSun"/>
          <w:b/>
          <w:bCs/>
          <w:spacing w:val="-3"/>
        </w:rPr>
        <w:t>:</w:t>
      </w:r>
      <w:r w:rsidR="000E6138" w:rsidRPr="00A92152">
        <w:rPr>
          <w:rFonts w:eastAsia="SimSun"/>
          <w:b/>
          <w:bCs/>
          <w:spacing w:val="-3"/>
        </w:rPr>
        <w:t xml:space="preserve"> </w:t>
      </w:r>
    </w:p>
    <w:p w14:paraId="1E8BA92F" w14:textId="6EE6312F" w:rsidR="0012470A" w:rsidRDefault="0012470A" w:rsidP="004669A4">
      <w:pPr>
        <w:tabs>
          <w:tab w:val="left" w:pos="-720"/>
        </w:tabs>
        <w:suppressAutoHyphens/>
        <w:jc w:val="both"/>
        <w:rPr>
          <w:rFonts w:eastAsia="SimSun"/>
          <w:b/>
          <w:bCs/>
          <w:spacing w:val="-3"/>
        </w:rPr>
      </w:pPr>
    </w:p>
    <w:p w14:paraId="59EC0A12" w14:textId="65E9212D" w:rsidR="0012470A" w:rsidRPr="00D20968" w:rsidRDefault="0012470A" w:rsidP="004669A4">
      <w:pPr>
        <w:tabs>
          <w:tab w:val="left" w:pos="-720"/>
        </w:tabs>
        <w:suppressAutoHyphens/>
        <w:jc w:val="both"/>
        <w:rPr>
          <w:rFonts w:eastAsia="SimSun"/>
          <w:spacing w:val="-3"/>
        </w:rPr>
      </w:pPr>
      <w:r w:rsidRPr="00D20968">
        <w:rPr>
          <w:rFonts w:eastAsia="SimSun"/>
          <w:spacing w:val="-3"/>
        </w:rPr>
        <w:t>CEAS Post-Doc Selection Committee</w:t>
      </w:r>
      <w:r w:rsidR="00D20968">
        <w:rPr>
          <w:rFonts w:eastAsia="SimSun"/>
          <w:spacing w:val="-3"/>
        </w:rPr>
        <w:t xml:space="preserve"> 23-24</w:t>
      </w:r>
    </w:p>
    <w:p w14:paraId="6E883CA0" w14:textId="62127C52" w:rsidR="00574A08" w:rsidRPr="00D20968" w:rsidRDefault="0012470A" w:rsidP="004669A4">
      <w:pPr>
        <w:tabs>
          <w:tab w:val="left" w:pos="-720"/>
        </w:tabs>
        <w:suppressAutoHyphens/>
        <w:jc w:val="both"/>
        <w:rPr>
          <w:rFonts w:eastAsia="SimSun"/>
          <w:spacing w:val="-3"/>
        </w:rPr>
      </w:pPr>
      <w:r w:rsidRPr="00D20968">
        <w:rPr>
          <w:rFonts w:eastAsia="SimSun"/>
          <w:spacing w:val="-3"/>
        </w:rPr>
        <w:t>Light Fellowship Selection</w:t>
      </w:r>
      <w:r w:rsidR="00D20968">
        <w:rPr>
          <w:rFonts w:eastAsia="SimSun"/>
          <w:spacing w:val="-3"/>
        </w:rPr>
        <w:t xml:space="preserve"> 23-24</w:t>
      </w:r>
      <w:r w:rsidRPr="00D20968">
        <w:rPr>
          <w:rFonts w:eastAsia="SimSun"/>
          <w:spacing w:val="-3"/>
        </w:rPr>
        <w:t xml:space="preserve">; </w:t>
      </w:r>
      <w:r w:rsidR="00574A08" w:rsidRPr="00D20968">
        <w:rPr>
          <w:rFonts w:eastAsia="SimSun"/>
          <w:spacing w:val="-3"/>
        </w:rPr>
        <w:t>Global Advisory Council</w:t>
      </w:r>
      <w:r w:rsidR="00D20968">
        <w:rPr>
          <w:rFonts w:eastAsia="SimSun"/>
          <w:spacing w:val="-3"/>
        </w:rPr>
        <w:t xml:space="preserve"> 23-</w:t>
      </w:r>
    </w:p>
    <w:p w14:paraId="0B75CE4D" w14:textId="72F85E4F" w:rsidR="0012470A" w:rsidRPr="00D20968" w:rsidRDefault="0012470A" w:rsidP="004669A4">
      <w:pPr>
        <w:tabs>
          <w:tab w:val="left" w:pos="-720"/>
        </w:tabs>
        <w:suppressAutoHyphens/>
        <w:jc w:val="both"/>
        <w:rPr>
          <w:rFonts w:eastAsia="SimSun"/>
          <w:spacing w:val="-3"/>
        </w:rPr>
      </w:pPr>
      <w:r w:rsidRPr="00D20968">
        <w:rPr>
          <w:rFonts w:eastAsia="SimSun"/>
          <w:spacing w:val="-3"/>
        </w:rPr>
        <w:t>PhD Task Force (chair)</w:t>
      </w:r>
      <w:r w:rsidR="00D20968">
        <w:rPr>
          <w:rFonts w:eastAsia="SimSun"/>
          <w:spacing w:val="-3"/>
        </w:rPr>
        <w:t xml:space="preserve"> 22-24</w:t>
      </w:r>
      <w:r w:rsidRPr="00D20968">
        <w:rPr>
          <w:rFonts w:eastAsia="SimSun"/>
          <w:spacing w:val="-3"/>
        </w:rPr>
        <w:t>; Curriculum Committee</w:t>
      </w:r>
      <w:r w:rsidR="00D20968">
        <w:rPr>
          <w:rFonts w:eastAsia="SimSun"/>
          <w:spacing w:val="-3"/>
        </w:rPr>
        <w:t xml:space="preserve"> 23-24</w:t>
      </w:r>
      <w:r w:rsidRPr="00D20968">
        <w:rPr>
          <w:rFonts w:eastAsia="SimSun"/>
          <w:spacing w:val="-3"/>
        </w:rPr>
        <w:t>; MDiv Task Force</w:t>
      </w:r>
      <w:r w:rsidR="00D20968">
        <w:rPr>
          <w:rFonts w:eastAsia="SimSun"/>
          <w:spacing w:val="-3"/>
        </w:rPr>
        <w:t xml:space="preserve"> 23-24</w:t>
      </w:r>
      <w:r w:rsidRPr="00D20968">
        <w:rPr>
          <w:rFonts w:eastAsia="SimSun"/>
          <w:spacing w:val="-3"/>
        </w:rPr>
        <w:t xml:space="preserve"> </w:t>
      </w:r>
    </w:p>
    <w:p w14:paraId="565871E2" w14:textId="7C6AFCBD" w:rsidR="003A5909" w:rsidRPr="00A92152" w:rsidRDefault="003A5909" w:rsidP="00EA0A22">
      <w:pPr>
        <w:tabs>
          <w:tab w:val="left" w:pos="-720"/>
        </w:tabs>
        <w:suppressAutoHyphens/>
        <w:jc w:val="both"/>
        <w:rPr>
          <w:rFonts w:eastAsia="SimSun"/>
          <w:bCs/>
          <w:spacing w:val="-3"/>
        </w:rPr>
      </w:pPr>
      <w:r w:rsidRPr="00A92152">
        <w:rPr>
          <w:rFonts w:eastAsia="SimSun"/>
          <w:bCs/>
          <w:spacing w:val="-3"/>
        </w:rPr>
        <w:t>Council East Asian Studies</w:t>
      </w:r>
      <w:r>
        <w:rPr>
          <w:rFonts w:eastAsia="SimSun"/>
          <w:bCs/>
          <w:spacing w:val="-3"/>
        </w:rPr>
        <w:t xml:space="preserve"> Interim Chair Fall ’22</w:t>
      </w:r>
    </w:p>
    <w:p w14:paraId="4BBB5817" w14:textId="38E11920" w:rsidR="00880813" w:rsidRPr="00A92152" w:rsidRDefault="00223E3C" w:rsidP="00EA0A22">
      <w:pPr>
        <w:tabs>
          <w:tab w:val="left" w:pos="-720"/>
        </w:tabs>
        <w:suppressAutoHyphens/>
        <w:jc w:val="both"/>
        <w:rPr>
          <w:rFonts w:eastAsia="SimSun"/>
          <w:bCs/>
          <w:spacing w:val="-3"/>
        </w:rPr>
      </w:pPr>
      <w:r w:rsidRPr="00A92152">
        <w:rPr>
          <w:rFonts w:eastAsia="SimSun"/>
          <w:bCs/>
          <w:spacing w:val="-3"/>
        </w:rPr>
        <w:t xml:space="preserve">Council East Asian Studies Director Graduate Studies </w:t>
      </w:r>
      <w:r w:rsidR="00BE4DB5" w:rsidRPr="00A92152">
        <w:rPr>
          <w:rFonts w:eastAsia="SimSun"/>
          <w:bCs/>
          <w:spacing w:val="-3"/>
        </w:rPr>
        <w:t>2019-20</w:t>
      </w:r>
      <w:r w:rsidR="00EB397E" w:rsidRPr="00A92152">
        <w:rPr>
          <w:rFonts w:eastAsia="SimSun"/>
          <w:bCs/>
          <w:spacing w:val="-3"/>
        </w:rPr>
        <w:tab/>
      </w:r>
      <w:r w:rsidR="00EB397E" w:rsidRPr="00A92152">
        <w:rPr>
          <w:rFonts w:eastAsia="SimSun"/>
          <w:bCs/>
          <w:spacing w:val="-3"/>
        </w:rPr>
        <w:tab/>
      </w:r>
      <w:r w:rsidR="00EB397E" w:rsidRPr="00A92152">
        <w:rPr>
          <w:rFonts w:eastAsia="SimSun"/>
          <w:bCs/>
          <w:spacing w:val="-3"/>
        </w:rPr>
        <w:tab/>
      </w:r>
    </w:p>
    <w:p w14:paraId="6D2F4C5C" w14:textId="117F8736" w:rsidR="00223E3C" w:rsidRPr="00A92152" w:rsidRDefault="00223E3C" w:rsidP="00223E3C">
      <w:pPr>
        <w:tabs>
          <w:tab w:val="left" w:pos="-720"/>
        </w:tabs>
        <w:suppressAutoHyphens/>
        <w:rPr>
          <w:rFonts w:eastAsia="SimSun"/>
          <w:bCs/>
          <w:spacing w:val="-3"/>
        </w:rPr>
      </w:pPr>
      <w:r w:rsidRPr="00A92152">
        <w:rPr>
          <w:rFonts w:eastAsia="SimSun"/>
          <w:bCs/>
          <w:spacing w:val="-3"/>
        </w:rPr>
        <w:t>Council East Asian Studies Grants Committee 2012, 2014, 2016, 2018 (Ch)</w:t>
      </w:r>
    </w:p>
    <w:p w14:paraId="4A9155BD" w14:textId="2DF77059" w:rsidR="00223E3C" w:rsidRPr="00A92152" w:rsidRDefault="00223E3C" w:rsidP="00223E3C">
      <w:pPr>
        <w:tabs>
          <w:tab w:val="left" w:pos="-720"/>
        </w:tabs>
        <w:suppressAutoHyphens/>
        <w:rPr>
          <w:rFonts w:eastAsia="SimSun"/>
          <w:bCs/>
          <w:spacing w:val="-3"/>
        </w:rPr>
      </w:pPr>
      <w:r w:rsidRPr="00A92152">
        <w:rPr>
          <w:rFonts w:eastAsia="SimSun"/>
          <w:bCs/>
          <w:spacing w:val="-3"/>
        </w:rPr>
        <w:t>Council of East Asian Studies MA Admissions Committee 2016-17</w:t>
      </w:r>
      <w:r w:rsidR="00083B42" w:rsidRPr="00A92152">
        <w:rPr>
          <w:rFonts w:eastAsia="SimSun"/>
          <w:bCs/>
          <w:spacing w:val="-3"/>
        </w:rPr>
        <w:t>, 18-19</w:t>
      </w:r>
      <w:r w:rsidR="00BE4DB5" w:rsidRPr="00A92152">
        <w:rPr>
          <w:rFonts w:eastAsia="SimSun"/>
          <w:bCs/>
          <w:spacing w:val="-3"/>
        </w:rPr>
        <w:t>, 19-20 (C</w:t>
      </w:r>
      <w:r w:rsidR="003D38A2">
        <w:rPr>
          <w:rFonts w:eastAsia="SimSun"/>
          <w:bCs/>
          <w:spacing w:val="-3"/>
        </w:rPr>
        <w:t>h</w:t>
      </w:r>
      <w:r w:rsidR="00BE4DB5" w:rsidRPr="00A92152">
        <w:rPr>
          <w:rFonts w:eastAsia="SimSun"/>
          <w:bCs/>
          <w:spacing w:val="-3"/>
        </w:rPr>
        <w:t>)</w:t>
      </w:r>
    </w:p>
    <w:p w14:paraId="4493184A" w14:textId="6FE6E143" w:rsidR="00223E3C" w:rsidRPr="00A92152" w:rsidRDefault="00223E3C" w:rsidP="00223E3C">
      <w:pPr>
        <w:tabs>
          <w:tab w:val="left" w:pos="-720"/>
        </w:tabs>
        <w:suppressAutoHyphens/>
        <w:rPr>
          <w:rFonts w:eastAsia="SimSun"/>
          <w:bCs/>
          <w:spacing w:val="-3"/>
        </w:rPr>
      </w:pPr>
      <w:r w:rsidRPr="00A92152">
        <w:rPr>
          <w:rFonts w:eastAsia="SimSun"/>
          <w:bCs/>
          <w:spacing w:val="-3"/>
        </w:rPr>
        <w:t>Council East Asian Studies Williams Prize Committee 2011, 2017</w:t>
      </w:r>
      <w:r w:rsidR="00876884">
        <w:rPr>
          <w:rFonts w:eastAsia="SimSun"/>
          <w:bCs/>
          <w:spacing w:val="-3"/>
        </w:rPr>
        <w:t>, 2022</w:t>
      </w:r>
    </w:p>
    <w:p w14:paraId="5A17A68C" w14:textId="77777777" w:rsidR="00EA0A22" w:rsidRPr="00A92152" w:rsidRDefault="00EA0A22" w:rsidP="00EA0A22">
      <w:pPr>
        <w:tabs>
          <w:tab w:val="left" w:pos="-720"/>
        </w:tabs>
        <w:suppressAutoHyphens/>
        <w:jc w:val="both"/>
        <w:rPr>
          <w:rFonts w:eastAsia="SimSun"/>
          <w:bCs/>
          <w:spacing w:val="-3"/>
        </w:rPr>
      </w:pPr>
      <w:r w:rsidRPr="00A92152">
        <w:rPr>
          <w:rFonts w:eastAsia="SimSun"/>
          <w:bCs/>
          <w:spacing w:val="-3"/>
        </w:rPr>
        <w:t>YDS Diversity Committee 2012-14, 15-16; Chair 2013-14, Co-Chair 2016-17</w:t>
      </w:r>
    </w:p>
    <w:p w14:paraId="585D36A1" w14:textId="0A2E1FA3" w:rsidR="00EA0A22" w:rsidRDefault="00EA0A22" w:rsidP="00EA0A22">
      <w:pPr>
        <w:tabs>
          <w:tab w:val="left" w:pos="-720"/>
        </w:tabs>
        <w:suppressAutoHyphens/>
        <w:jc w:val="both"/>
        <w:rPr>
          <w:rFonts w:eastAsia="SimSun"/>
          <w:bCs/>
          <w:spacing w:val="-3"/>
        </w:rPr>
      </w:pPr>
      <w:r w:rsidRPr="00A92152">
        <w:rPr>
          <w:rFonts w:eastAsia="SimSun"/>
          <w:bCs/>
          <w:spacing w:val="-3"/>
        </w:rPr>
        <w:t>YDS Admissions Committee 2009-11</w:t>
      </w:r>
      <w:r w:rsidR="0039796C">
        <w:rPr>
          <w:rFonts w:eastAsia="SimSun"/>
          <w:bCs/>
          <w:spacing w:val="-3"/>
        </w:rPr>
        <w:t xml:space="preserve">; </w:t>
      </w:r>
      <w:r w:rsidR="0039796C" w:rsidRPr="003D38A2">
        <w:rPr>
          <w:rFonts w:eastAsia="SimSun"/>
          <w:bCs/>
          <w:spacing w:val="-3"/>
        </w:rPr>
        <w:t>Chair 2020-21</w:t>
      </w:r>
    </w:p>
    <w:p w14:paraId="268058D4" w14:textId="33A97893" w:rsidR="00876884" w:rsidRPr="00A92152" w:rsidRDefault="00876884" w:rsidP="00EA0A22">
      <w:pPr>
        <w:tabs>
          <w:tab w:val="left" w:pos="-720"/>
        </w:tabs>
        <w:suppressAutoHyphens/>
        <w:jc w:val="both"/>
        <w:rPr>
          <w:rFonts w:eastAsia="SimSun"/>
          <w:bCs/>
          <w:spacing w:val="-3"/>
        </w:rPr>
      </w:pPr>
      <w:r>
        <w:rPr>
          <w:rFonts w:eastAsia="SimSun"/>
          <w:bCs/>
          <w:spacing w:val="-3"/>
        </w:rPr>
        <w:t>RLST Admission Committee, 2021-22, 2022-23</w:t>
      </w:r>
      <w:r w:rsidR="00D20968">
        <w:rPr>
          <w:rFonts w:eastAsia="SimSun"/>
          <w:bCs/>
          <w:spacing w:val="-3"/>
        </w:rPr>
        <w:t>, 2023-34</w:t>
      </w:r>
    </w:p>
    <w:p w14:paraId="0B059C4D" w14:textId="08F2BC62" w:rsidR="0035787F" w:rsidRPr="00A92152" w:rsidRDefault="0035787F" w:rsidP="00EA0A22">
      <w:pPr>
        <w:tabs>
          <w:tab w:val="left" w:pos="-720"/>
        </w:tabs>
        <w:suppressAutoHyphens/>
        <w:jc w:val="both"/>
        <w:rPr>
          <w:rFonts w:eastAsia="SimSun"/>
          <w:bCs/>
          <w:spacing w:val="-3"/>
        </w:rPr>
      </w:pPr>
      <w:r w:rsidRPr="00A92152">
        <w:rPr>
          <w:rFonts w:eastAsia="SimSun"/>
          <w:bCs/>
          <w:spacing w:val="-3"/>
        </w:rPr>
        <w:t>YDS Professional Studies Committee 2017-18</w:t>
      </w:r>
      <w:r w:rsidR="00876884">
        <w:rPr>
          <w:rFonts w:eastAsia="SimSun"/>
          <w:bCs/>
          <w:spacing w:val="-3"/>
        </w:rPr>
        <w:t>, 22-23</w:t>
      </w:r>
    </w:p>
    <w:p w14:paraId="7149F955" w14:textId="0D62F165" w:rsidR="00EA0A22" w:rsidRPr="00A92152" w:rsidRDefault="00EA0A22" w:rsidP="00EA0A22">
      <w:pPr>
        <w:tabs>
          <w:tab w:val="left" w:pos="-720"/>
        </w:tabs>
        <w:suppressAutoHyphens/>
        <w:jc w:val="both"/>
        <w:rPr>
          <w:rFonts w:eastAsia="SimSun"/>
          <w:bCs/>
          <w:spacing w:val="-3"/>
        </w:rPr>
      </w:pPr>
      <w:r w:rsidRPr="00A92152">
        <w:rPr>
          <w:rFonts w:eastAsia="SimSun"/>
          <w:bCs/>
          <w:spacing w:val="-3"/>
        </w:rPr>
        <w:t>YDS Marquand Advisory Committee, 2015-16, 2016-17</w:t>
      </w:r>
      <w:r w:rsidR="001D1326" w:rsidRPr="00A92152">
        <w:rPr>
          <w:rFonts w:eastAsia="SimSun"/>
          <w:bCs/>
          <w:spacing w:val="-3"/>
        </w:rPr>
        <w:t>, 17-18</w:t>
      </w:r>
      <w:r w:rsidR="00BE4DB5" w:rsidRPr="00A92152">
        <w:rPr>
          <w:rFonts w:eastAsia="SimSun"/>
          <w:bCs/>
          <w:spacing w:val="-3"/>
        </w:rPr>
        <w:t>, 19-20 (Ch)</w:t>
      </w:r>
      <w:r w:rsidR="0039796C">
        <w:rPr>
          <w:rFonts w:eastAsia="SimSun"/>
          <w:bCs/>
          <w:spacing w:val="-3"/>
        </w:rPr>
        <w:t xml:space="preserve">; </w:t>
      </w:r>
      <w:r w:rsidR="0039796C" w:rsidRPr="003D38A2">
        <w:rPr>
          <w:rFonts w:eastAsia="SimSun"/>
          <w:bCs/>
          <w:spacing w:val="-3"/>
        </w:rPr>
        <w:t>Ch, 20-21</w:t>
      </w:r>
      <w:r w:rsidRPr="00A92152">
        <w:rPr>
          <w:rFonts w:eastAsia="SimSun"/>
          <w:bCs/>
          <w:spacing w:val="-3"/>
        </w:rPr>
        <w:t xml:space="preserve"> </w:t>
      </w:r>
    </w:p>
    <w:p w14:paraId="3DEF1708" w14:textId="77777777" w:rsidR="00EA0A22" w:rsidRPr="00A92152" w:rsidRDefault="00EA0A22" w:rsidP="00EA0A22">
      <w:pPr>
        <w:tabs>
          <w:tab w:val="left" w:pos="-720"/>
        </w:tabs>
        <w:suppressAutoHyphens/>
        <w:rPr>
          <w:rFonts w:eastAsia="SimSun"/>
          <w:bCs/>
          <w:spacing w:val="-3"/>
        </w:rPr>
      </w:pPr>
      <w:r w:rsidRPr="00A92152">
        <w:rPr>
          <w:rFonts w:eastAsia="SimSun"/>
          <w:bCs/>
          <w:spacing w:val="-3"/>
        </w:rPr>
        <w:t>Berkeley Board Facul</w:t>
      </w:r>
      <w:r w:rsidR="001D1326" w:rsidRPr="00A92152">
        <w:rPr>
          <w:rFonts w:eastAsia="SimSun"/>
          <w:bCs/>
          <w:spacing w:val="-3"/>
        </w:rPr>
        <w:t xml:space="preserve">ty </w:t>
      </w:r>
      <w:r w:rsidR="00083B42" w:rsidRPr="00A92152">
        <w:rPr>
          <w:rFonts w:eastAsia="SimSun"/>
          <w:bCs/>
          <w:spacing w:val="-3"/>
        </w:rPr>
        <w:t>Representative, 2011-12; 2015-19</w:t>
      </w:r>
    </w:p>
    <w:p w14:paraId="18537024" w14:textId="16EB1058" w:rsidR="00EA0A22" w:rsidRPr="00A92152" w:rsidRDefault="00EA0A22" w:rsidP="00EA0A22">
      <w:pPr>
        <w:tabs>
          <w:tab w:val="left" w:pos="-720"/>
        </w:tabs>
        <w:suppressAutoHyphens/>
        <w:rPr>
          <w:rFonts w:eastAsia="SimSun"/>
          <w:bCs/>
          <w:spacing w:val="-3"/>
        </w:rPr>
      </w:pPr>
      <w:r w:rsidRPr="00A92152">
        <w:rPr>
          <w:rFonts w:eastAsia="SimSun"/>
          <w:bCs/>
          <w:spacing w:val="-3"/>
        </w:rPr>
        <w:t>Richard Light Fellow</w:t>
      </w:r>
      <w:r w:rsidR="001D1326" w:rsidRPr="00A92152">
        <w:rPr>
          <w:rFonts w:eastAsia="SimSun"/>
          <w:bCs/>
          <w:spacing w:val="-3"/>
        </w:rPr>
        <w:t>ship Executive Committee 2016-18</w:t>
      </w:r>
      <w:r w:rsidR="00876884">
        <w:rPr>
          <w:rFonts w:eastAsia="SimSun"/>
          <w:bCs/>
          <w:spacing w:val="-3"/>
        </w:rPr>
        <w:t>, 2021-22</w:t>
      </w:r>
    </w:p>
    <w:p w14:paraId="5401CD93" w14:textId="77777777" w:rsidR="007F4A61" w:rsidRPr="00A92152" w:rsidRDefault="0011662C" w:rsidP="00223E3C">
      <w:pPr>
        <w:tabs>
          <w:tab w:val="left" w:pos="-720"/>
        </w:tabs>
        <w:suppressAutoHyphens/>
        <w:rPr>
          <w:rFonts w:eastAsia="SimSun"/>
          <w:bCs/>
          <w:spacing w:val="-3"/>
        </w:rPr>
      </w:pPr>
      <w:r w:rsidRPr="00A92152">
        <w:rPr>
          <w:rFonts w:eastAsia="SimSun"/>
          <w:bCs/>
          <w:spacing w:val="-3"/>
        </w:rPr>
        <w:t>Institute Sacred Music Fellows Selection Committee 2017-18</w:t>
      </w:r>
    </w:p>
    <w:p w14:paraId="60AB910A" w14:textId="1DE4217F" w:rsidR="00BE4DB5" w:rsidRPr="00A92152" w:rsidRDefault="00BE4DB5" w:rsidP="00BE4DB5">
      <w:pPr>
        <w:tabs>
          <w:tab w:val="left" w:pos="-720"/>
        </w:tabs>
        <w:suppressAutoHyphens/>
        <w:jc w:val="both"/>
        <w:rPr>
          <w:rFonts w:eastAsia="SimSun"/>
          <w:bCs/>
          <w:spacing w:val="-3"/>
        </w:rPr>
      </w:pPr>
      <w:r w:rsidRPr="00A92152">
        <w:rPr>
          <w:rFonts w:eastAsia="SimSun"/>
          <w:bCs/>
          <w:spacing w:val="-3"/>
        </w:rPr>
        <w:t>Search Committees: 2019-20</w:t>
      </w:r>
      <w:r w:rsidR="00876884">
        <w:rPr>
          <w:rFonts w:eastAsia="SimSun"/>
          <w:bCs/>
          <w:spacing w:val="-3"/>
        </w:rPr>
        <w:t xml:space="preserve"> </w:t>
      </w:r>
      <w:r w:rsidRPr="00A92152">
        <w:rPr>
          <w:rFonts w:eastAsia="SimSun"/>
          <w:bCs/>
          <w:spacing w:val="-3"/>
        </w:rPr>
        <w:t>World Christianity (Chair); Chapel Dean</w:t>
      </w:r>
      <w:r w:rsidR="00876884">
        <w:rPr>
          <w:rFonts w:eastAsia="SimSun"/>
          <w:bCs/>
          <w:spacing w:val="-3"/>
        </w:rPr>
        <w:t>; 21-22</w:t>
      </w:r>
      <w:r w:rsidR="00876884" w:rsidRPr="00A92152">
        <w:rPr>
          <w:rFonts w:eastAsia="SimSun"/>
          <w:bCs/>
          <w:spacing w:val="-3"/>
        </w:rPr>
        <w:t xml:space="preserve"> </w:t>
      </w:r>
      <w:r w:rsidR="00876884">
        <w:rPr>
          <w:rFonts w:eastAsia="SimSun"/>
          <w:bCs/>
          <w:spacing w:val="-3"/>
        </w:rPr>
        <w:t>Program Director (CEAS)</w:t>
      </w:r>
    </w:p>
    <w:p w14:paraId="30E813F6" w14:textId="4A9D28AC" w:rsidR="00EA0A22" w:rsidRDefault="00EA0A22" w:rsidP="00EA0A22">
      <w:pPr>
        <w:rPr>
          <w:rFonts w:eastAsia="SimSun"/>
        </w:rPr>
      </w:pPr>
      <w:r w:rsidRPr="00A92152">
        <w:rPr>
          <w:rFonts w:eastAsia="SimSun"/>
        </w:rPr>
        <w:t>A</w:t>
      </w:r>
      <w:r w:rsidR="00E11AE6" w:rsidRPr="00A92152">
        <w:rPr>
          <w:rFonts w:eastAsia="SimSun"/>
        </w:rPr>
        <w:t xml:space="preserve">ssociation Theological </w:t>
      </w:r>
      <w:r w:rsidRPr="00A92152">
        <w:rPr>
          <w:rFonts w:eastAsia="SimSun"/>
        </w:rPr>
        <w:t>S</w:t>
      </w:r>
      <w:r w:rsidR="00E11AE6" w:rsidRPr="00A92152">
        <w:rPr>
          <w:rFonts w:eastAsia="SimSun"/>
        </w:rPr>
        <w:t>chools</w:t>
      </w:r>
      <w:r w:rsidRPr="00A92152">
        <w:rPr>
          <w:rFonts w:eastAsia="SimSun"/>
        </w:rPr>
        <w:t xml:space="preserve"> Preparation: Research and Faculty Development task force (2013)</w:t>
      </w:r>
      <w:r w:rsidR="00876884">
        <w:rPr>
          <w:rFonts w:eastAsia="SimSun"/>
        </w:rPr>
        <w:t>; ATS Self-Study, Standard 4 drafting (2022)</w:t>
      </w:r>
      <w:r w:rsidRPr="00A92152">
        <w:rPr>
          <w:rFonts w:eastAsia="SimSun"/>
        </w:rPr>
        <w:t xml:space="preserve"> </w:t>
      </w:r>
    </w:p>
    <w:p w14:paraId="52528A59" w14:textId="77777777" w:rsidR="00223E3C" w:rsidRPr="00A92152" w:rsidRDefault="00223E3C" w:rsidP="004669A4">
      <w:pPr>
        <w:tabs>
          <w:tab w:val="left" w:pos="-720"/>
        </w:tabs>
        <w:suppressAutoHyphens/>
        <w:jc w:val="both"/>
        <w:rPr>
          <w:rFonts w:eastAsia="SimSun"/>
          <w:bCs/>
          <w:spacing w:val="-3"/>
        </w:rPr>
      </w:pPr>
    </w:p>
    <w:p w14:paraId="43926B32" w14:textId="77777777" w:rsidR="004669A4" w:rsidRPr="00A92152" w:rsidRDefault="004669A4" w:rsidP="004669A4">
      <w:pPr>
        <w:tabs>
          <w:tab w:val="left" w:pos="-720"/>
        </w:tabs>
        <w:suppressAutoHyphens/>
        <w:jc w:val="both"/>
        <w:rPr>
          <w:rFonts w:eastAsia="SimSun"/>
          <w:b/>
          <w:bCs/>
          <w:spacing w:val="-3"/>
        </w:rPr>
      </w:pPr>
      <w:r w:rsidRPr="00A92152">
        <w:rPr>
          <w:rFonts w:eastAsia="SimSun"/>
          <w:b/>
          <w:bCs/>
          <w:spacing w:val="-3"/>
        </w:rPr>
        <w:t xml:space="preserve">Project Funding: </w:t>
      </w:r>
    </w:p>
    <w:p w14:paraId="63274876" w14:textId="77777777" w:rsidR="00223E3C" w:rsidRPr="00A92152" w:rsidRDefault="00223E3C" w:rsidP="00072538">
      <w:pPr>
        <w:tabs>
          <w:tab w:val="left" w:pos="-720"/>
        </w:tabs>
        <w:suppressAutoHyphens/>
        <w:rPr>
          <w:rFonts w:eastAsia="SimSun"/>
          <w:spacing w:val="-3"/>
        </w:rPr>
      </w:pPr>
    </w:p>
    <w:p w14:paraId="7513B4E6" w14:textId="77777777" w:rsidR="00223E3C" w:rsidRPr="00D26C4D" w:rsidRDefault="0048174A" w:rsidP="00072538">
      <w:pPr>
        <w:tabs>
          <w:tab w:val="left" w:pos="-720"/>
        </w:tabs>
        <w:suppressAutoHyphens/>
        <w:rPr>
          <w:rFonts w:eastAsia="SimSun"/>
          <w:spacing w:val="-3"/>
        </w:rPr>
      </w:pPr>
      <w:r w:rsidRPr="00D26C4D">
        <w:rPr>
          <w:rFonts w:eastAsia="SimSun"/>
          <w:spacing w:val="-3"/>
        </w:rPr>
        <w:t>Grant</w:t>
      </w:r>
      <w:r w:rsidR="00223E3C" w:rsidRPr="00D26C4D">
        <w:rPr>
          <w:rFonts w:eastAsia="SimSun"/>
          <w:spacing w:val="-3"/>
        </w:rPr>
        <w:t xml:space="preserve"> from Council East Asian Studies, Yale, to hold workshops over three years 2020-2022 on aspects of Chinese Theology</w:t>
      </w:r>
      <w:r w:rsidR="000F5AC1" w:rsidRPr="00D26C4D">
        <w:rPr>
          <w:rFonts w:eastAsia="SimSun"/>
          <w:spacing w:val="-3"/>
        </w:rPr>
        <w:t xml:space="preserve"> ($150k)</w:t>
      </w:r>
    </w:p>
    <w:p w14:paraId="100FDA30" w14:textId="77777777" w:rsidR="00223E3C" w:rsidRPr="00D26C4D" w:rsidRDefault="00223E3C" w:rsidP="00072538">
      <w:pPr>
        <w:tabs>
          <w:tab w:val="left" w:pos="-720"/>
        </w:tabs>
        <w:suppressAutoHyphens/>
        <w:rPr>
          <w:rFonts w:eastAsia="SimSun"/>
          <w:spacing w:val="-3"/>
        </w:rPr>
      </w:pPr>
    </w:p>
    <w:p w14:paraId="4B321604" w14:textId="77777777" w:rsidR="00072538" w:rsidRPr="00A92152" w:rsidRDefault="00072538" w:rsidP="00072538">
      <w:pPr>
        <w:tabs>
          <w:tab w:val="left" w:pos="-720"/>
        </w:tabs>
        <w:suppressAutoHyphens/>
        <w:rPr>
          <w:rFonts w:eastAsia="SimSun"/>
          <w:spacing w:val="-3"/>
        </w:rPr>
      </w:pPr>
      <w:r w:rsidRPr="00D26C4D">
        <w:rPr>
          <w:rFonts w:eastAsia="SimSun"/>
          <w:spacing w:val="-3"/>
        </w:rPr>
        <w:t>Grant from Council of East Asian Studies, Yale, to hold international workshop</w:t>
      </w:r>
      <w:r w:rsidRPr="00A92152">
        <w:rPr>
          <w:rFonts w:eastAsia="SimSun"/>
          <w:spacing w:val="-3"/>
        </w:rPr>
        <w:t xml:space="preserve"> ‘Theology and Theo</w:t>
      </w:r>
      <w:r w:rsidR="0035273C" w:rsidRPr="00A92152">
        <w:rPr>
          <w:rFonts w:eastAsia="SimSun"/>
          <w:spacing w:val="-3"/>
        </w:rPr>
        <w:t>ry in Chinese Literary Studies</w:t>
      </w:r>
      <w:r w:rsidR="00C46B77" w:rsidRPr="00A92152">
        <w:rPr>
          <w:rFonts w:eastAsia="SimSun"/>
          <w:spacing w:val="-3"/>
        </w:rPr>
        <w:t xml:space="preserve">,’ April </w:t>
      </w:r>
      <w:r w:rsidR="0035273C" w:rsidRPr="00A92152">
        <w:rPr>
          <w:rFonts w:eastAsia="SimSun"/>
          <w:spacing w:val="-3"/>
        </w:rPr>
        <w:t xml:space="preserve">28-29, </w:t>
      </w:r>
      <w:r w:rsidRPr="00A92152">
        <w:rPr>
          <w:rFonts w:eastAsia="SimSun"/>
          <w:spacing w:val="-3"/>
        </w:rPr>
        <w:t>2016.</w:t>
      </w:r>
    </w:p>
    <w:p w14:paraId="5B83623B" w14:textId="77777777" w:rsidR="00072538" w:rsidRPr="00A92152" w:rsidRDefault="00072538" w:rsidP="004669A4">
      <w:pPr>
        <w:tabs>
          <w:tab w:val="left" w:pos="-720"/>
        </w:tabs>
        <w:suppressAutoHyphens/>
        <w:jc w:val="both"/>
        <w:rPr>
          <w:rFonts w:eastAsia="SimSun"/>
          <w:spacing w:val="-3"/>
        </w:rPr>
      </w:pPr>
    </w:p>
    <w:p w14:paraId="5A5C55E9" w14:textId="77777777" w:rsidR="00504979" w:rsidRPr="00A92152" w:rsidRDefault="00504979" w:rsidP="007978C9">
      <w:pPr>
        <w:tabs>
          <w:tab w:val="left" w:pos="-720"/>
        </w:tabs>
        <w:suppressAutoHyphens/>
        <w:rPr>
          <w:rFonts w:eastAsia="SimSun"/>
          <w:spacing w:val="-3"/>
        </w:rPr>
      </w:pPr>
      <w:r w:rsidRPr="00A92152">
        <w:rPr>
          <w:rFonts w:eastAsia="SimSun"/>
          <w:spacing w:val="-3"/>
        </w:rPr>
        <w:t xml:space="preserve">Henry Luce </w:t>
      </w:r>
      <w:r w:rsidR="005228B8" w:rsidRPr="00A92152">
        <w:rPr>
          <w:rFonts w:eastAsia="SimSun"/>
          <w:spacing w:val="-3"/>
        </w:rPr>
        <w:t xml:space="preserve">III </w:t>
      </w:r>
      <w:r w:rsidRPr="00A92152">
        <w:rPr>
          <w:rFonts w:eastAsia="SimSun"/>
          <w:spacing w:val="-3"/>
        </w:rPr>
        <w:t>Fellowship 2011-2012:  sabbatical funding for one year of leave to research volume on Chinese Theology</w:t>
      </w:r>
      <w:r w:rsidR="0048174A" w:rsidRPr="00A92152">
        <w:rPr>
          <w:rFonts w:eastAsia="SimSun"/>
          <w:spacing w:val="-3"/>
        </w:rPr>
        <w:t>.</w:t>
      </w:r>
    </w:p>
    <w:p w14:paraId="2358BBBD" w14:textId="77777777" w:rsidR="00504979" w:rsidRPr="00A92152" w:rsidRDefault="00504979" w:rsidP="007978C9">
      <w:pPr>
        <w:tabs>
          <w:tab w:val="left" w:pos="-720"/>
        </w:tabs>
        <w:suppressAutoHyphens/>
        <w:rPr>
          <w:rFonts w:eastAsia="SimSun"/>
          <w:spacing w:val="-3"/>
        </w:rPr>
      </w:pPr>
    </w:p>
    <w:p w14:paraId="1E271150" w14:textId="77777777" w:rsidR="004669A4" w:rsidRPr="00A92152" w:rsidRDefault="004669A4" w:rsidP="007978C9">
      <w:pPr>
        <w:tabs>
          <w:tab w:val="left" w:pos="-720"/>
        </w:tabs>
        <w:suppressAutoHyphens/>
        <w:rPr>
          <w:rFonts w:eastAsia="SimSun"/>
          <w:spacing w:val="-3"/>
        </w:rPr>
      </w:pPr>
      <w:r w:rsidRPr="00A92152">
        <w:rPr>
          <w:rFonts w:eastAsia="SimSun"/>
          <w:spacing w:val="-3"/>
        </w:rPr>
        <w:t xml:space="preserve">Grants received for conference </w:t>
      </w:r>
      <w:r w:rsidR="00C05B30" w:rsidRPr="00A92152">
        <w:rPr>
          <w:rFonts w:eastAsia="SimSun"/>
          <w:spacing w:val="-3"/>
        </w:rPr>
        <w:t>“</w:t>
      </w:r>
      <w:r w:rsidRPr="00A92152">
        <w:rPr>
          <w:rFonts w:eastAsia="SimSun"/>
          <w:bCs/>
          <w:spacing w:val="-3"/>
        </w:rPr>
        <w:t>Gentility in China</w:t>
      </w:r>
      <w:r w:rsidR="00C05B30" w:rsidRPr="00A92152">
        <w:rPr>
          <w:rFonts w:eastAsia="SimSun"/>
          <w:bCs/>
          <w:spacing w:val="-3"/>
        </w:rPr>
        <w:t>”</w:t>
      </w:r>
      <w:r w:rsidR="008F5641" w:rsidRPr="00A92152">
        <w:rPr>
          <w:rFonts w:eastAsia="SimSun"/>
          <w:spacing w:val="-3"/>
        </w:rPr>
        <w:t xml:space="preserve"> (</w:t>
      </w:r>
      <w:r w:rsidRPr="00A92152">
        <w:rPr>
          <w:rFonts w:eastAsia="SimSun"/>
          <w:spacing w:val="-3"/>
        </w:rPr>
        <w:t>2002), co-organised with Daria Berg, from Chiang Ching Kuo Foundation, British Academy, UCCL, DEAS Durham.</w:t>
      </w:r>
    </w:p>
    <w:p w14:paraId="5BCFE0C2" w14:textId="77777777" w:rsidR="00F167A0" w:rsidRPr="00A92152" w:rsidRDefault="00F167A0" w:rsidP="007978C9">
      <w:pPr>
        <w:tabs>
          <w:tab w:val="left" w:pos="-720"/>
        </w:tabs>
        <w:suppressAutoHyphens/>
        <w:rPr>
          <w:rFonts w:eastAsia="SimSun"/>
          <w:spacing w:val="-3"/>
        </w:rPr>
      </w:pPr>
    </w:p>
    <w:p w14:paraId="50EE633E" w14:textId="77777777" w:rsidR="00F167A0" w:rsidRPr="00A92152" w:rsidRDefault="004669A4" w:rsidP="007978C9">
      <w:pPr>
        <w:tabs>
          <w:tab w:val="left" w:pos="-720"/>
        </w:tabs>
        <w:suppressAutoHyphens/>
        <w:rPr>
          <w:rFonts w:eastAsia="SimSun"/>
          <w:spacing w:val="-3"/>
        </w:rPr>
      </w:pPr>
      <w:r w:rsidRPr="00A92152">
        <w:rPr>
          <w:rFonts w:eastAsia="SimSun"/>
          <w:spacing w:val="-3"/>
        </w:rPr>
        <w:t xml:space="preserve">Grants received for conference </w:t>
      </w:r>
      <w:r w:rsidRPr="00A92152">
        <w:rPr>
          <w:rFonts w:eastAsia="SimSun"/>
          <w:bCs/>
          <w:spacing w:val="-3"/>
        </w:rPr>
        <w:t xml:space="preserve">Reading Christian Scriptures in China </w:t>
      </w:r>
      <w:r w:rsidR="003F5D68" w:rsidRPr="00A92152">
        <w:rPr>
          <w:rFonts w:eastAsia="SimSun"/>
          <w:spacing w:val="-3"/>
        </w:rPr>
        <w:t xml:space="preserve">(January 2007), </w:t>
      </w:r>
      <w:r w:rsidRPr="00A92152">
        <w:rPr>
          <w:rFonts w:eastAsia="SimSun"/>
          <w:spacing w:val="-3"/>
        </w:rPr>
        <w:t xml:space="preserve">from </w:t>
      </w:r>
      <w:r w:rsidR="003F5D68" w:rsidRPr="00A92152">
        <w:rPr>
          <w:rFonts w:eastAsia="SimSun"/>
          <w:spacing w:val="-3"/>
        </w:rPr>
        <w:t xml:space="preserve">CCK Foundation, </w:t>
      </w:r>
      <w:r w:rsidRPr="00A92152">
        <w:rPr>
          <w:rFonts w:eastAsia="SimSun"/>
          <w:spacing w:val="-3"/>
        </w:rPr>
        <w:t xml:space="preserve">UCCL, </w:t>
      </w:r>
      <w:r w:rsidR="003F5D68" w:rsidRPr="00A92152">
        <w:rPr>
          <w:rFonts w:eastAsia="SimSun"/>
          <w:spacing w:val="-3"/>
        </w:rPr>
        <w:t>C</w:t>
      </w:r>
      <w:r w:rsidR="00C05B30" w:rsidRPr="00A92152">
        <w:rPr>
          <w:rFonts w:eastAsia="SimSun"/>
          <w:spacing w:val="-3"/>
        </w:rPr>
        <w:t xml:space="preserve">entre for the </w:t>
      </w:r>
      <w:r w:rsidR="003F5D68" w:rsidRPr="00A92152">
        <w:rPr>
          <w:rFonts w:eastAsia="SimSun"/>
          <w:spacing w:val="-3"/>
        </w:rPr>
        <w:t>S</w:t>
      </w:r>
      <w:r w:rsidR="00C05B30" w:rsidRPr="00A92152">
        <w:rPr>
          <w:rFonts w:eastAsia="SimSun"/>
          <w:spacing w:val="-3"/>
        </w:rPr>
        <w:t xml:space="preserve">tudy of </w:t>
      </w:r>
      <w:r w:rsidR="003F5D68" w:rsidRPr="00A92152">
        <w:rPr>
          <w:rFonts w:eastAsia="SimSun"/>
          <w:spacing w:val="-3"/>
        </w:rPr>
        <w:t>C</w:t>
      </w:r>
      <w:r w:rsidR="00C05B30" w:rsidRPr="00A92152">
        <w:rPr>
          <w:rFonts w:eastAsia="SimSun"/>
          <w:spacing w:val="-3"/>
        </w:rPr>
        <w:t xml:space="preserve">hristianity in </w:t>
      </w:r>
      <w:r w:rsidR="003F5D68" w:rsidRPr="00A92152">
        <w:rPr>
          <w:rFonts w:eastAsia="SimSun"/>
          <w:spacing w:val="-3"/>
        </w:rPr>
        <w:t>C</w:t>
      </w:r>
      <w:r w:rsidR="00C05B30" w:rsidRPr="00A92152">
        <w:rPr>
          <w:rFonts w:eastAsia="SimSun"/>
          <w:spacing w:val="-3"/>
        </w:rPr>
        <w:t>hina</w:t>
      </w:r>
      <w:r w:rsidR="003F5D68" w:rsidRPr="00A92152">
        <w:rPr>
          <w:rFonts w:eastAsia="SimSun"/>
          <w:spacing w:val="-3"/>
        </w:rPr>
        <w:t xml:space="preserve"> and East Asian Sub-Faculty Board</w:t>
      </w:r>
      <w:r w:rsidR="00DE1BC0" w:rsidRPr="00A92152">
        <w:rPr>
          <w:rFonts w:eastAsia="SimSun"/>
          <w:spacing w:val="-3"/>
        </w:rPr>
        <w:t>, Oxford</w:t>
      </w:r>
      <w:r w:rsidR="003F5D68" w:rsidRPr="00A92152">
        <w:rPr>
          <w:rFonts w:eastAsia="SimSun"/>
          <w:spacing w:val="-3"/>
        </w:rPr>
        <w:t xml:space="preserve">. </w:t>
      </w:r>
    </w:p>
    <w:sectPr w:rsidR="00F167A0" w:rsidRPr="00A92152" w:rsidSect="00C061D3">
      <w:footerReference w:type="even" r:id="rId16"/>
      <w:footerReference w:type="default" r:id="rId17"/>
      <w:pgSz w:w="11900" w:h="16820" w:code="9"/>
      <w:pgMar w:top="1440" w:right="1797" w:bottom="85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88B1" w14:textId="77777777" w:rsidR="00C061D3" w:rsidRDefault="00C061D3">
      <w:r>
        <w:separator/>
      </w:r>
    </w:p>
  </w:endnote>
  <w:endnote w:type="continuationSeparator" w:id="0">
    <w:p w14:paraId="349B2FCE" w14:textId="77777777" w:rsidR="00C061D3" w:rsidRDefault="00C0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30B5" w14:textId="77777777" w:rsidR="00D1106D" w:rsidRDefault="00D1106D" w:rsidP="00AA755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6BC573C" w14:textId="77777777" w:rsidR="00D1106D" w:rsidRDefault="00D11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5601" w14:textId="77777777" w:rsidR="00B57188" w:rsidRPr="000D3908" w:rsidRDefault="00B57188" w:rsidP="00D1106D">
    <w:pPr>
      <w:pStyle w:val="Footer"/>
      <w:framePr w:wrap="none" w:vAnchor="text" w:hAnchor="margin" w:xAlign="center" w:y="1"/>
      <w:rPr>
        <w:rStyle w:val="PageNumber"/>
        <w:sz w:val="20"/>
        <w:szCs w:val="20"/>
      </w:rPr>
    </w:pPr>
    <w:r w:rsidRPr="000D3908">
      <w:rPr>
        <w:rStyle w:val="PageNumber"/>
        <w:sz w:val="20"/>
        <w:szCs w:val="20"/>
      </w:rPr>
      <w:fldChar w:fldCharType="begin"/>
    </w:r>
    <w:r w:rsidRPr="000D3908">
      <w:rPr>
        <w:rStyle w:val="PageNumber"/>
        <w:sz w:val="20"/>
        <w:szCs w:val="20"/>
      </w:rPr>
      <w:instrText xml:space="preserve">PAGE  </w:instrText>
    </w:r>
    <w:r w:rsidRPr="000D3908">
      <w:rPr>
        <w:rStyle w:val="PageNumber"/>
        <w:sz w:val="20"/>
        <w:szCs w:val="20"/>
      </w:rPr>
      <w:fldChar w:fldCharType="separate"/>
    </w:r>
    <w:r w:rsidR="005F7C99">
      <w:rPr>
        <w:rStyle w:val="PageNumber"/>
        <w:noProof/>
        <w:sz w:val="20"/>
        <w:szCs w:val="20"/>
      </w:rPr>
      <w:t>3</w:t>
    </w:r>
    <w:r w:rsidRPr="000D3908">
      <w:rPr>
        <w:rStyle w:val="PageNumber"/>
        <w:sz w:val="20"/>
        <w:szCs w:val="20"/>
      </w:rPr>
      <w:fldChar w:fldCharType="end"/>
    </w:r>
  </w:p>
  <w:p w14:paraId="3A9949E4" w14:textId="77777777" w:rsidR="00B57188" w:rsidRDefault="00B57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76C0" w14:textId="77777777" w:rsidR="00C061D3" w:rsidRDefault="00C061D3">
      <w:r>
        <w:separator/>
      </w:r>
    </w:p>
  </w:footnote>
  <w:footnote w:type="continuationSeparator" w:id="0">
    <w:p w14:paraId="54B6C39E" w14:textId="77777777" w:rsidR="00C061D3" w:rsidRDefault="00C0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3BA21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45727"/>
    <w:multiLevelType w:val="hybridMultilevel"/>
    <w:tmpl w:val="15D05146"/>
    <w:lvl w:ilvl="0" w:tplc="C2B4E912">
      <w:start w:val="2005"/>
      <w:numFmt w:val="decimal"/>
      <w:lvlText w:val="%1-"/>
      <w:lvlJc w:val="left"/>
      <w:pPr>
        <w:tabs>
          <w:tab w:val="num" w:pos="2520"/>
        </w:tabs>
        <w:ind w:left="2520" w:hanging="2160"/>
      </w:pPr>
      <w:rPr>
        <w:rFonts w:cs="Times New Roman" w:hint="default"/>
        <w:b w:val="0"/>
        <w:bCs w:val="0"/>
        <w:sz w:val="24"/>
        <w:szCs w:val="24"/>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0ED2346F"/>
    <w:multiLevelType w:val="multilevel"/>
    <w:tmpl w:val="FE4A0D20"/>
    <w:lvl w:ilvl="0">
      <w:start w:val="1996"/>
      <w:numFmt w:val="decimal"/>
      <w:lvlText w:val="%1"/>
      <w:lvlJc w:val="left"/>
      <w:pPr>
        <w:tabs>
          <w:tab w:val="num" w:pos="1440"/>
        </w:tabs>
        <w:ind w:left="1440" w:hanging="1440"/>
      </w:pPr>
      <w:rPr>
        <w:rFonts w:cs="Times New Roman" w:hint="default"/>
      </w:rPr>
    </w:lvl>
    <w:lvl w:ilvl="1">
      <w:start w:val="99"/>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0FDA467D"/>
    <w:multiLevelType w:val="multilevel"/>
    <w:tmpl w:val="B8262D52"/>
    <w:lvl w:ilvl="0">
      <w:start w:val="2006"/>
      <w:numFmt w:val="decimal"/>
      <w:lvlText w:val="%1"/>
      <w:lvlJc w:val="left"/>
      <w:pPr>
        <w:tabs>
          <w:tab w:val="num" w:pos="2160"/>
        </w:tabs>
        <w:ind w:left="2160" w:hanging="2160"/>
      </w:pPr>
      <w:rPr>
        <w:rFonts w:cs="Times New Roman" w:hint="default"/>
        <w:b w:val="0"/>
        <w:bCs w:val="0"/>
      </w:rPr>
    </w:lvl>
    <w:lvl w:ilvl="1">
      <w:start w:val="7"/>
      <w:numFmt w:val="decimalZero"/>
      <w:lvlText w:val="%1-%2"/>
      <w:lvlJc w:val="left"/>
      <w:pPr>
        <w:tabs>
          <w:tab w:val="num" w:pos="2160"/>
        </w:tabs>
        <w:ind w:left="2160" w:hanging="2160"/>
      </w:pPr>
      <w:rPr>
        <w:rFonts w:cs="Times New Roman" w:hint="default"/>
        <w:b w:val="0"/>
        <w:bCs w:val="0"/>
      </w:rPr>
    </w:lvl>
    <w:lvl w:ilvl="2">
      <w:start w:val="1"/>
      <w:numFmt w:val="decimal"/>
      <w:lvlText w:val="%1-%2.%3"/>
      <w:lvlJc w:val="left"/>
      <w:pPr>
        <w:tabs>
          <w:tab w:val="num" w:pos="2160"/>
        </w:tabs>
        <w:ind w:left="2160" w:hanging="2160"/>
      </w:pPr>
      <w:rPr>
        <w:rFonts w:cs="Times New Roman" w:hint="default"/>
        <w:b w:val="0"/>
        <w:bCs w:val="0"/>
      </w:rPr>
    </w:lvl>
    <w:lvl w:ilvl="3">
      <w:start w:val="1"/>
      <w:numFmt w:val="decimal"/>
      <w:lvlText w:val="%1-%2.%3.%4"/>
      <w:lvlJc w:val="left"/>
      <w:pPr>
        <w:tabs>
          <w:tab w:val="num" w:pos="2160"/>
        </w:tabs>
        <w:ind w:left="2160" w:hanging="2160"/>
      </w:pPr>
      <w:rPr>
        <w:rFonts w:cs="Times New Roman" w:hint="default"/>
        <w:b w:val="0"/>
        <w:bCs w:val="0"/>
      </w:rPr>
    </w:lvl>
    <w:lvl w:ilvl="4">
      <w:start w:val="1"/>
      <w:numFmt w:val="decimal"/>
      <w:lvlText w:val="%1-%2.%3.%4.%5"/>
      <w:lvlJc w:val="left"/>
      <w:pPr>
        <w:tabs>
          <w:tab w:val="num" w:pos="2160"/>
        </w:tabs>
        <w:ind w:left="2160" w:hanging="2160"/>
      </w:pPr>
      <w:rPr>
        <w:rFonts w:cs="Times New Roman" w:hint="default"/>
        <w:b w:val="0"/>
        <w:bCs w:val="0"/>
      </w:rPr>
    </w:lvl>
    <w:lvl w:ilvl="5">
      <w:start w:val="1"/>
      <w:numFmt w:val="decimal"/>
      <w:lvlText w:val="%1-%2.%3.%4.%5.%6"/>
      <w:lvlJc w:val="left"/>
      <w:pPr>
        <w:tabs>
          <w:tab w:val="num" w:pos="2160"/>
        </w:tabs>
        <w:ind w:left="2160" w:hanging="2160"/>
      </w:pPr>
      <w:rPr>
        <w:rFonts w:cs="Times New Roman" w:hint="default"/>
        <w:b w:val="0"/>
        <w:bCs w:val="0"/>
      </w:rPr>
    </w:lvl>
    <w:lvl w:ilvl="6">
      <w:start w:val="1"/>
      <w:numFmt w:val="decimal"/>
      <w:lvlText w:val="%1-%2.%3.%4.%5.%6.%7"/>
      <w:lvlJc w:val="left"/>
      <w:pPr>
        <w:tabs>
          <w:tab w:val="num" w:pos="2160"/>
        </w:tabs>
        <w:ind w:left="2160" w:hanging="2160"/>
      </w:pPr>
      <w:rPr>
        <w:rFonts w:cs="Times New Roman" w:hint="default"/>
        <w:b w:val="0"/>
        <w:bCs w:val="0"/>
      </w:rPr>
    </w:lvl>
    <w:lvl w:ilvl="7">
      <w:start w:val="1"/>
      <w:numFmt w:val="decimal"/>
      <w:lvlText w:val="%1-%2.%3.%4.%5.%6.%7.%8"/>
      <w:lvlJc w:val="left"/>
      <w:pPr>
        <w:tabs>
          <w:tab w:val="num" w:pos="2160"/>
        </w:tabs>
        <w:ind w:left="2160" w:hanging="2160"/>
      </w:pPr>
      <w:rPr>
        <w:rFonts w:cs="Times New Roman" w:hint="default"/>
        <w:b w:val="0"/>
        <w:bCs w:val="0"/>
      </w:rPr>
    </w:lvl>
    <w:lvl w:ilvl="8">
      <w:start w:val="1"/>
      <w:numFmt w:val="decimal"/>
      <w:lvlText w:val="%1-%2.%3.%4.%5.%6.%7.%8.%9"/>
      <w:lvlJc w:val="left"/>
      <w:pPr>
        <w:tabs>
          <w:tab w:val="num" w:pos="2160"/>
        </w:tabs>
        <w:ind w:left="2160" w:hanging="2160"/>
      </w:pPr>
      <w:rPr>
        <w:rFonts w:cs="Times New Roman" w:hint="default"/>
        <w:b w:val="0"/>
        <w:bCs w:val="0"/>
      </w:rPr>
    </w:lvl>
  </w:abstractNum>
  <w:abstractNum w:abstractNumId="4" w15:restartNumberingAfterBreak="0">
    <w:nsid w:val="100962FA"/>
    <w:multiLevelType w:val="multilevel"/>
    <w:tmpl w:val="B8262D52"/>
    <w:lvl w:ilvl="0">
      <w:start w:val="2006"/>
      <w:numFmt w:val="decimal"/>
      <w:lvlText w:val="%1"/>
      <w:lvlJc w:val="left"/>
      <w:pPr>
        <w:tabs>
          <w:tab w:val="num" w:pos="2160"/>
        </w:tabs>
        <w:ind w:left="2160" w:hanging="2160"/>
      </w:pPr>
      <w:rPr>
        <w:rFonts w:cs="Times New Roman" w:hint="default"/>
        <w:b w:val="0"/>
        <w:bCs w:val="0"/>
      </w:rPr>
    </w:lvl>
    <w:lvl w:ilvl="1">
      <w:start w:val="7"/>
      <w:numFmt w:val="decimalZero"/>
      <w:lvlText w:val="%1-%2"/>
      <w:lvlJc w:val="left"/>
      <w:pPr>
        <w:tabs>
          <w:tab w:val="num" w:pos="2160"/>
        </w:tabs>
        <w:ind w:left="2160" w:hanging="2160"/>
      </w:pPr>
      <w:rPr>
        <w:rFonts w:cs="Times New Roman" w:hint="default"/>
        <w:b w:val="0"/>
        <w:bCs w:val="0"/>
      </w:rPr>
    </w:lvl>
    <w:lvl w:ilvl="2">
      <w:start w:val="1"/>
      <w:numFmt w:val="decimal"/>
      <w:lvlText w:val="%1-%2.%3"/>
      <w:lvlJc w:val="left"/>
      <w:pPr>
        <w:tabs>
          <w:tab w:val="num" w:pos="2160"/>
        </w:tabs>
        <w:ind w:left="2160" w:hanging="2160"/>
      </w:pPr>
      <w:rPr>
        <w:rFonts w:cs="Times New Roman" w:hint="default"/>
        <w:b w:val="0"/>
        <w:bCs w:val="0"/>
      </w:rPr>
    </w:lvl>
    <w:lvl w:ilvl="3">
      <w:start w:val="1"/>
      <w:numFmt w:val="decimal"/>
      <w:lvlText w:val="%1-%2.%3.%4"/>
      <w:lvlJc w:val="left"/>
      <w:pPr>
        <w:tabs>
          <w:tab w:val="num" w:pos="2160"/>
        </w:tabs>
        <w:ind w:left="2160" w:hanging="2160"/>
      </w:pPr>
      <w:rPr>
        <w:rFonts w:cs="Times New Roman" w:hint="default"/>
        <w:b w:val="0"/>
        <w:bCs w:val="0"/>
      </w:rPr>
    </w:lvl>
    <w:lvl w:ilvl="4">
      <w:start w:val="1"/>
      <w:numFmt w:val="decimal"/>
      <w:lvlText w:val="%1-%2.%3.%4.%5"/>
      <w:lvlJc w:val="left"/>
      <w:pPr>
        <w:tabs>
          <w:tab w:val="num" w:pos="2160"/>
        </w:tabs>
        <w:ind w:left="2160" w:hanging="2160"/>
      </w:pPr>
      <w:rPr>
        <w:rFonts w:cs="Times New Roman" w:hint="default"/>
        <w:b w:val="0"/>
        <w:bCs w:val="0"/>
      </w:rPr>
    </w:lvl>
    <w:lvl w:ilvl="5">
      <w:start w:val="1"/>
      <w:numFmt w:val="decimal"/>
      <w:lvlText w:val="%1-%2.%3.%4.%5.%6"/>
      <w:lvlJc w:val="left"/>
      <w:pPr>
        <w:tabs>
          <w:tab w:val="num" w:pos="2160"/>
        </w:tabs>
        <w:ind w:left="2160" w:hanging="2160"/>
      </w:pPr>
      <w:rPr>
        <w:rFonts w:cs="Times New Roman" w:hint="default"/>
        <w:b w:val="0"/>
        <w:bCs w:val="0"/>
      </w:rPr>
    </w:lvl>
    <w:lvl w:ilvl="6">
      <w:start w:val="1"/>
      <w:numFmt w:val="decimal"/>
      <w:lvlText w:val="%1-%2.%3.%4.%5.%6.%7"/>
      <w:lvlJc w:val="left"/>
      <w:pPr>
        <w:tabs>
          <w:tab w:val="num" w:pos="2160"/>
        </w:tabs>
        <w:ind w:left="2160" w:hanging="2160"/>
      </w:pPr>
      <w:rPr>
        <w:rFonts w:cs="Times New Roman" w:hint="default"/>
        <w:b w:val="0"/>
        <w:bCs w:val="0"/>
      </w:rPr>
    </w:lvl>
    <w:lvl w:ilvl="7">
      <w:start w:val="1"/>
      <w:numFmt w:val="decimal"/>
      <w:lvlText w:val="%1-%2.%3.%4.%5.%6.%7.%8"/>
      <w:lvlJc w:val="left"/>
      <w:pPr>
        <w:tabs>
          <w:tab w:val="num" w:pos="2160"/>
        </w:tabs>
        <w:ind w:left="2160" w:hanging="2160"/>
      </w:pPr>
      <w:rPr>
        <w:rFonts w:cs="Times New Roman" w:hint="default"/>
        <w:b w:val="0"/>
        <w:bCs w:val="0"/>
      </w:rPr>
    </w:lvl>
    <w:lvl w:ilvl="8">
      <w:start w:val="1"/>
      <w:numFmt w:val="decimal"/>
      <w:lvlText w:val="%1-%2.%3.%4.%5.%6.%7.%8.%9"/>
      <w:lvlJc w:val="left"/>
      <w:pPr>
        <w:tabs>
          <w:tab w:val="num" w:pos="2160"/>
        </w:tabs>
        <w:ind w:left="2160" w:hanging="2160"/>
      </w:pPr>
      <w:rPr>
        <w:rFonts w:cs="Times New Roman" w:hint="default"/>
        <w:b w:val="0"/>
        <w:bCs w:val="0"/>
      </w:rPr>
    </w:lvl>
  </w:abstractNum>
  <w:abstractNum w:abstractNumId="5" w15:restartNumberingAfterBreak="0">
    <w:nsid w:val="17F966BA"/>
    <w:multiLevelType w:val="hybridMultilevel"/>
    <w:tmpl w:val="2D603B02"/>
    <w:lvl w:ilvl="0" w:tplc="DB643FD4">
      <w:start w:val="2005"/>
      <w:numFmt w:val="decimal"/>
      <w:lvlText w:val="%1-"/>
      <w:lvlJc w:val="left"/>
      <w:pPr>
        <w:tabs>
          <w:tab w:val="num" w:pos="2520"/>
        </w:tabs>
        <w:ind w:left="2520" w:hanging="2160"/>
      </w:pPr>
      <w:rPr>
        <w:rFonts w:cs="Times New Roman" w:hint="default"/>
        <w:b w:val="0"/>
        <w:bCs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1AF55F41"/>
    <w:multiLevelType w:val="multilevel"/>
    <w:tmpl w:val="3C0E7296"/>
    <w:lvl w:ilvl="0">
      <w:start w:val="1991"/>
      <w:numFmt w:val="decimal"/>
      <w:lvlText w:val="%1"/>
      <w:lvlJc w:val="left"/>
      <w:pPr>
        <w:tabs>
          <w:tab w:val="num" w:pos="1440"/>
        </w:tabs>
        <w:ind w:left="1440" w:hanging="1440"/>
      </w:pPr>
      <w:rPr>
        <w:rFonts w:cs="Times New Roman" w:hint="default"/>
      </w:rPr>
    </w:lvl>
    <w:lvl w:ilvl="1">
      <w:start w:val="95"/>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238E464D"/>
    <w:multiLevelType w:val="multilevel"/>
    <w:tmpl w:val="6468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758C4"/>
    <w:multiLevelType w:val="multilevel"/>
    <w:tmpl w:val="3F14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23FFD"/>
    <w:multiLevelType w:val="multilevel"/>
    <w:tmpl w:val="0E58AFF4"/>
    <w:lvl w:ilvl="0">
      <w:start w:val="1991"/>
      <w:numFmt w:val="decimal"/>
      <w:lvlText w:val="%1"/>
      <w:lvlJc w:val="left"/>
      <w:pPr>
        <w:tabs>
          <w:tab w:val="num" w:pos="780"/>
        </w:tabs>
        <w:ind w:left="780" w:hanging="780"/>
      </w:pPr>
      <w:rPr>
        <w:rFonts w:cs="Times New Roman" w:hint="default"/>
      </w:rPr>
    </w:lvl>
    <w:lvl w:ilvl="1">
      <w:start w:val="95"/>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780"/>
        </w:tabs>
        <w:ind w:left="780" w:hanging="7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A517D"/>
    <w:multiLevelType w:val="multilevel"/>
    <w:tmpl w:val="FE4A0D20"/>
    <w:lvl w:ilvl="0">
      <w:start w:val="1996"/>
      <w:numFmt w:val="decimal"/>
      <w:lvlText w:val="%1"/>
      <w:lvlJc w:val="left"/>
      <w:pPr>
        <w:tabs>
          <w:tab w:val="num" w:pos="1440"/>
        </w:tabs>
        <w:ind w:left="1440" w:hanging="1440"/>
      </w:pPr>
      <w:rPr>
        <w:rFonts w:cs="Times New Roman" w:hint="default"/>
      </w:rPr>
    </w:lvl>
    <w:lvl w:ilvl="1">
      <w:start w:val="99"/>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15:restartNumberingAfterBreak="0">
    <w:nsid w:val="411634B4"/>
    <w:multiLevelType w:val="multilevel"/>
    <w:tmpl w:val="66427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F00F0"/>
    <w:multiLevelType w:val="multilevel"/>
    <w:tmpl w:val="EFCE74F6"/>
    <w:lvl w:ilvl="0">
      <w:start w:val="1990"/>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133317E"/>
    <w:multiLevelType w:val="multilevel"/>
    <w:tmpl w:val="E61C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D4F5B"/>
    <w:multiLevelType w:val="multilevel"/>
    <w:tmpl w:val="36BC265E"/>
    <w:lvl w:ilvl="0">
      <w:start w:val="2005"/>
      <w:numFmt w:val="decimal"/>
      <w:lvlText w:val="%1"/>
      <w:lvlJc w:val="left"/>
      <w:pPr>
        <w:tabs>
          <w:tab w:val="num" w:pos="2160"/>
        </w:tabs>
        <w:ind w:left="2160" w:hanging="2160"/>
      </w:pPr>
      <w:rPr>
        <w:rFonts w:cs="Times New Roman" w:hint="default"/>
      </w:rPr>
    </w:lvl>
    <w:lvl w:ilvl="1">
      <w:start w:val="6"/>
      <w:numFmt w:val="decimalZero"/>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6AEF26DC"/>
    <w:multiLevelType w:val="multilevel"/>
    <w:tmpl w:val="134CB770"/>
    <w:lvl w:ilvl="0">
      <w:start w:val="1991"/>
      <w:numFmt w:val="decimal"/>
      <w:lvlText w:val="%1"/>
      <w:lvlJc w:val="left"/>
      <w:pPr>
        <w:tabs>
          <w:tab w:val="num" w:pos="795"/>
        </w:tabs>
        <w:ind w:left="795" w:hanging="795"/>
      </w:pPr>
      <w:rPr>
        <w:rFonts w:cs="Times New Roman" w:hint="default"/>
      </w:rPr>
    </w:lvl>
    <w:lvl w:ilvl="1">
      <w:start w:val="95"/>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7482209">
    <w:abstractNumId w:val="12"/>
  </w:num>
  <w:num w:numId="2" w16cid:durableId="507257955">
    <w:abstractNumId w:val="10"/>
  </w:num>
  <w:num w:numId="3" w16cid:durableId="961762080">
    <w:abstractNumId w:val="2"/>
  </w:num>
  <w:num w:numId="4" w16cid:durableId="1733507068">
    <w:abstractNumId w:val="11"/>
  </w:num>
  <w:num w:numId="5" w16cid:durableId="1795054417">
    <w:abstractNumId w:val="1"/>
  </w:num>
  <w:num w:numId="6" w16cid:durableId="386420265">
    <w:abstractNumId w:val="3"/>
  </w:num>
  <w:num w:numId="7" w16cid:durableId="442119110">
    <w:abstractNumId w:val="5"/>
  </w:num>
  <w:num w:numId="8" w16cid:durableId="954290141">
    <w:abstractNumId w:val="14"/>
  </w:num>
  <w:num w:numId="9" w16cid:durableId="1413165225">
    <w:abstractNumId w:val="4"/>
  </w:num>
  <w:num w:numId="10" w16cid:durableId="1389916078">
    <w:abstractNumId w:val="6"/>
  </w:num>
  <w:num w:numId="11" w16cid:durableId="966352189">
    <w:abstractNumId w:val="9"/>
  </w:num>
  <w:num w:numId="12" w16cid:durableId="374889846">
    <w:abstractNumId w:val="15"/>
  </w:num>
  <w:num w:numId="13" w16cid:durableId="363797847">
    <w:abstractNumId w:val="13"/>
  </w:num>
  <w:num w:numId="14" w16cid:durableId="1375617058">
    <w:abstractNumId w:val="0"/>
  </w:num>
  <w:num w:numId="15" w16cid:durableId="883174115">
    <w:abstractNumId w:val="8"/>
  </w:num>
  <w:num w:numId="16" w16cid:durableId="6374199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63"/>
    <w:rsid w:val="00000A1D"/>
    <w:rsid w:val="00000CC1"/>
    <w:rsid w:val="00007D4A"/>
    <w:rsid w:val="000226F8"/>
    <w:rsid w:val="00026B91"/>
    <w:rsid w:val="000356E9"/>
    <w:rsid w:val="00035F21"/>
    <w:rsid w:val="00036FAB"/>
    <w:rsid w:val="0003742D"/>
    <w:rsid w:val="00042A97"/>
    <w:rsid w:val="00044116"/>
    <w:rsid w:val="00050763"/>
    <w:rsid w:val="000530C8"/>
    <w:rsid w:val="00061D4F"/>
    <w:rsid w:val="00063BA5"/>
    <w:rsid w:val="000640A7"/>
    <w:rsid w:val="00065D4F"/>
    <w:rsid w:val="000717EF"/>
    <w:rsid w:val="00072538"/>
    <w:rsid w:val="00072D92"/>
    <w:rsid w:val="00083B42"/>
    <w:rsid w:val="00084333"/>
    <w:rsid w:val="00085113"/>
    <w:rsid w:val="000971C7"/>
    <w:rsid w:val="000A4139"/>
    <w:rsid w:val="000A7B4C"/>
    <w:rsid w:val="000B4CAE"/>
    <w:rsid w:val="000D12D9"/>
    <w:rsid w:val="000D3908"/>
    <w:rsid w:val="000E0B01"/>
    <w:rsid w:val="000E4710"/>
    <w:rsid w:val="000E6138"/>
    <w:rsid w:val="000F01A8"/>
    <w:rsid w:val="000F5AC1"/>
    <w:rsid w:val="000F75C1"/>
    <w:rsid w:val="00102E61"/>
    <w:rsid w:val="00110100"/>
    <w:rsid w:val="0011662C"/>
    <w:rsid w:val="0012470A"/>
    <w:rsid w:val="00124E65"/>
    <w:rsid w:val="00132D8C"/>
    <w:rsid w:val="001344EC"/>
    <w:rsid w:val="001510F6"/>
    <w:rsid w:val="00153BC5"/>
    <w:rsid w:val="0016045F"/>
    <w:rsid w:val="00161B59"/>
    <w:rsid w:val="00162C1D"/>
    <w:rsid w:val="00166095"/>
    <w:rsid w:val="00167300"/>
    <w:rsid w:val="00170ACC"/>
    <w:rsid w:val="0017546E"/>
    <w:rsid w:val="00181D80"/>
    <w:rsid w:val="001839E2"/>
    <w:rsid w:val="001866A3"/>
    <w:rsid w:val="00190BEA"/>
    <w:rsid w:val="001931AA"/>
    <w:rsid w:val="00196B82"/>
    <w:rsid w:val="001A1F2D"/>
    <w:rsid w:val="001A50EA"/>
    <w:rsid w:val="001A6E0D"/>
    <w:rsid w:val="001A7013"/>
    <w:rsid w:val="001B2158"/>
    <w:rsid w:val="001B3B7D"/>
    <w:rsid w:val="001D1326"/>
    <w:rsid w:val="001D2626"/>
    <w:rsid w:val="001D34F8"/>
    <w:rsid w:val="001D4CE8"/>
    <w:rsid w:val="001D557F"/>
    <w:rsid w:val="001D5C22"/>
    <w:rsid w:val="001E5370"/>
    <w:rsid w:val="001E6625"/>
    <w:rsid w:val="001F5DC4"/>
    <w:rsid w:val="00202AA3"/>
    <w:rsid w:val="002128BF"/>
    <w:rsid w:val="0021313D"/>
    <w:rsid w:val="00222048"/>
    <w:rsid w:val="00223E3C"/>
    <w:rsid w:val="002315FA"/>
    <w:rsid w:val="0023199A"/>
    <w:rsid w:val="00260DD1"/>
    <w:rsid w:val="0027232A"/>
    <w:rsid w:val="00274514"/>
    <w:rsid w:val="002847AA"/>
    <w:rsid w:val="00287D6A"/>
    <w:rsid w:val="00293B7B"/>
    <w:rsid w:val="00296679"/>
    <w:rsid w:val="002A0494"/>
    <w:rsid w:val="002A1829"/>
    <w:rsid w:val="002A1D79"/>
    <w:rsid w:val="002A5E56"/>
    <w:rsid w:val="002A720B"/>
    <w:rsid w:val="002A7CEB"/>
    <w:rsid w:val="002B353E"/>
    <w:rsid w:val="002B6871"/>
    <w:rsid w:val="002C08E3"/>
    <w:rsid w:val="002D252E"/>
    <w:rsid w:val="002D39DD"/>
    <w:rsid w:val="002D60E3"/>
    <w:rsid w:val="002D6935"/>
    <w:rsid w:val="002E0D5D"/>
    <w:rsid w:val="002E6B9D"/>
    <w:rsid w:val="002F06A7"/>
    <w:rsid w:val="002F1E93"/>
    <w:rsid w:val="002F46C2"/>
    <w:rsid w:val="0031795F"/>
    <w:rsid w:val="003238EB"/>
    <w:rsid w:val="00326CFC"/>
    <w:rsid w:val="00326FAA"/>
    <w:rsid w:val="00330A14"/>
    <w:rsid w:val="0033246D"/>
    <w:rsid w:val="003361AF"/>
    <w:rsid w:val="0034218D"/>
    <w:rsid w:val="003423CC"/>
    <w:rsid w:val="00345176"/>
    <w:rsid w:val="003461DF"/>
    <w:rsid w:val="00350C6B"/>
    <w:rsid w:val="0035273C"/>
    <w:rsid w:val="00353FA3"/>
    <w:rsid w:val="00356E1A"/>
    <w:rsid w:val="0035787F"/>
    <w:rsid w:val="00360253"/>
    <w:rsid w:val="00362B5A"/>
    <w:rsid w:val="00365AE3"/>
    <w:rsid w:val="00375050"/>
    <w:rsid w:val="00382121"/>
    <w:rsid w:val="003838CB"/>
    <w:rsid w:val="00383E3D"/>
    <w:rsid w:val="00392F5F"/>
    <w:rsid w:val="0039310D"/>
    <w:rsid w:val="0039796C"/>
    <w:rsid w:val="003A2FFA"/>
    <w:rsid w:val="003A490A"/>
    <w:rsid w:val="003A49C9"/>
    <w:rsid w:val="003A5909"/>
    <w:rsid w:val="003A76C2"/>
    <w:rsid w:val="003B4E36"/>
    <w:rsid w:val="003B6F16"/>
    <w:rsid w:val="003C2BA6"/>
    <w:rsid w:val="003C39FA"/>
    <w:rsid w:val="003C57AA"/>
    <w:rsid w:val="003C766F"/>
    <w:rsid w:val="003C7A33"/>
    <w:rsid w:val="003D2265"/>
    <w:rsid w:val="003D38A2"/>
    <w:rsid w:val="003D6534"/>
    <w:rsid w:val="003E3212"/>
    <w:rsid w:val="003E7047"/>
    <w:rsid w:val="003F2A10"/>
    <w:rsid w:val="003F5D68"/>
    <w:rsid w:val="003F68EB"/>
    <w:rsid w:val="00402337"/>
    <w:rsid w:val="00403F05"/>
    <w:rsid w:val="00404AA2"/>
    <w:rsid w:val="00412D38"/>
    <w:rsid w:val="00425D73"/>
    <w:rsid w:val="00437691"/>
    <w:rsid w:val="00444633"/>
    <w:rsid w:val="00447655"/>
    <w:rsid w:val="00452855"/>
    <w:rsid w:val="00456B94"/>
    <w:rsid w:val="004630F7"/>
    <w:rsid w:val="004633D5"/>
    <w:rsid w:val="004669A4"/>
    <w:rsid w:val="00472B1D"/>
    <w:rsid w:val="00475065"/>
    <w:rsid w:val="0048174A"/>
    <w:rsid w:val="004828B4"/>
    <w:rsid w:val="00485CFB"/>
    <w:rsid w:val="00493A77"/>
    <w:rsid w:val="004A1772"/>
    <w:rsid w:val="004A216F"/>
    <w:rsid w:val="004A229C"/>
    <w:rsid w:val="004A2B57"/>
    <w:rsid w:val="004A77D3"/>
    <w:rsid w:val="004B788D"/>
    <w:rsid w:val="004C203C"/>
    <w:rsid w:val="004C34EA"/>
    <w:rsid w:val="004C5192"/>
    <w:rsid w:val="004C6F67"/>
    <w:rsid w:val="004E0392"/>
    <w:rsid w:val="004E1013"/>
    <w:rsid w:val="004E2B4A"/>
    <w:rsid w:val="004E4A46"/>
    <w:rsid w:val="004E4BFD"/>
    <w:rsid w:val="004E5DAD"/>
    <w:rsid w:val="004E6990"/>
    <w:rsid w:val="004F4FF9"/>
    <w:rsid w:val="004F785B"/>
    <w:rsid w:val="004F7A73"/>
    <w:rsid w:val="00500D00"/>
    <w:rsid w:val="00501868"/>
    <w:rsid w:val="00504979"/>
    <w:rsid w:val="005228B8"/>
    <w:rsid w:val="005361EF"/>
    <w:rsid w:val="00536A99"/>
    <w:rsid w:val="00542655"/>
    <w:rsid w:val="00543EA5"/>
    <w:rsid w:val="00547F1C"/>
    <w:rsid w:val="005519BA"/>
    <w:rsid w:val="0055498B"/>
    <w:rsid w:val="00574A08"/>
    <w:rsid w:val="00575123"/>
    <w:rsid w:val="00577944"/>
    <w:rsid w:val="00583073"/>
    <w:rsid w:val="00586107"/>
    <w:rsid w:val="005863F1"/>
    <w:rsid w:val="00590C8C"/>
    <w:rsid w:val="00592340"/>
    <w:rsid w:val="00595B9E"/>
    <w:rsid w:val="005A2440"/>
    <w:rsid w:val="005A63FD"/>
    <w:rsid w:val="005B1314"/>
    <w:rsid w:val="005B17DC"/>
    <w:rsid w:val="005B22C8"/>
    <w:rsid w:val="005B6690"/>
    <w:rsid w:val="005C025C"/>
    <w:rsid w:val="005C59D8"/>
    <w:rsid w:val="005D49BD"/>
    <w:rsid w:val="005F40F1"/>
    <w:rsid w:val="005F7C99"/>
    <w:rsid w:val="006007E2"/>
    <w:rsid w:val="00604073"/>
    <w:rsid w:val="00610D3B"/>
    <w:rsid w:val="0062535F"/>
    <w:rsid w:val="00635723"/>
    <w:rsid w:val="0063653A"/>
    <w:rsid w:val="00641970"/>
    <w:rsid w:val="00643154"/>
    <w:rsid w:val="00645D0F"/>
    <w:rsid w:val="0065130E"/>
    <w:rsid w:val="00673088"/>
    <w:rsid w:val="00673B33"/>
    <w:rsid w:val="0068095C"/>
    <w:rsid w:val="00683164"/>
    <w:rsid w:val="00695A8C"/>
    <w:rsid w:val="006B375B"/>
    <w:rsid w:val="006B7BD1"/>
    <w:rsid w:val="006C698C"/>
    <w:rsid w:val="006D0BA2"/>
    <w:rsid w:val="006D69EE"/>
    <w:rsid w:val="006D6DD2"/>
    <w:rsid w:val="006E12D6"/>
    <w:rsid w:val="006E2CA0"/>
    <w:rsid w:val="006E5D68"/>
    <w:rsid w:val="006E7218"/>
    <w:rsid w:val="006F00AB"/>
    <w:rsid w:val="006F08FB"/>
    <w:rsid w:val="006F79F3"/>
    <w:rsid w:val="00703FB0"/>
    <w:rsid w:val="00721583"/>
    <w:rsid w:val="007425A3"/>
    <w:rsid w:val="00751E88"/>
    <w:rsid w:val="0075322E"/>
    <w:rsid w:val="0076095C"/>
    <w:rsid w:val="00760C87"/>
    <w:rsid w:val="007626EC"/>
    <w:rsid w:val="0077004D"/>
    <w:rsid w:val="00774AD9"/>
    <w:rsid w:val="007842AE"/>
    <w:rsid w:val="00787453"/>
    <w:rsid w:val="0079284C"/>
    <w:rsid w:val="00792AF8"/>
    <w:rsid w:val="00794A48"/>
    <w:rsid w:val="007978C9"/>
    <w:rsid w:val="007A4D60"/>
    <w:rsid w:val="007A751F"/>
    <w:rsid w:val="007B0B21"/>
    <w:rsid w:val="007B5BE2"/>
    <w:rsid w:val="007B7C51"/>
    <w:rsid w:val="007C2A35"/>
    <w:rsid w:val="007C2CA9"/>
    <w:rsid w:val="007C4981"/>
    <w:rsid w:val="007C5E2E"/>
    <w:rsid w:val="007D0006"/>
    <w:rsid w:val="007D76A0"/>
    <w:rsid w:val="007E00CE"/>
    <w:rsid w:val="007E2633"/>
    <w:rsid w:val="007E2AA5"/>
    <w:rsid w:val="007E3340"/>
    <w:rsid w:val="007F2577"/>
    <w:rsid w:val="007F43A6"/>
    <w:rsid w:val="007F4A61"/>
    <w:rsid w:val="007F7B47"/>
    <w:rsid w:val="008005B3"/>
    <w:rsid w:val="008025B5"/>
    <w:rsid w:val="00806D88"/>
    <w:rsid w:val="00812C76"/>
    <w:rsid w:val="0083375A"/>
    <w:rsid w:val="00843D41"/>
    <w:rsid w:val="00845953"/>
    <w:rsid w:val="00846477"/>
    <w:rsid w:val="00850FB5"/>
    <w:rsid w:val="00855276"/>
    <w:rsid w:val="00866319"/>
    <w:rsid w:val="008664C0"/>
    <w:rsid w:val="00867F69"/>
    <w:rsid w:val="008745C9"/>
    <w:rsid w:val="00875427"/>
    <w:rsid w:val="00876884"/>
    <w:rsid w:val="00877906"/>
    <w:rsid w:val="00877D1F"/>
    <w:rsid w:val="00880813"/>
    <w:rsid w:val="008832D4"/>
    <w:rsid w:val="008944DD"/>
    <w:rsid w:val="00897A80"/>
    <w:rsid w:val="008A24F9"/>
    <w:rsid w:val="008A6A00"/>
    <w:rsid w:val="008B6286"/>
    <w:rsid w:val="008B684E"/>
    <w:rsid w:val="008C2BEB"/>
    <w:rsid w:val="008C7126"/>
    <w:rsid w:val="008D25C0"/>
    <w:rsid w:val="008D2AA2"/>
    <w:rsid w:val="008E791E"/>
    <w:rsid w:val="008F03AA"/>
    <w:rsid w:val="008F1679"/>
    <w:rsid w:val="008F3681"/>
    <w:rsid w:val="008F5641"/>
    <w:rsid w:val="009127F2"/>
    <w:rsid w:val="00940582"/>
    <w:rsid w:val="00950975"/>
    <w:rsid w:val="0095264A"/>
    <w:rsid w:val="00957457"/>
    <w:rsid w:val="00964B69"/>
    <w:rsid w:val="00967E7E"/>
    <w:rsid w:val="00970C85"/>
    <w:rsid w:val="00973A10"/>
    <w:rsid w:val="0098009D"/>
    <w:rsid w:val="009803C4"/>
    <w:rsid w:val="00986557"/>
    <w:rsid w:val="00986A7D"/>
    <w:rsid w:val="00990BF1"/>
    <w:rsid w:val="00997E0C"/>
    <w:rsid w:val="009A30D4"/>
    <w:rsid w:val="009A7A21"/>
    <w:rsid w:val="009A7B16"/>
    <w:rsid w:val="009C09DB"/>
    <w:rsid w:val="009C4095"/>
    <w:rsid w:val="009D6037"/>
    <w:rsid w:val="009E1FC8"/>
    <w:rsid w:val="009E681E"/>
    <w:rsid w:val="009F270E"/>
    <w:rsid w:val="009F6C8A"/>
    <w:rsid w:val="009F7D62"/>
    <w:rsid w:val="00A02E17"/>
    <w:rsid w:val="00A106C5"/>
    <w:rsid w:val="00A15902"/>
    <w:rsid w:val="00A167A4"/>
    <w:rsid w:val="00A2113D"/>
    <w:rsid w:val="00A225A6"/>
    <w:rsid w:val="00A22F4F"/>
    <w:rsid w:val="00A31AE0"/>
    <w:rsid w:val="00A34DE0"/>
    <w:rsid w:val="00A35C29"/>
    <w:rsid w:val="00A402A8"/>
    <w:rsid w:val="00A41C00"/>
    <w:rsid w:val="00A43D92"/>
    <w:rsid w:val="00A449C6"/>
    <w:rsid w:val="00A4506B"/>
    <w:rsid w:val="00A45204"/>
    <w:rsid w:val="00A45311"/>
    <w:rsid w:val="00A525B9"/>
    <w:rsid w:val="00A603B1"/>
    <w:rsid w:val="00A60F01"/>
    <w:rsid w:val="00A73BE5"/>
    <w:rsid w:val="00A8322B"/>
    <w:rsid w:val="00A839FA"/>
    <w:rsid w:val="00A84250"/>
    <w:rsid w:val="00A85579"/>
    <w:rsid w:val="00A8764D"/>
    <w:rsid w:val="00A92152"/>
    <w:rsid w:val="00A95DE6"/>
    <w:rsid w:val="00AA0775"/>
    <w:rsid w:val="00AA7559"/>
    <w:rsid w:val="00AB252B"/>
    <w:rsid w:val="00AD724A"/>
    <w:rsid w:val="00AE26FA"/>
    <w:rsid w:val="00AE69C5"/>
    <w:rsid w:val="00AE79E8"/>
    <w:rsid w:val="00AF204A"/>
    <w:rsid w:val="00AF33AF"/>
    <w:rsid w:val="00AF68AD"/>
    <w:rsid w:val="00AF7152"/>
    <w:rsid w:val="00B05A65"/>
    <w:rsid w:val="00B0659F"/>
    <w:rsid w:val="00B07764"/>
    <w:rsid w:val="00B3150F"/>
    <w:rsid w:val="00B333C4"/>
    <w:rsid w:val="00B41C1F"/>
    <w:rsid w:val="00B5050C"/>
    <w:rsid w:val="00B51E08"/>
    <w:rsid w:val="00B5285F"/>
    <w:rsid w:val="00B57188"/>
    <w:rsid w:val="00B6046E"/>
    <w:rsid w:val="00B60D59"/>
    <w:rsid w:val="00B90DA7"/>
    <w:rsid w:val="00B93A1F"/>
    <w:rsid w:val="00B94D57"/>
    <w:rsid w:val="00BB1B50"/>
    <w:rsid w:val="00BC320C"/>
    <w:rsid w:val="00BC6287"/>
    <w:rsid w:val="00BC792F"/>
    <w:rsid w:val="00BE4DB5"/>
    <w:rsid w:val="00BE5603"/>
    <w:rsid w:val="00BF0241"/>
    <w:rsid w:val="00BF4B4E"/>
    <w:rsid w:val="00BF6827"/>
    <w:rsid w:val="00C05B30"/>
    <w:rsid w:val="00C061D3"/>
    <w:rsid w:val="00C26810"/>
    <w:rsid w:val="00C27B5C"/>
    <w:rsid w:val="00C310A1"/>
    <w:rsid w:val="00C31816"/>
    <w:rsid w:val="00C3538B"/>
    <w:rsid w:val="00C355AF"/>
    <w:rsid w:val="00C4161B"/>
    <w:rsid w:val="00C45F90"/>
    <w:rsid w:val="00C469BC"/>
    <w:rsid w:val="00C46B77"/>
    <w:rsid w:val="00C50602"/>
    <w:rsid w:val="00C5131C"/>
    <w:rsid w:val="00C533D3"/>
    <w:rsid w:val="00C54964"/>
    <w:rsid w:val="00C556F3"/>
    <w:rsid w:val="00C57171"/>
    <w:rsid w:val="00C6555D"/>
    <w:rsid w:val="00C655B7"/>
    <w:rsid w:val="00C6786E"/>
    <w:rsid w:val="00C75490"/>
    <w:rsid w:val="00C830DD"/>
    <w:rsid w:val="00C867DA"/>
    <w:rsid w:val="00C93736"/>
    <w:rsid w:val="00C9505D"/>
    <w:rsid w:val="00CA1545"/>
    <w:rsid w:val="00CA214D"/>
    <w:rsid w:val="00CB013D"/>
    <w:rsid w:val="00CD3DB9"/>
    <w:rsid w:val="00CD711E"/>
    <w:rsid w:val="00CD7E50"/>
    <w:rsid w:val="00CE1DB7"/>
    <w:rsid w:val="00CE5651"/>
    <w:rsid w:val="00CF3C3A"/>
    <w:rsid w:val="00CF53C7"/>
    <w:rsid w:val="00CF7DBB"/>
    <w:rsid w:val="00CF7DC4"/>
    <w:rsid w:val="00D03A8B"/>
    <w:rsid w:val="00D04DCA"/>
    <w:rsid w:val="00D1106D"/>
    <w:rsid w:val="00D20968"/>
    <w:rsid w:val="00D20A7D"/>
    <w:rsid w:val="00D21092"/>
    <w:rsid w:val="00D21452"/>
    <w:rsid w:val="00D25268"/>
    <w:rsid w:val="00D26C4D"/>
    <w:rsid w:val="00D3470C"/>
    <w:rsid w:val="00D54893"/>
    <w:rsid w:val="00D56D78"/>
    <w:rsid w:val="00D603A9"/>
    <w:rsid w:val="00D6139C"/>
    <w:rsid w:val="00D61F82"/>
    <w:rsid w:val="00D62AEB"/>
    <w:rsid w:val="00D70749"/>
    <w:rsid w:val="00D87B8D"/>
    <w:rsid w:val="00D930D1"/>
    <w:rsid w:val="00D962D3"/>
    <w:rsid w:val="00D96F36"/>
    <w:rsid w:val="00DA0E76"/>
    <w:rsid w:val="00DA704B"/>
    <w:rsid w:val="00DA7A31"/>
    <w:rsid w:val="00DB0D71"/>
    <w:rsid w:val="00DB295B"/>
    <w:rsid w:val="00DB3778"/>
    <w:rsid w:val="00DC0F48"/>
    <w:rsid w:val="00DC28C0"/>
    <w:rsid w:val="00DC5EC4"/>
    <w:rsid w:val="00DD1A19"/>
    <w:rsid w:val="00DD5171"/>
    <w:rsid w:val="00DD7916"/>
    <w:rsid w:val="00DE1BC0"/>
    <w:rsid w:val="00DE1E20"/>
    <w:rsid w:val="00DE5E88"/>
    <w:rsid w:val="00E02F6D"/>
    <w:rsid w:val="00E05404"/>
    <w:rsid w:val="00E1074A"/>
    <w:rsid w:val="00E1166A"/>
    <w:rsid w:val="00E11AE6"/>
    <w:rsid w:val="00E2290A"/>
    <w:rsid w:val="00E23D04"/>
    <w:rsid w:val="00E2402E"/>
    <w:rsid w:val="00E25107"/>
    <w:rsid w:val="00E354A3"/>
    <w:rsid w:val="00E5090E"/>
    <w:rsid w:val="00E51233"/>
    <w:rsid w:val="00E51965"/>
    <w:rsid w:val="00E535ED"/>
    <w:rsid w:val="00E537DB"/>
    <w:rsid w:val="00E55C67"/>
    <w:rsid w:val="00E57FA6"/>
    <w:rsid w:val="00E64CB5"/>
    <w:rsid w:val="00E67B72"/>
    <w:rsid w:val="00E84915"/>
    <w:rsid w:val="00EA0A22"/>
    <w:rsid w:val="00EB397E"/>
    <w:rsid w:val="00EB70AB"/>
    <w:rsid w:val="00EC2BD8"/>
    <w:rsid w:val="00EC4E47"/>
    <w:rsid w:val="00ED3433"/>
    <w:rsid w:val="00ED47E8"/>
    <w:rsid w:val="00ED4ABB"/>
    <w:rsid w:val="00EE1421"/>
    <w:rsid w:val="00EF2C4D"/>
    <w:rsid w:val="00F0021F"/>
    <w:rsid w:val="00F009E6"/>
    <w:rsid w:val="00F017C9"/>
    <w:rsid w:val="00F027EB"/>
    <w:rsid w:val="00F02B0E"/>
    <w:rsid w:val="00F126DE"/>
    <w:rsid w:val="00F14F1A"/>
    <w:rsid w:val="00F167A0"/>
    <w:rsid w:val="00F16B69"/>
    <w:rsid w:val="00F22076"/>
    <w:rsid w:val="00F24D2E"/>
    <w:rsid w:val="00F26EB5"/>
    <w:rsid w:val="00F36AB6"/>
    <w:rsid w:val="00F3714B"/>
    <w:rsid w:val="00F45193"/>
    <w:rsid w:val="00F52B34"/>
    <w:rsid w:val="00F53259"/>
    <w:rsid w:val="00F574CF"/>
    <w:rsid w:val="00F60715"/>
    <w:rsid w:val="00F60944"/>
    <w:rsid w:val="00F61305"/>
    <w:rsid w:val="00F647F8"/>
    <w:rsid w:val="00F8151E"/>
    <w:rsid w:val="00F8285D"/>
    <w:rsid w:val="00F862B3"/>
    <w:rsid w:val="00F90E95"/>
    <w:rsid w:val="00F92E2D"/>
    <w:rsid w:val="00FA021C"/>
    <w:rsid w:val="00FA2A31"/>
    <w:rsid w:val="00FB354D"/>
    <w:rsid w:val="00FB5842"/>
    <w:rsid w:val="00FB7273"/>
    <w:rsid w:val="00FC0ADC"/>
    <w:rsid w:val="00FD1021"/>
    <w:rsid w:val="00FD2946"/>
    <w:rsid w:val="00FD63CF"/>
    <w:rsid w:val="00FE0F60"/>
    <w:rsid w:val="00FE7462"/>
    <w:rsid w:val="00FF613A"/>
    <w:rsid w:val="00FF75A9"/>
    <w:rsid w:val="00FF7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A40B6"/>
  <w15:chartTrackingRefBased/>
  <w15:docId w15:val="{FF28A9F2-BF38-D64A-AD5F-B5A90E7F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A92152"/>
    <w:rPr>
      <w:rFonts w:eastAsia="Times New Roman"/>
      <w:sz w:val="24"/>
      <w:szCs w:val="24"/>
    </w:rPr>
  </w:style>
  <w:style w:type="paragraph" w:styleId="Heading1">
    <w:name w:val="heading 1"/>
    <w:basedOn w:val="Normal"/>
    <w:next w:val="Normal"/>
    <w:link w:val="Heading1Char"/>
    <w:qFormat/>
    <w:rsid w:val="007B0B21"/>
    <w:pPr>
      <w:keepNext/>
      <w:spacing w:before="240" w:after="60"/>
      <w:outlineLvl w:val="0"/>
    </w:pPr>
    <w:rPr>
      <w:rFonts w:ascii="Calibri Light" w:eastAsia="DengXian Light" w:hAnsi="Calibri Light"/>
      <w:b/>
      <w:bCs/>
      <w:kern w:val="32"/>
      <w:sz w:val="32"/>
      <w:szCs w:val="32"/>
    </w:rPr>
  </w:style>
  <w:style w:type="paragraph" w:styleId="Heading2">
    <w:name w:val="heading 2"/>
    <w:basedOn w:val="Normal"/>
    <w:next w:val="Normal"/>
    <w:link w:val="Heading2Char"/>
    <w:uiPriority w:val="9"/>
    <w:qFormat/>
    <w:rsid w:val="00F017C9"/>
    <w:pPr>
      <w:keepNext/>
      <w:spacing w:before="240" w:after="60"/>
      <w:outlineLvl w:val="1"/>
    </w:pPr>
    <w:rPr>
      <w:rFonts w:ascii="Calibri Light" w:eastAsia="DengXian Light" w:hAnsi="Calibri Light"/>
      <w:b/>
      <w:bCs/>
      <w:i/>
      <w:iCs/>
      <w:sz w:val="28"/>
      <w:szCs w:val="28"/>
    </w:rPr>
  </w:style>
  <w:style w:type="paragraph" w:styleId="Heading3">
    <w:name w:val="heading 3"/>
    <w:basedOn w:val="Normal"/>
    <w:next w:val="Normal"/>
    <w:link w:val="Heading3Char"/>
    <w:qFormat/>
    <w:rsid w:val="00F126DE"/>
    <w:pPr>
      <w:keepNext/>
      <w:keepLines/>
      <w:widowControl w:val="0"/>
      <w:spacing w:before="260" w:after="260" w:line="416" w:lineRule="auto"/>
      <w:jc w:val="both"/>
      <w:outlineLvl w:val="2"/>
    </w:pPr>
    <w:rPr>
      <w:b/>
      <w:bCs/>
      <w:kern w:val="2"/>
      <w:sz w:val="32"/>
      <w:szCs w:val="32"/>
    </w:rPr>
  </w:style>
  <w:style w:type="paragraph" w:styleId="Heading4">
    <w:name w:val="heading 4"/>
    <w:basedOn w:val="Normal"/>
    <w:next w:val="Normal"/>
    <w:link w:val="Heading4Char"/>
    <w:qFormat/>
    <w:rsid w:val="003A490A"/>
    <w:pPr>
      <w:keepNext/>
      <w:spacing w:before="240" w:after="60"/>
      <w:outlineLvl w:val="3"/>
    </w:pPr>
    <w:rPr>
      <w:rFonts w:ascii="Calibri" w:eastAsia="DengXi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00FF"/>
      <w:u w:val="single"/>
    </w:rPr>
  </w:style>
  <w:style w:type="paragraph" w:styleId="BalloonText">
    <w:name w:val="Balloon Text"/>
    <w:basedOn w:val="Normal"/>
    <w:semiHidden/>
    <w:rsid w:val="004F785B"/>
    <w:rPr>
      <w:rFonts w:ascii="Tahoma" w:hAnsi="Tahoma" w:cs="Tahoma"/>
      <w:sz w:val="16"/>
      <w:szCs w:val="16"/>
    </w:rPr>
  </w:style>
  <w:style w:type="paragraph" w:styleId="Date">
    <w:name w:val="Date"/>
    <w:basedOn w:val="Normal"/>
    <w:next w:val="Normal"/>
    <w:rsid w:val="006D6DD2"/>
  </w:style>
  <w:style w:type="character" w:styleId="Emphasis">
    <w:name w:val="Emphasis"/>
    <w:uiPriority w:val="20"/>
    <w:qFormat/>
    <w:rsid w:val="00437691"/>
    <w:rPr>
      <w:rFonts w:cs="Times New Roman"/>
      <w:i/>
      <w:iCs/>
    </w:rPr>
  </w:style>
  <w:style w:type="character" w:customStyle="1" w:styleId="lg1">
    <w:name w:val="lg1"/>
    <w:rsid w:val="00DE5E88"/>
    <w:rPr>
      <w:rFonts w:cs="Times New Roman"/>
      <w:color w:val="auto"/>
    </w:rPr>
  </w:style>
  <w:style w:type="paragraph" w:styleId="Footer">
    <w:name w:val="footer"/>
    <w:basedOn w:val="Normal"/>
    <w:rsid w:val="00DE5E88"/>
    <w:pPr>
      <w:tabs>
        <w:tab w:val="center" w:pos="4320"/>
        <w:tab w:val="right" w:pos="8640"/>
      </w:tabs>
    </w:pPr>
  </w:style>
  <w:style w:type="character" w:styleId="PageNumber">
    <w:name w:val="page number"/>
    <w:rsid w:val="00DE5E88"/>
    <w:rPr>
      <w:rFonts w:cs="Times New Roman"/>
    </w:rPr>
  </w:style>
  <w:style w:type="paragraph" w:styleId="BodyText">
    <w:name w:val="Body Text"/>
    <w:basedOn w:val="Normal"/>
    <w:rsid w:val="00A167A4"/>
    <w:pPr>
      <w:jc w:val="center"/>
    </w:pPr>
    <w:rPr>
      <w:rFonts w:eastAsia="PMingLiU"/>
      <w:b/>
      <w:lang w:val="en-GB" w:eastAsia="zh-TW"/>
    </w:rPr>
  </w:style>
  <w:style w:type="paragraph" w:styleId="Header">
    <w:name w:val="header"/>
    <w:basedOn w:val="Normal"/>
    <w:rsid w:val="000D3908"/>
    <w:pPr>
      <w:tabs>
        <w:tab w:val="center" w:pos="4320"/>
        <w:tab w:val="right" w:pos="8640"/>
      </w:tabs>
    </w:pPr>
  </w:style>
  <w:style w:type="paragraph" w:customStyle="1" w:styleId="Default">
    <w:name w:val="Default"/>
    <w:rsid w:val="004A2B57"/>
    <w:pPr>
      <w:autoSpaceDE w:val="0"/>
      <w:autoSpaceDN w:val="0"/>
      <w:adjustRightInd w:val="0"/>
    </w:pPr>
    <w:rPr>
      <w:color w:val="000000"/>
      <w:sz w:val="24"/>
      <w:szCs w:val="24"/>
    </w:rPr>
  </w:style>
  <w:style w:type="character" w:customStyle="1" w:styleId="Heading3Char">
    <w:name w:val="Heading 3 Char"/>
    <w:link w:val="Heading3"/>
    <w:rsid w:val="00F126DE"/>
    <w:rPr>
      <w:rFonts w:eastAsia="SimSun"/>
      <w:b/>
      <w:bCs/>
      <w:kern w:val="2"/>
      <w:sz w:val="32"/>
      <w:szCs w:val="32"/>
      <w:lang w:val="en-US" w:eastAsia="zh-CN" w:bidi="ar-SA"/>
    </w:rPr>
  </w:style>
  <w:style w:type="character" w:customStyle="1" w:styleId="apple-converted-space">
    <w:name w:val="apple-converted-space"/>
    <w:basedOn w:val="DefaultParagraphFont"/>
    <w:rsid w:val="008C7126"/>
  </w:style>
  <w:style w:type="character" w:customStyle="1" w:styleId="il">
    <w:name w:val="il"/>
    <w:basedOn w:val="DefaultParagraphFont"/>
    <w:rsid w:val="008C7126"/>
  </w:style>
  <w:style w:type="paragraph" w:styleId="PlainText">
    <w:name w:val="Plain Text"/>
    <w:basedOn w:val="Normal"/>
    <w:link w:val="PlainTextChar"/>
    <w:uiPriority w:val="99"/>
    <w:unhideWhenUsed/>
    <w:rsid w:val="006B7BD1"/>
    <w:rPr>
      <w:rFonts w:ascii="Calibri" w:hAnsi="Calibri"/>
      <w:sz w:val="22"/>
      <w:szCs w:val="21"/>
      <w:lang w:val="x-none" w:eastAsia="x-none"/>
    </w:rPr>
  </w:style>
  <w:style w:type="character" w:customStyle="1" w:styleId="PlainTextChar">
    <w:name w:val="Plain Text Char"/>
    <w:link w:val="PlainText"/>
    <w:uiPriority w:val="99"/>
    <w:rsid w:val="006B7BD1"/>
    <w:rPr>
      <w:rFonts w:ascii="Calibri" w:hAnsi="Calibri"/>
      <w:sz w:val="22"/>
      <w:szCs w:val="21"/>
    </w:rPr>
  </w:style>
  <w:style w:type="character" w:styleId="HTMLCite">
    <w:name w:val="HTML Cite"/>
    <w:uiPriority w:val="99"/>
    <w:unhideWhenUsed/>
    <w:rsid w:val="00BF0241"/>
    <w:rPr>
      <w:i/>
      <w:iCs/>
    </w:rPr>
  </w:style>
  <w:style w:type="paragraph" w:styleId="NormalWeb">
    <w:name w:val="Normal (Web)"/>
    <w:basedOn w:val="Normal"/>
    <w:uiPriority w:val="99"/>
    <w:unhideWhenUsed/>
    <w:rsid w:val="006C698C"/>
    <w:pPr>
      <w:spacing w:before="100" w:beforeAutospacing="1" w:after="100" w:afterAutospacing="1"/>
    </w:pPr>
    <w:rPr>
      <w:rFonts w:ascii="Times" w:hAnsi="Times"/>
      <w:sz w:val="20"/>
      <w:szCs w:val="20"/>
    </w:rPr>
  </w:style>
  <w:style w:type="character" w:styleId="Strong">
    <w:name w:val="Strong"/>
    <w:uiPriority w:val="22"/>
    <w:qFormat/>
    <w:rsid w:val="00360253"/>
    <w:rPr>
      <w:b/>
      <w:bCs/>
    </w:rPr>
  </w:style>
  <w:style w:type="character" w:styleId="FollowedHyperlink">
    <w:name w:val="FollowedHyperlink"/>
    <w:rsid w:val="00CF7DC4"/>
    <w:rPr>
      <w:color w:val="800080"/>
      <w:u w:val="single"/>
    </w:rPr>
  </w:style>
  <w:style w:type="character" w:customStyle="1" w:styleId="mathjaximage">
    <w:name w:val="mathjaximage"/>
    <w:rsid w:val="00845953"/>
  </w:style>
  <w:style w:type="character" w:customStyle="1" w:styleId="medium-font">
    <w:name w:val="medium-font"/>
    <w:rsid w:val="0098009D"/>
  </w:style>
  <w:style w:type="character" w:customStyle="1" w:styleId="standard-view-style">
    <w:name w:val="standard-view-style"/>
    <w:rsid w:val="0098009D"/>
  </w:style>
  <w:style w:type="character" w:customStyle="1" w:styleId="Heading2Char">
    <w:name w:val="Heading 2 Char"/>
    <w:link w:val="Heading2"/>
    <w:uiPriority w:val="9"/>
    <w:rsid w:val="00F017C9"/>
    <w:rPr>
      <w:rFonts w:ascii="Calibri Light" w:eastAsia="DengXian Light" w:hAnsi="Calibri Light" w:cs="Times New Roman"/>
      <w:b/>
      <w:bCs/>
      <w:i/>
      <w:iCs/>
      <w:sz w:val="28"/>
      <w:szCs w:val="28"/>
    </w:rPr>
  </w:style>
  <w:style w:type="character" w:customStyle="1" w:styleId="richmediameta">
    <w:name w:val="rich_media_meta"/>
    <w:rsid w:val="00F017C9"/>
  </w:style>
  <w:style w:type="character" w:customStyle="1" w:styleId="richmediametalink">
    <w:name w:val="rich_media_meta_link"/>
    <w:rsid w:val="00F017C9"/>
  </w:style>
  <w:style w:type="character" w:customStyle="1" w:styleId="st">
    <w:name w:val="st"/>
    <w:rsid w:val="009C4095"/>
  </w:style>
  <w:style w:type="character" w:customStyle="1" w:styleId="Heading4Char">
    <w:name w:val="Heading 4 Char"/>
    <w:link w:val="Heading4"/>
    <w:semiHidden/>
    <w:rsid w:val="003A490A"/>
    <w:rPr>
      <w:rFonts w:ascii="Calibri" w:eastAsia="DengXian" w:hAnsi="Calibri" w:cs="Times New Roman"/>
      <w:b/>
      <w:bCs/>
      <w:sz w:val="28"/>
      <w:szCs w:val="28"/>
    </w:rPr>
  </w:style>
  <w:style w:type="character" w:customStyle="1" w:styleId="Heading1Char">
    <w:name w:val="Heading 1 Char"/>
    <w:link w:val="Heading1"/>
    <w:rsid w:val="007B0B21"/>
    <w:rPr>
      <w:rFonts w:ascii="Calibri Light" w:eastAsia="DengXian Light" w:hAnsi="Calibri Light" w:cs="Times New Roman"/>
      <w:b/>
      <w:bCs/>
      <w:kern w:val="32"/>
      <w:sz w:val="32"/>
      <w:szCs w:val="32"/>
    </w:rPr>
  </w:style>
  <w:style w:type="character" w:customStyle="1" w:styleId="familyname">
    <w:name w:val="familyname"/>
    <w:rsid w:val="00C57171"/>
  </w:style>
  <w:style w:type="paragraph" w:customStyle="1" w:styleId="Field">
    <w:name w:val="Field"/>
    <w:basedOn w:val="Footer"/>
    <w:rsid w:val="00F60944"/>
    <w:pPr>
      <w:tabs>
        <w:tab w:val="clear" w:pos="4320"/>
        <w:tab w:val="clear" w:pos="8640"/>
      </w:tabs>
      <w:spacing w:before="60" w:after="60"/>
    </w:pPr>
    <w:rPr>
      <w:rFonts w:ascii="Arial" w:hAnsi="Arial"/>
      <w:sz w:val="20"/>
      <w:szCs w:val="20"/>
      <w:lang w:eastAsia="en-US"/>
    </w:rPr>
  </w:style>
  <w:style w:type="character" w:customStyle="1" w:styleId="authorname">
    <w:name w:val="authorname"/>
    <w:basedOn w:val="DefaultParagraphFont"/>
    <w:rsid w:val="00061D4F"/>
  </w:style>
  <w:style w:type="character" w:customStyle="1" w:styleId="separator">
    <w:name w:val="separator"/>
    <w:basedOn w:val="DefaultParagraphFont"/>
    <w:rsid w:val="00061D4F"/>
  </w:style>
  <w:style w:type="character" w:customStyle="1" w:styleId="Date1">
    <w:name w:val="Date1"/>
    <w:basedOn w:val="DefaultParagraphFont"/>
    <w:rsid w:val="00061D4F"/>
  </w:style>
  <w:style w:type="character" w:customStyle="1" w:styleId="arttitle">
    <w:name w:val="art_title"/>
    <w:basedOn w:val="DefaultParagraphFont"/>
    <w:rsid w:val="00061D4F"/>
  </w:style>
  <w:style w:type="character" w:customStyle="1" w:styleId="serialtitle">
    <w:name w:val="serial_title"/>
    <w:basedOn w:val="DefaultParagraphFont"/>
    <w:rsid w:val="00061D4F"/>
  </w:style>
  <w:style w:type="character" w:customStyle="1" w:styleId="doilink">
    <w:name w:val="doi_link"/>
    <w:basedOn w:val="DefaultParagraphFont"/>
    <w:rsid w:val="00061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270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276922">
      <w:bodyDiv w:val="1"/>
      <w:marLeft w:val="0"/>
      <w:marRight w:val="0"/>
      <w:marTop w:val="0"/>
      <w:marBottom w:val="0"/>
      <w:divBdr>
        <w:top w:val="none" w:sz="0" w:space="0" w:color="auto"/>
        <w:left w:val="none" w:sz="0" w:space="0" w:color="auto"/>
        <w:bottom w:val="none" w:sz="0" w:space="0" w:color="auto"/>
        <w:right w:val="none" w:sz="0" w:space="0" w:color="auto"/>
      </w:divBdr>
    </w:div>
    <w:div w:id="23017405">
      <w:bodyDiv w:val="1"/>
      <w:marLeft w:val="0"/>
      <w:marRight w:val="0"/>
      <w:marTop w:val="0"/>
      <w:marBottom w:val="0"/>
      <w:divBdr>
        <w:top w:val="none" w:sz="0" w:space="0" w:color="auto"/>
        <w:left w:val="none" w:sz="0" w:space="0" w:color="auto"/>
        <w:bottom w:val="none" w:sz="0" w:space="0" w:color="auto"/>
        <w:right w:val="none" w:sz="0" w:space="0" w:color="auto"/>
      </w:divBdr>
      <w:divsChild>
        <w:div w:id="1877038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11358">
              <w:marLeft w:val="0"/>
              <w:marRight w:val="0"/>
              <w:marTop w:val="0"/>
              <w:marBottom w:val="0"/>
              <w:divBdr>
                <w:top w:val="none" w:sz="0" w:space="0" w:color="auto"/>
                <w:left w:val="none" w:sz="0" w:space="0" w:color="auto"/>
                <w:bottom w:val="none" w:sz="0" w:space="0" w:color="auto"/>
                <w:right w:val="none" w:sz="0" w:space="0" w:color="auto"/>
              </w:divBdr>
              <w:divsChild>
                <w:div w:id="551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3831">
      <w:bodyDiv w:val="1"/>
      <w:marLeft w:val="0"/>
      <w:marRight w:val="0"/>
      <w:marTop w:val="0"/>
      <w:marBottom w:val="0"/>
      <w:divBdr>
        <w:top w:val="none" w:sz="0" w:space="0" w:color="auto"/>
        <w:left w:val="none" w:sz="0" w:space="0" w:color="auto"/>
        <w:bottom w:val="none" w:sz="0" w:space="0" w:color="auto"/>
        <w:right w:val="none" w:sz="0" w:space="0" w:color="auto"/>
      </w:divBdr>
      <w:divsChild>
        <w:div w:id="391855519">
          <w:marLeft w:val="0"/>
          <w:marRight w:val="0"/>
          <w:marTop w:val="0"/>
          <w:marBottom w:val="0"/>
          <w:divBdr>
            <w:top w:val="none" w:sz="0" w:space="0" w:color="auto"/>
            <w:left w:val="none" w:sz="0" w:space="0" w:color="auto"/>
            <w:bottom w:val="none" w:sz="0" w:space="0" w:color="auto"/>
            <w:right w:val="none" w:sz="0" w:space="0" w:color="auto"/>
          </w:divBdr>
          <w:divsChild>
            <w:div w:id="5257067">
              <w:marLeft w:val="0"/>
              <w:marRight w:val="0"/>
              <w:marTop w:val="0"/>
              <w:marBottom w:val="0"/>
              <w:divBdr>
                <w:top w:val="none" w:sz="0" w:space="0" w:color="auto"/>
                <w:left w:val="none" w:sz="0" w:space="0" w:color="auto"/>
                <w:bottom w:val="none" w:sz="0" w:space="0" w:color="auto"/>
                <w:right w:val="none" w:sz="0" w:space="0" w:color="auto"/>
              </w:divBdr>
              <w:divsChild>
                <w:div w:id="9944540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68530553">
                      <w:marLeft w:val="0"/>
                      <w:marRight w:val="0"/>
                      <w:marTop w:val="0"/>
                      <w:marBottom w:val="0"/>
                      <w:divBdr>
                        <w:top w:val="none" w:sz="0" w:space="0" w:color="auto"/>
                        <w:left w:val="none" w:sz="0" w:space="0" w:color="auto"/>
                        <w:bottom w:val="none" w:sz="0" w:space="0" w:color="auto"/>
                        <w:right w:val="none" w:sz="0" w:space="0" w:color="auto"/>
                      </w:divBdr>
                      <w:divsChild>
                        <w:div w:id="162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08656">
          <w:marLeft w:val="0"/>
          <w:marRight w:val="0"/>
          <w:marTop w:val="0"/>
          <w:marBottom w:val="0"/>
          <w:divBdr>
            <w:top w:val="none" w:sz="0" w:space="0" w:color="auto"/>
            <w:left w:val="none" w:sz="0" w:space="0" w:color="auto"/>
            <w:bottom w:val="none" w:sz="0" w:space="0" w:color="auto"/>
            <w:right w:val="none" w:sz="0" w:space="0" w:color="auto"/>
          </w:divBdr>
          <w:divsChild>
            <w:div w:id="1285310720">
              <w:marLeft w:val="0"/>
              <w:marRight w:val="0"/>
              <w:marTop w:val="0"/>
              <w:marBottom w:val="0"/>
              <w:divBdr>
                <w:top w:val="none" w:sz="0" w:space="0" w:color="auto"/>
                <w:left w:val="none" w:sz="0" w:space="0" w:color="auto"/>
                <w:bottom w:val="none" w:sz="0" w:space="0" w:color="auto"/>
                <w:right w:val="none" w:sz="0" w:space="0" w:color="auto"/>
              </w:divBdr>
              <w:divsChild>
                <w:div w:id="1783181297">
                  <w:marLeft w:val="0"/>
                  <w:marRight w:val="0"/>
                  <w:marTop w:val="0"/>
                  <w:marBottom w:val="0"/>
                  <w:divBdr>
                    <w:top w:val="none" w:sz="0" w:space="0" w:color="auto"/>
                    <w:left w:val="none" w:sz="0" w:space="0" w:color="auto"/>
                    <w:bottom w:val="none" w:sz="0" w:space="0" w:color="auto"/>
                    <w:right w:val="none" w:sz="0" w:space="0" w:color="auto"/>
                  </w:divBdr>
                  <w:divsChild>
                    <w:div w:id="8725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9199">
      <w:bodyDiv w:val="1"/>
      <w:marLeft w:val="0"/>
      <w:marRight w:val="0"/>
      <w:marTop w:val="0"/>
      <w:marBottom w:val="0"/>
      <w:divBdr>
        <w:top w:val="none" w:sz="0" w:space="0" w:color="auto"/>
        <w:left w:val="none" w:sz="0" w:space="0" w:color="auto"/>
        <w:bottom w:val="none" w:sz="0" w:space="0" w:color="auto"/>
        <w:right w:val="none" w:sz="0" w:space="0" w:color="auto"/>
      </w:divBdr>
    </w:div>
    <w:div w:id="116921717">
      <w:bodyDiv w:val="1"/>
      <w:marLeft w:val="0"/>
      <w:marRight w:val="0"/>
      <w:marTop w:val="0"/>
      <w:marBottom w:val="0"/>
      <w:divBdr>
        <w:top w:val="none" w:sz="0" w:space="0" w:color="auto"/>
        <w:left w:val="none" w:sz="0" w:space="0" w:color="auto"/>
        <w:bottom w:val="none" w:sz="0" w:space="0" w:color="auto"/>
        <w:right w:val="none" w:sz="0" w:space="0" w:color="auto"/>
      </w:divBdr>
      <w:divsChild>
        <w:div w:id="707488642">
          <w:marLeft w:val="0"/>
          <w:marRight w:val="0"/>
          <w:marTop w:val="0"/>
          <w:marBottom w:val="0"/>
          <w:divBdr>
            <w:top w:val="none" w:sz="0" w:space="0" w:color="auto"/>
            <w:left w:val="none" w:sz="0" w:space="0" w:color="auto"/>
            <w:bottom w:val="none" w:sz="0" w:space="0" w:color="auto"/>
            <w:right w:val="none" w:sz="0" w:space="0" w:color="auto"/>
          </w:divBdr>
        </w:div>
      </w:divsChild>
    </w:div>
    <w:div w:id="174922959">
      <w:bodyDiv w:val="1"/>
      <w:marLeft w:val="0"/>
      <w:marRight w:val="0"/>
      <w:marTop w:val="0"/>
      <w:marBottom w:val="0"/>
      <w:divBdr>
        <w:top w:val="none" w:sz="0" w:space="0" w:color="auto"/>
        <w:left w:val="none" w:sz="0" w:space="0" w:color="auto"/>
        <w:bottom w:val="none" w:sz="0" w:space="0" w:color="auto"/>
        <w:right w:val="none" w:sz="0" w:space="0" w:color="auto"/>
      </w:divBdr>
    </w:div>
    <w:div w:id="194774700">
      <w:bodyDiv w:val="1"/>
      <w:marLeft w:val="0"/>
      <w:marRight w:val="0"/>
      <w:marTop w:val="0"/>
      <w:marBottom w:val="0"/>
      <w:divBdr>
        <w:top w:val="none" w:sz="0" w:space="0" w:color="auto"/>
        <w:left w:val="none" w:sz="0" w:space="0" w:color="auto"/>
        <w:bottom w:val="none" w:sz="0" w:space="0" w:color="auto"/>
        <w:right w:val="none" w:sz="0" w:space="0" w:color="auto"/>
      </w:divBdr>
    </w:div>
    <w:div w:id="270866839">
      <w:bodyDiv w:val="1"/>
      <w:marLeft w:val="0"/>
      <w:marRight w:val="0"/>
      <w:marTop w:val="0"/>
      <w:marBottom w:val="0"/>
      <w:divBdr>
        <w:top w:val="none" w:sz="0" w:space="0" w:color="auto"/>
        <w:left w:val="none" w:sz="0" w:space="0" w:color="auto"/>
        <w:bottom w:val="none" w:sz="0" w:space="0" w:color="auto"/>
        <w:right w:val="none" w:sz="0" w:space="0" w:color="auto"/>
      </w:divBdr>
    </w:div>
    <w:div w:id="325404925">
      <w:bodyDiv w:val="1"/>
      <w:marLeft w:val="0"/>
      <w:marRight w:val="0"/>
      <w:marTop w:val="0"/>
      <w:marBottom w:val="0"/>
      <w:divBdr>
        <w:top w:val="none" w:sz="0" w:space="0" w:color="auto"/>
        <w:left w:val="none" w:sz="0" w:space="0" w:color="auto"/>
        <w:bottom w:val="none" w:sz="0" w:space="0" w:color="auto"/>
        <w:right w:val="none" w:sz="0" w:space="0" w:color="auto"/>
      </w:divBdr>
      <w:divsChild>
        <w:div w:id="155458456">
          <w:marLeft w:val="0"/>
          <w:marRight w:val="0"/>
          <w:marTop w:val="0"/>
          <w:marBottom w:val="0"/>
          <w:divBdr>
            <w:top w:val="none" w:sz="0" w:space="0" w:color="auto"/>
            <w:left w:val="none" w:sz="0" w:space="0" w:color="auto"/>
            <w:bottom w:val="none" w:sz="0" w:space="0" w:color="auto"/>
            <w:right w:val="none" w:sz="0" w:space="0" w:color="auto"/>
          </w:divBdr>
        </w:div>
        <w:div w:id="1068914704">
          <w:marLeft w:val="0"/>
          <w:marRight w:val="0"/>
          <w:marTop w:val="0"/>
          <w:marBottom w:val="0"/>
          <w:divBdr>
            <w:top w:val="none" w:sz="0" w:space="0" w:color="auto"/>
            <w:left w:val="none" w:sz="0" w:space="0" w:color="auto"/>
            <w:bottom w:val="none" w:sz="0" w:space="0" w:color="auto"/>
            <w:right w:val="none" w:sz="0" w:space="0" w:color="auto"/>
          </w:divBdr>
        </w:div>
        <w:div w:id="2129201393">
          <w:marLeft w:val="0"/>
          <w:marRight w:val="0"/>
          <w:marTop w:val="0"/>
          <w:marBottom w:val="0"/>
          <w:divBdr>
            <w:top w:val="none" w:sz="0" w:space="0" w:color="auto"/>
            <w:left w:val="none" w:sz="0" w:space="0" w:color="auto"/>
            <w:bottom w:val="none" w:sz="0" w:space="0" w:color="auto"/>
            <w:right w:val="none" w:sz="0" w:space="0" w:color="auto"/>
          </w:divBdr>
        </w:div>
      </w:divsChild>
    </w:div>
    <w:div w:id="329329693">
      <w:bodyDiv w:val="1"/>
      <w:marLeft w:val="0"/>
      <w:marRight w:val="0"/>
      <w:marTop w:val="0"/>
      <w:marBottom w:val="0"/>
      <w:divBdr>
        <w:top w:val="none" w:sz="0" w:space="0" w:color="auto"/>
        <w:left w:val="none" w:sz="0" w:space="0" w:color="auto"/>
        <w:bottom w:val="none" w:sz="0" w:space="0" w:color="auto"/>
        <w:right w:val="none" w:sz="0" w:space="0" w:color="auto"/>
      </w:divBdr>
    </w:div>
    <w:div w:id="428235613">
      <w:bodyDiv w:val="1"/>
      <w:marLeft w:val="0"/>
      <w:marRight w:val="0"/>
      <w:marTop w:val="0"/>
      <w:marBottom w:val="0"/>
      <w:divBdr>
        <w:top w:val="none" w:sz="0" w:space="0" w:color="auto"/>
        <w:left w:val="none" w:sz="0" w:space="0" w:color="auto"/>
        <w:bottom w:val="none" w:sz="0" w:space="0" w:color="auto"/>
        <w:right w:val="none" w:sz="0" w:space="0" w:color="auto"/>
      </w:divBdr>
    </w:div>
    <w:div w:id="508758623">
      <w:bodyDiv w:val="1"/>
      <w:marLeft w:val="0"/>
      <w:marRight w:val="0"/>
      <w:marTop w:val="0"/>
      <w:marBottom w:val="0"/>
      <w:divBdr>
        <w:top w:val="none" w:sz="0" w:space="0" w:color="auto"/>
        <w:left w:val="none" w:sz="0" w:space="0" w:color="auto"/>
        <w:bottom w:val="none" w:sz="0" w:space="0" w:color="auto"/>
        <w:right w:val="none" w:sz="0" w:space="0" w:color="auto"/>
      </w:divBdr>
    </w:div>
    <w:div w:id="665523280">
      <w:bodyDiv w:val="1"/>
      <w:marLeft w:val="0"/>
      <w:marRight w:val="0"/>
      <w:marTop w:val="0"/>
      <w:marBottom w:val="0"/>
      <w:divBdr>
        <w:top w:val="none" w:sz="0" w:space="0" w:color="auto"/>
        <w:left w:val="none" w:sz="0" w:space="0" w:color="auto"/>
        <w:bottom w:val="none" w:sz="0" w:space="0" w:color="auto"/>
        <w:right w:val="none" w:sz="0" w:space="0" w:color="auto"/>
      </w:divBdr>
    </w:div>
    <w:div w:id="750200253">
      <w:bodyDiv w:val="1"/>
      <w:marLeft w:val="0"/>
      <w:marRight w:val="0"/>
      <w:marTop w:val="0"/>
      <w:marBottom w:val="0"/>
      <w:divBdr>
        <w:top w:val="none" w:sz="0" w:space="0" w:color="auto"/>
        <w:left w:val="none" w:sz="0" w:space="0" w:color="auto"/>
        <w:bottom w:val="none" w:sz="0" w:space="0" w:color="auto"/>
        <w:right w:val="none" w:sz="0" w:space="0" w:color="auto"/>
      </w:divBdr>
    </w:div>
    <w:div w:id="962881206">
      <w:bodyDiv w:val="1"/>
      <w:marLeft w:val="0"/>
      <w:marRight w:val="0"/>
      <w:marTop w:val="0"/>
      <w:marBottom w:val="0"/>
      <w:divBdr>
        <w:top w:val="none" w:sz="0" w:space="0" w:color="auto"/>
        <w:left w:val="none" w:sz="0" w:space="0" w:color="auto"/>
        <w:bottom w:val="none" w:sz="0" w:space="0" w:color="auto"/>
        <w:right w:val="none" w:sz="0" w:space="0" w:color="auto"/>
      </w:divBdr>
    </w:div>
    <w:div w:id="987245503">
      <w:bodyDiv w:val="1"/>
      <w:marLeft w:val="0"/>
      <w:marRight w:val="0"/>
      <w:marTop w:val="0"/>
      <w:marBottom w:val="0"/>
      <w:divBdr>
        <w:top w:val="none" w:sz="0" w:space="0" w:color="auto"/>
        <w:left w:val="none" w:sz="0" w:space="0" w:color="auto"/>
        <w:bottom w:val="none" w:sz="0" w:space="0" w:color="auto"/>
        <w:right w:val="none" w:sz="0" w:space="0" w:color="auto"/>
      </w:divBdr>
    </w:div>
    <w:div w:id="993218607">
      <w:bodyDiv w:val="1"/>
      <w:marLeft w:val="0"/>
      <w:marRight w:val="0"/>
      <w:marTop w:val="0"/>
      <w:marBottom w:val="0"/>
      <w:divBdr>
        <w:top w:val="none" w:sz="0" w:space="0" w:color="auto"/>
        <w:left w:val="none" w:sz="0" w:space="0" w:color="auto"/>
        <w:bottom w:val="none" w:sz="0" w:space="0" w:color="auto"/>
        <w:right w:val="none" w:sz="0" w:space="0" w:color="auto"/>
      </w:divBdr>
    </w:div>
    <w:div w:id="1042098609">
      <w:bodyDiv w:val="1"/>
      <w:marLeft w:val="0"/>
      <w:marRight w:val="0"/>
      <w:marTop w:val="0"/>
      <w:marBottom w:val="0"/>
      <w:divBdr>
        <w:top w:val="none" w:sz="0" w:space="0" w:color="auto"/>
        <w:left w:val="none" w:sz="0" w:space="0" w:color="auto"/>
        <w:bottom w:val="none" w:sz="0" w:space="0" w:color="auto"/>
        <w:right w:val="none" w:sz="0" w:space="0" w:color="auto"/>
      </w:divBdr>
      <w:divsChild>
        <w:div w:id="903486714">
          <w:marLeft w:val="0"/>
          <w:marRight w:val="0"/>
          <w:marTop w:val="0"/>
          <w:marBottom w:val="390"/>
          <w:divBdr>
            <w:top w:val="none" w:sz="0" w:space="0" w:color="auto"/>
            <w:left w:val="none" w:sz="0" w:space="0" w:color="auto"/>
            <w:bottom w:val="none" w:sz="0" w:space="0" w:color="auto"/>
            <w:right w:val="none" w:sz="0" w:space="0" w:color="auto"/>
          </w:divBdr>
          <w:divsChild>
            <w:div w:id="1603803366">
              <w:marLeft w:val="0"/>
              <w:marRight w:val="0"/>
              <w:marTop w:val="0"/>
              <w:marBottom w:val="0"/>
              <w:divBdr>
                <w:top w:val="none" w:sz="0" w:space="0" w:color="auto"/>
                <w:left w:val="none" w:sz="0" w:space="0" w:color="auto"/>
                <w:bottom w:val="none" w:sz="0" w:space="0" w:color="auto"/>
                <w:right w:val="none" w:sz="0" w:space="0" w:color="auto"/>
              </w:divBdr>
              <w:divsChild>
                <w:div w:id="1551191662">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11561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854960">
          <w:marLeft w:val="0"/>
          <w:marRight w:val="0"/>
          <w:marTop w:val="0"/>
          <w:marBottom w:val="390"/>
          <w:divBdr>
            <w:top w:val="none" w:sz="0" w:space="0" w:color="auto"/>
            <w:left w:val="none" w:sz="0" w:space="0" w:color="auto"/>
            <w:bottom w:val="none" w:sz="0" w:space="0" w:color="auto"/>
            <w:right w:val="none" w:sz="0" w:space="0" w:color="auto"/>
          </w:divBdr>
          <w:divsChild>
            <w:div w:id="1020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6578">
      <w:bodyDiv w:val="1"/>
      <w:marLeft w:val="0"/>
      <w:marRight w:val="0"/>
      <w:marTop w:val="0"/>
      <w:marBottom w:val="0"/>
      <w:divBdr>
        <w:top w:val="none" w:sz="0" w:space="0" w:color="auto"/>
        <w:left w:val="none" w:sz="0" w:space="0" w:color="auto"/>
        <w:bottom w:val="none" w:sz="0" w:space="0" w:color="auto"/>
        <w:right w:val="none" w:sz="0" w:space="0" w:color="auto"/>
      </w:divBdr>
    </w:div>
    <w:div w:id="1176725587">
      <w:bodyDiv w:val="1"/>
      <w:marLeft w:val="0"/>
      <w:marRight w:val="0"/>
      <w:marTop w:val="0"/>
      <w:marBottom w:val="0"/>
      <w:divBdr>
        <w:top w:val="none" w:sz="0" w:space="0" w:color="auto"/>
        <w:left w:val="none" w:sz="0" w:space="0" w:color="auto"/>
        <w:bottom w:val="none" w:sz="0" w:space="0" w:color="auto"/>
        <w:right w:val="none" w:sz="0" w:space="0" w:color="auto"/>
      </w:divBdr>
    </w:div>
    <w:div w:id="1187254414">
      <w:bodyDiv w:val="1"/>
      <w:marLeft w:val="0"/>
      <w:marRight w:val="0"/>
      <w:marTop w:val="0"/>
      <w:marBottom w:val="0"/>
      <w:divBdr>
        <w:top w:val="none" w:sz="0" w:space="0" w:color="auto"/>
        <w:left w:val="none" w:sz="0" w:space="0" w:color="auto"/>
        <w:bottom w:val="none" w:sz="0" w:space="0" w:color="auto"/>
        <w:right w:val="none" w:sz="0" w:space="0" w:color="auto"/>
      </w:divBdr>
    </w:div>
    <w:div w:id="1221405944">
      <w:bodyDiv w:val="1"/>
      <w:marLeft w:val="0"/>
      <w:marRight w:val="0"/>
      <w:marTop w:val="0"/>
      <w:marBottom w:val="0"/>
      <w:divBdr>
        <w:top w:val="none" w:sz="0" w:space="0" w:color="auto"/>
        <w:left w:val="none" w:sz="0" w:space="0" w:color="auto"/>
        <w:bottom w:val="none" w:sz="0" w:space="0" w:color="auto"/>
        <w:right w:val="none" w:sz="0" w:space="0" w:color="auto"/>
      </w:divBdr>
    </w:div>
    <w:div w:id="1277178324">
      <w:bodyDiv w:val="1"/>
      <w:marLeft w:val="0"/>
      <w:marRight w:val="0"/>
      <w:marTop w:val="0"/>
      <w:marBottom w:val="0"/>
      <w:divBdr>
        <w:top w:val="none" w:sz="0" w:space="0" w:color="auto"/>
        <w:left w:val="none" w:sz="0" w:space="0" w:color="auto"/>
        <w:bottom w:val="none" w:sz="0" w:space="0" w:color="auto"/>
        <w:right w:val="none" w:sz="0" w:space="0" w:color="auto"/>
      </w:divBdr>
      <w:divsChild>
        <w:div w:id="46757238">
          <w:marLeft w:val="0"/>
          <w:marRight w:val="0"/>
          <w:marTop w:val="0"/>
          <w:marBottom w:val="0"/>
          <w:divBdr>
            <w:top w:val="none" w:sz="0" w:space="0" w:color="auto"/>
            <w:left w:val="none" w:sz="0" w:space="0" w:color="auto"/>
            <w:bottom w:val="none" w:sz="0" w:space="0" w:color="auto"/>
            <w:right w:val="none" w:sz="0" w:space="0" w:color="auto"/>
          </w:divBdr>
        </w:div>
      </w:divsChild>
    </w:div>
    <w:div w:id="1284771903">
      <w:bodyDiv w:val="1"/>
      <w:marLeft w:val="0"/>
      <w:marRight w:val="0"/>
      <w:marTop w:val="0"/>
      <w:marBottom w:val="0"/>
      <w:divBdr>
        <w:top w:val="none" w:sz="0" w:space="0" w:color="auto"/>
        <w:left w:val="none" w:sz="0" w:space="0" w:color="auto"/>
        <w:bottom w:val="none" w:sz="0" w:space="0" w:color="auto"/>
        <w:right w:val="none" w:sz="0" w:space="0" w:color="auto"/>
      </w:divBdr>
    </w:div>
    <w:div w:id="1364669336">
      <w:bodyDiv w:val="1"/>
      <w:marLeft w:val="0"/>
      <w:marRight w:val="0"/>
      <w:marTop w:val="0"/>
      <w:marBottom w:val="0"/>
      <w:divBdr>
        <w:top w:val="none" w:sz="0" w:space="0" w:color="auto"/>
        <w:left w:val="none" w:sz="0" w:space="0" w:color="auto"/>
        <w:bottom w:val="none" w:sz="0" w:space="0" w:color="auto"/>
        <w:right w:val="none" w:sz="0" w:space="0" w:color="auto"/>
      </w:divBdr>
    </w:div>
    <w:div w:id="1441488339">
      <w:bodyDiv w:val="1"/>
      <w:marLeft w:val="0"/>
      <w:marRight w:val="0"/>
      <w:marTop w:val="0"/>
      <w:marBottom w:val="0"/>
      <w:divBdr>
        <w:top w:val="none" w:sz="0" w:space="0" w:color="auto"/>
        <w:left w:val="none" w:sz="0" w:space="0" w:color="auto"/>
        <w:bottom w:val="none" w:sz="0" w:space="0" w:color="auto"/>
        <w:right w:val="none" w:sz="0" w:space="0" w:color="auto"/>
      </w:divBdr>
    </w:div>
    <w:div w:id="1544512832">
      <w:bodyDiv w:val="1"/>
      <w:marLeft w:val="0"/>
      <w:marRight w:val="0"/>
      <w:marTop w:val="0"/>
      <w:marBottom w:val="0"/>
      <w:divBdr>
        <w:top w:val="none" w:sz="0" w:space="0" w:color="auto"/>
        <w:left w:val="none" w:sz="0" w:space="0" w:color="auto"/>
        <w:bottom w:val="none" w:sz="0" w:space="0" w:color="auto"/>
        <w:right w:val="none" w:sz="0" w:space="0" w:color="auto"/>
      </w:divBdr>
    </w:div>
    <w:div w:id="1642340697">
      <w:bodyDiv w:val="1"/>
      <w:marLeft w:val="0"/>
      <w:marRight w:val="0"/>
      <w:marTop w:val="0"/>
      <w:marBottom w:val="0"/>
      <w:divBdr>
        <w:top w:val="none" w:sz="0" w:space="0" w:color="auto"/>
        <w:left w:val="none" w:sz="0" w:space="0" w:color="auto"/>
        <w:bottom w:val="none" w:sz="0" w:space="0" w:color="auto"/>
        <w:right w:val="none" w:sz="0" w:space="0" w:color="auto"/>
      </w:divBdr>
    </w:div>
    <w:div w:id="1652978828">
      <w:bodyDiv w:val="1"/>
      <w:marLeft w:val="0"/>
      <w:marRight w:val="0"/>
      <w:marTop w:val="0"/>
      <w:marBottom w:val="0"/>
      <w:divBdr>
        <w:top w:val="none" w:sz="0" w:space="0" w:color="auto"/>
        <w:left w:val="none" w:sz="0" w:space="0" w:color="auto"/>
        <w:bottom w:val="none" w:sz="0" w:space="0" w:color="auto"/>
        <w:right w:val="none" w:sz="0" w:space="0" w:color="auto"/>
      </w:divBdr>
    </w:div>
    <w:div w:id="1728721513">
      <w:bodyDiv w:val="1"/>
      <w:marLeft w:val="0"/>
      <w:marRight w:val="0"/>
      <w:marTop w:val="0"/>
      <w:marBottom w:val="0"/>
      <w:divBdr>
        <w:top w:val="none" w:sz="0" w:space="0" w:color="auto"/>
        <w:left w:val="none" w:sz="0" w:space="0" w:color="auto"/>
        <w:bottom w:val="none" w:sz="0" w:space="0" w:color="auto"/>
        <w:right w:val="none" w:sz="0" w:space="0" w:color="auto"/>
      </w:divBdr>
      <w:divsChild>
        <w:div w:id="1800032699">
          <w:marLeft w:val="0"/>
          <w:marRight w:val="0"/>
          <w:marTop w:val="0"/>
          <w:marBottom w:val="0"/>
          <w:divBdr>
            <w:top w:val="none" w:sz="0" w:space="0" w:color="auto"/>
            <w:left w:val="none" w:sz="0" w:space="0" w:color="auto"/>
            <w:bottom w:val="none" w:sz="0" w:space="0" w:color="auto"/>
            <w:right w:val="none" w:sz="0" w:space="0" w:color="auto"/>
          </w:divBdr>
        </w:div>
      </w:divsChild>
    </w:div>
    <w:div w:id="1765106283">
      <w:bodyDiv w:val="1"/>
      <w:marLeft w:val="0"/>
      <w:marRight w:val="0"/>
      <w:marTop w:val="0"/>
      <w:marBottom w:val="0"/>
      <w:divBdr>
        <w:top w:val="none" w:sz="0" w:space="0" w:color="auto"/>
        <w:left w:val="none" w:sz="0" w:space="0" w:color="auto"/>
        <w:bottom w:val="none" w:sz="0" w:space="0" w:color="auto"/>
        <w:right w:val="none" w:sz="0" w:space="0" w:color="auto"/>
      </w:divBdr>
    </w:div>
    <w:div w:id="1800299025">
      <w:bodyDiv w:val="1"/>
      <w:marLeft w:val="0"/>
      <w:marRight w:val="0"/>
      <w:marTop w:val="0"/>
      <w:marBottom w:val="0"/>
      <w:divBdr>
        <w:top w:val="none" w:sz="0" w:space="0" w:color="auto"/>
        <w:left w:val="none" w:sz="0" w:space="0" w:color="auto"/>
        <w:bottom w:val="none" w:sz="0" w:space="0" w:color="auto"/>
        <w:right w:val="none" w:sz="0" w:space="0" w:color="auto"/>
      </w:divBdr>
    </w:div>
    <w:div w:id="1800803535">
      <w:bodyDiv w:val="1"/>
      <w:marLeft w:val="0"/>
      <w:marRight w:val="0"/>
      <w:marTop w:val="0"/>
      <w:marBottom w:val="0"/>
      <w:divBdr>
        <w:top w:val="none" w:sz="0" w:space="0" w:color="auto"/>
        <w:left w:val="none" w:sz="0" w:space="0" w:color="auto"/>
        <w:bottom w:val="none" w:sz="0" w:space="0" w:color="auto"/>
        <w:right w:val="none" w:sz="0" w:space="0" w:color="auto"/>
      </w:divBdr>
    </w:div>
    <w:div w:id="1810588699">
      <w:bodyDiv w:val="1"/>
      <w:marLeft w:val="0"/>
      <w:marRight w:val="0"/>
      <w:marTop w:val="0"/>
      <w:marBottom w:val="0"/>
      <w:divBdr>
        <w:top w:val="none" w:sz="0" w:space="0" w:color="auto"/>
        <w:left w:val="none" w:sz="0" w:space="0" w:color="auto"/>
        <w:bottom w:val="none" w:sz="0" w:space="0" w:color="auto"/>
        <w:right w:val="none" w:sz="0" w:space="0" w:color="auto"/>
      </w:divBdr>
    </w:div>
    <w:div w:id="1887718762">
      <w:bodyDiv w:val="1"/>
      <w:marLeft w:val="0"/>
      <w:marRight w:val="0"/>
      <w:marTop w:val="0"/>
      <w:marBottom w:val="0"/>
      <w:divBdr>
        <w:top w:val="none" w:sz="0" w:space="0" w:color="auto"/>
        <w:left w:val="none" w:sz="0" w:space="0" w:color="auto"/>
        <w:bottom w:val="none" w:sz="0" w:space="0" w:color="auto"/>
        <w:right w:val="none" w:sz="0" w:space="0" w:color="auto"/>
      </w:divBdr>
    </w:div>
    <w:div w:id="1970668161">
      <w:bodyDiv w:val="1"/>
      <w:marLeft w:val="0"/>
      <w:marRight w:val="0"/>
      <w:marTop w:val="0"/>
      <w:marBottom w:val="0"/>
      <w:divBdr>
        <w:top w:val="none" w:sz="0" w:space="0" w:color="auto"/>
        <w:left w:val="none" w:sz="0" w:space="0" w:color="auto"/>
        <w:bottom w:val="none" w:sz="0" w:space="0" w:color="auto"/>
        <w:right w:val="none" w:sz="0" w:space="0" w:color="auto"/>
      </w:divBdr>
      <w:divsChild>
        <w:div w:id="2131776611">
          <w:marLeft w:val="0"/>
          <w:marRight w:val="0"/>
          <w:marTop w:val="0"/>
          <w:marBottom w:val="0"/>
          <w:divBdr>
            <w:top w:val="none" w:sz="0" w:space="0" w:color="auto"/>
            <w:left w:val="none" w:sz="0" w:space="0" w:color="auto"/>
            <w:bottom w:val="none" w:sz="0" w:space="0" w:color="auto"/>
            <w:right w:val="none" w:sz="0" w:space="0" w:color="auto"/>
          </w:divBdr>
        </w:div>
      </w:divsChild>
    </w:div>
    <w:div w:id="1985743055">
      <w:bodyDiv w:val="1"/>
      <w:marLeft w:val="0"/>
      <w:marRight w:val="0"/>
      <w:marTop w:val="0"/>
      <w:marBottom w:val="0"/>
      <w:divBdr>
        <w:top w:val="none" w:sz="0" w:space="0" w:color="auto"/>
        <w:left w:val="none" w:sz="0" w:space="0" w:color="auto"/>
        <w:bottom w:val="none" w:sz="0" w:space="0" w:color="auto"/>
        <w:right w:val="none" w:sz="0" w:space="0" w:color="auto"/>
      </w:divBdr>
    </w:div>
    <w:div w:id="2050303321">
      <w:bodyDiv w:val="1"/>
      <w:marLeft w:val="0"/>
      <w:marRight w:val="0"/>
      <w:marTop w:val="0"/>
      <w:marBottom w:val="0"/>
      <w:divBdr>
        <w:top w:val="none" w:sz="0" w:space="0" w:color="auto"/>
        <w:left w:val="none" w:sz="0" w:space="0" w:color="auto"/>
        <w:bottom w:val="none" w:sz="0" w:space="0" w:color="auto"/>
        <w:right w:val="none" w:sz="0" w:space="0" w:color="auto"/>
      </w:divBdr>
      <w:divsChild>
        <w:div w:id="1542089278">
          <w:marLeft w:val="0"/>
          <w:marRight w:val="0"/>
          <w:marTop w:val="0"/>
          <w:marBottom w:val="330"/>
          <w:divBdr>
            <w:top w:val="none" w:sz="0" w:space="0" w:color="auto"/>
            <w:left w:val="none" w:sz="0" w:space="0" w:color="auto"/>
            <w:bottom w:val="none" w:sz="0" w:space="0" w:color="auto"/>
            <w:right w:val="none" w:sz="0" w:space="0" w:color="auto"/>
          </w:divBdr>
        </w:div>
      </w:divsChild>
    </w:div>
    <w:div w:id="213158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rginalia.lareviewofbooks.org/a-star-in-the-east-chinese-theology/" TargetMode="External"/><Relationship Id="rId13" Type="http://schemas.openxmlformats.org/officeDocument/2006/relationships/hyperlink" Target="http://www.wbur.org/cognoscenti/2017/03/28/the-extinction-of-public-conversation-space-chloe-star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loe.starr@yale.edu" TargetMode="External"/><Relationship Id="rId12" Type="http://schemas.openxmlformats.org/officeDocument/2006/relationships/hyperlink" Target="https://protestantsdanslaville.org/gilles-casteln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urchtimes.co.uk/articles/2018/29-june/features/features/recognised-by-the-state-if-with-conditions" TargetMode="External"/><Relationship Id="rId5" Type="http://schemas.openxmlformats.org/officeDocument/2006/relationships/footnotes" Target="footnotes.xml"/><Relationship Id="rId15" Type="http://schemas.openxmlformats.org/officeDocument/2006/relationships/hyperlink" Target="https://mp.weixin.qq.com/s/c4AIJi85xg5EYYO6QMnwtQ?fbclid=IwAR2XZyfu9X_6YeYjgQLZ5SlvaR5nVfM4eke7b4Fx0EZNW8ItDIKut9__6hw" TargetMode="External"/><Relationship Id="rId10" Type="http://schemas.openxmlformats.org/officeDocument/2006/relationships/hyperlink" Target="https://doi.org/10.3390/rel100704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1474225X.2023.2290385" TargetMode="External"/><Relationship Id="rId14" Type="http://schemas.openxmlformats.org/officeDocument/2006/relationships/hyperlink" Target="http://religionnews.com/2017/04/21/america-is-abandoning-independent-christians-in-ch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Curriculum Vitæ</vt:lpstr>
    </vt:vector>
  </TitlesOfParts>
  <Company>Yale University</Company>
  <LinksUpToDate>false</LinksUpToDate>
  <CharactersWithSpaces>27457</CharactersWithSpaces>
  <SharedDoc>false</SharedDoc>
  <HLinks>
    <vt:vector size="48" baseType="variant">
      <vt:variant>
        <vt:i4>6881283</vt:i4>
      </vt:variant>
      <vt:variant>
        <vt:i4>21</vt:i4>
      </vt:variant>
      <vt:variant>
        <vt:i4>0</vt:i4>
      </vt:variant>
      <vt:variant>
        <vt:i4>5</vt:i4>
      </vt:variant>
      <vt:variant>
        <vt:lpwstr>https://mp.weixin.qq.com/s/c4AIJi85xg5EYYO6QMnwtQ?fbclid=IwAR2XZyfu9X_6YeYjgQLZ5SlvaR5nVfM4eke7b4Fx0EZNW8ItDIKut9__6hw</vt:lpwstr>
      </vt:variant>
      <vt:variant>
        <vt:lpwstr/>
      </vt:variant>
      <vt:variant>
        <vt:i4>589848</vt:i4>
      </vt:variant>
      <vt:variant>
        <vt:i4>18</vt:i4>
      </vt:variant>
      <vt:variant>
        <vt:i4>0</vt:i4>
      </vt:variant>
      <vt:variant>
        <vt:i4>5</vt:i4>
      </vt:variant>
      <vt:variant>
        <vt:lpwstr>http://religionnews.com/2017/04/21/america-is-abandoning-independent-christians-in-china/</vt:lpwstr>
      </vt:variant>
      <vt:variant>
        <vt:lpwstr/>
      </vt:variant>
      <vt:variant>
        <vt:i4>3014770</vt:i4>
      </vt:variant>
      <vt:variant>
        <vt:i4>15</vt:i4>
      </vt:variant>
      <vt:variant>
        <vt:i4>0</vt:i4>
      </vt:variant>
      <vt:variant>
        <vt:i4>5</vt:i4>
      </vt:variant>
      <vt:variant>
        <vt:lpwstr>http://www.wbur.org/cognoscenti/2017/03/28/the-extinction-of-public-conversation-space-chloe-starr</vt:lpwstr>
      </vt:variant>
      <vt:variant>
        <vt:lpwstr/>
      </vt:variant>
      <vt:variant>
        <vt:i4>1441870</vt:i4>
      </vt:variant>
      <vt:variant>
        <vt:i4>12</vt:i4>
      </vt:variant>
      <vt:variant>
        <vt:i4>0</vt:i4>
      </vt:variant>
      <vt:variant>
        <vt:i4>5</vt:i4>
      </vt:variant>
      <vt:variant>
        <vt:lpwstr>https://protestantsdanslaville.org/gilles-castelnau-</vt:lpwstr>
      </vt:variant>
      <vt:variant>
        <vt:lpwstr/>
      </vt:variant>
      <vt:variant>
        <vt:i4>4194308</vt:i4>
      </vt:variant>
      <vt:variant>
        <vt:i4>9</vt:i4>
      </vt:variant>
      <vt:variant>
        <vt:i4>0</vt:i4>
      </vt:variant>
      <vt:variant>
        <vt:i4>5</vt:i4>
      </vt:variant>
      <vt:variant>
        <vt:lpwstr>https://www.churchtimes.co.uk/articles/2018/29-june/features/features/recognised-by-the-state-if-with-conditions</vt:lpwstr>
      </vt:variant>
      <vt:variant>
        <vt:lpwstr/>
      </vt:variant>
      <vt:variant>
        <vt:i4>8192116</vt:i4>
      </vt:variant>
      <vt:variant>
        <vt:i4>6</vt:i4>
      </vt:variant>
      <vt:variant>
        <vt:i4>0</vt:i4>
      </vt:variant>
      <vt:variant>
        <vt:i4>5</vt:i4>
      </vt:variant>
      <vt:variant>
        <vt:lpwstr>https://doi.org/10.3390/rel10070413</vt:lpwstr>
      </vt:variant>
      <vt:variant>
        <vt:lpwstr/>
      </vt:variant>
      <vt:variant>
        <vt:i4>7340075</vt:i4>
      </vt:variant>
      <vt:variant>
        <vt:i4>3</vt:i4>
      </vt:variant>
      <vt:variant>
        <vt:i4>0</vt:i4>
      </vt:variant>
      <vt:variant>
        <vt:i4>5</vt:i4>
      </vt:variant>
      <vt:variant>
        <vt:lpwstr>http://marginalia.lareviewofbooks.org/a-star-in-the-east-chinese-theology/</vt:lpwstr>
      </vt:variant>
      <vt:variant>
        <vt:lpwstr/>
      </vt:variant>
      <vt:variant>
        <vt:i4>3604548</vt:i4>
      </vt:variant>
      <vt:variant>
        <vt:i4>0</vt:i4>
      </vt:variant>
      <vt:variant>
        <vt:i4>0</vt:i4>
      </vt:variant>
      <vt:variant>
        <vt:i4>5</vt:i4>
      </vt:variant>
      <vt:variant>
        <vt:lpwstr>mailto:chloe.starr@yale.edu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Vitæ</dc:title>
  <dc:subject/>
  <dc:creator>Chloe</dc:creator>
  <cp:keywords/>
  <cp:lastModifiedBy>Ranciato, Elaine</cp:lastModifiedBy>
  <cp:revision>2</cp:revision>
  <cp:lastPrinted>2023-04-26T02:10:00Z</cp:lastPrinted>
  <dcterms:created xsi:type="dcterms:W3CDTF">2024-04-16T20:22:00Z</dcterms:created>
  <dcterms:modified xsi:type="dcterms:W3CDTF">2024-04-16T20:22:00Z</dcterms:modified>
</cp:coreProperties>
</file>