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D73B51" w14:textId="77777777" w:rsidR="00CC044B" w:rsidRPr="00CC044B" w:rsidRDefault="00CC044B" w:rsidP="00CC044B">
      <w:pPr>
        <w:shd w:val="clear" w:color="auto" w:fill="FFFFFF"/>
        <w:spacing w:before="90" w:after="90"/>
        <w:jc w:val="center"/>
        <w:outlineLvl w:val="3"/>
        <w:rPr>
          <w:rFonts w:ascii="Times New Roman" w:eastAsia="Times New Roman" w:hAnsi="Times New Roman" w:cs="Times New Roman"/>
          <w:color w:val="333333"/>
          <w:sz w:val="26"/>
          <w:szCs w:val="26"/>
        </w:rPr>
      </w:pPr>
      <w:r w:rsidRPr="00CC044B">
        <w:rPr>
          <w:rFonts w:ascii="Times New Roman" w:eastAsia="Times New Roman" w:hAnsi="Times New Roman" w:cs="Times New Roman"/>
          <w:b/>
          <w:bCs/>
          <w:color w:val="333333"/>
          <w:sz w:val="26"/>
          <w:szCs w:val="26"/>
        </w:rPr>
        <w:t>REL 3986: Part-time Internship with Practicum</w:t>
      </w:r>
    </w:p>
    <w:p w14:paraId="440B5410" w14:textId="7128310F" w:rsidR="00CC044B" w:rsidRPr="00CC044B" w:rsidRDefault="00CA3AA4" w:rsidP="00CC044B">
      <w:pPr>
        <w:shd w:val="clear" w:color="auto" w:fill="FFFFFF"/>
        <w:spacing w:before="90" w:after="90"/>
        <w:jc w:val="center"/>
        <w:outlineLvl w:val="3"/>
        <w:rPr>
          <w:rFonts w:ascii="Times New Roman" w:eastAsia="Times New Roman" w:hAnsi="Times New Roman" w:cs="Times New Roman"/>
          <w:color w:val="333333"/>
          <w:sz w:val="26"/>
          <w:szCs w:val="26"/>
        </w:rPr>
      </w:pPr>
      <w:r>
        <w:rPr>
          <w:rFonts w:ascii="Times New Roman" w:eastAsia="Times New Roman" w:hAnsi="Times New Roman" w:cs="Times New Roman"/>
          <w:b/>
          <w:bCs/>
          <w:color w:val="333333"/>
          <w:sz w:val="26"/>
          <w:szCs w:val="26"/>
        </w:rPr>
        <w:t>Yale Divinity School 2017</w:t>
      </w:r>
      <w:r w:rsidR="00CC044B" w:rsidRPr="00CC044B">
        <w:rPr>
          <w:rFonts w:ascii="Times New Roman" w:eastAsia="Times New Roman" w:hAnsi="Times New Roman" w:cs="Times New Roman"/>
          <w:b/>
          <w:bCs/>
          <w:color w:val="333333"/>
          <w:sz w:val="26"/>
          <w:szCs w:val="26"/>
        </w:rPr>
        <w:t>-201</w:t>
      </w:r>
      <w:r>
        <w:rPr>
          <w:rFonts w:ascii="Times New Roman" w:eastAsia="Times New Roman" w:hAnsi="Times New Roman" w:cs="Times New Roman"/>
          <w:b/>
          <w:bCs/>
          <w:color w:val="333333"/>
          <w:sz w:val="26"/>
          <w:szCs w:val="26"/>
        </w:rPr>
        <w:t>8</w:t>
      </w:r>
    </w:p>
    <w:p w14:paraId="01A4C827" w14:textId="77777777" w:rsidR="00CC044B" w:rsidRPr="00CC044B" w:rsidRDefault="00CC044B" w:rsidP="00CC044B">
      <w:pPr>
        <w:shd w:val="clear" w:color="auto" w:fill="FFFFFF"/>
        <w:spacing w:before="90" w:after="90"/>
        <w:jc w:val="center"/>
        <w:outlineLvl w:val="3"/>
        <w:rPr>
          <w:rFonts w:ascii="Times New Roman" w:eastAsia="Times New Roman" w:hAnsi="Times New Roman" w:cs="Times New Roman"/>
          <w:color w:val="333333"/>
          <w:sz w:val="26"/>
          <w:szCs w:val="26"/>
        </w:rPr>
      </w:pPr>
      <w:r w:rsidRPr="00CC044B">
        <w:rPr>
          <w:rFonts w:ascii="Times New Roman" w:eastAsia="Times New Roman" w:hAnsi="Times New Roman" w:cs="Times New Roman"/>
          <w:b/>
          <w:bCs/>
          <w:color w:val="333333"/>
          <w:sz w:val="26"/>
          <w:szCs w:val="26"/>
        </w:rPr>
        <w:t>Practicum: Thursdays 4:00-5:30pm</w:t>
      </w:r>
    </w:p>
    <w:p w14:paraId="299F2795"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color w:val="333333"/>
          <w:sz w:val="21"/>
          <w:szCs w:val="21"/>
        </w:rPr>
        <w:t> </w:t>
      </w:r>
    </w:p>
    <w:p w14:paraId="59BE476F"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b/>
          <w:bCs/>
          <w:i/>
          <w:iCs/>
          <w:color w:val="333333"/>
          <w:sz w:val="21"/>
          <w:szCs w:val="21"/>
        </w:rPr>
        <w:t>Lucinda Huffaker, PhD, Director of the Office of Supervised Ministries</w:t>
      </w:r>
    </w:p>
    <w:p w14:paraId="73C75D87"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b/>
          <w:bCs/>
          <w:i/>
          <w:iCs/>
          <w:color w:val="333333"/>
          <w:sz w:val="21"/>
          <w:szCs w:val="21"/>
        </w:rPr>
        <w:t>with Practicum Facilitators</w:t>
      </w:r>
    </w:p>
    <w:p w14:paraId="5C44776D"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color w:val="333333"/>
          <w:sz w:val="21"/>
          <w:szCs w:val="21"/>
        </w:rPr>
        <w:t>Part-time Internship with Practicum is a credit-bearing course that combines hands-on ministry experience (internship) with critical, theological reflection on the nature, practice and context of ministry (practicum).  It is taken for two consecutive semesters starting in September.</w:t>
      </w:r>
    </w:p>
    <w:p w14:paraId="49A67EBE"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b/>
          <w:bCs/>
          <w:color w:val="333333"/>
          <w:sz w:val="21"/>
          <w:szCs w:val="21"/>
        </w:rPr>
        <w:t>Goals of the Part-time Internship with Practicum</w:t>
      </w:r>
    </w:p>
    <w:p w14:paraId="13591951" w14:textId="77777777" w:rsidR="00CC044B" w:rsidRPr="00CC044B" w:rsidRDefault="00CC044B" w:rsidP="00CC044B">
      <w:pPr>
        <w:numPr>
          <w:ilvl w:val="0"/>
          <w:numId w:val="1"/>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To allow students to test directly their vocational commitments;</w:t>
      </w:r>
    </w:p>
    <w:p w14:paraId="5C2CE72E" w14:textId="77777777" w:rsidR="00CC044B" w:rsidRPr="00CC044B" w:rsidRDefault="00CC044B" w:rsidP="00CC044B">
      <w:pPr>
        <w:numPr>
          <w:ilvl w:val="0"/>
          <w:numId w:val="1"/>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To bring together theological thinking and action (theory and praxis);</w:t>
      </w:r>
    </w:p>
    <w:p w14:paraId="41ADB6BD" w14:textId="77777777" w:rsidR="00CC044B" w:rsidRPr="00CC044B" w:rsidRDefault="00CC044B" w:rsidP="00CC044B">
      <w:pPr>
        <w:numPr>
          <w:ilvl w:val="0"/>
          <w:numId w:val="1"/>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To enable students to gain personal confidence, identity, and authority as pastoral theologians;</w:t>
      </w:r>
    </w:p>
    <w:p w14:paraId="40484122" w14:textId="77777777" w:rsidR="00CC044B" w:rsidRPr="00CC044B" w:rsidRDefault="00CC044B" w:rsidP="00CC044B">
      <w:pPr>
        <w:numPr>
          <w:ilvl w:val="0"/>
          <w:numId w:val="1"/>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To broaden the base of empirical knowledge and to encourage students in their critical reflection;</w:t>
      </w:r>
    </w:p>
    <w:p w14:paraId="2EF79257" w14:textId="77777777" w:rsidR="00CC044B" w:rsidRPr="00CC044B" w:rsidRDefault="00CC044B" w:rsidP="00CC044B">
      <w:pPr>
        <w:numPr>
          <w:ilvl w:val="0"/>
          <w:numId w:val="1"/>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To stimulate the discovery and the lifelong cultivation of competencies requisite for ministry in varying situations;</w:t>
      </w:r>
    </w:p>
    <w:p w14:paraId="6AB5D70A" w14:textId="77777777" w:rsidR="00CC044B" w:rsidRPr="00CC044B" w:rsidRDefault="00CC044B" w:rsidP="00CC044B">
      <w:pPr>
        <w:numPr>
          <w:ilvl w:val="0"/>
          <w:numId w:val="1"/>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To provide a competent supervision process which will support personal and spiritual formation, critical reflection, shared ministry, and professional competence;</w:t>
      </w:r>
    </w:p>
    <w:p w14:paraId="5D0786C1" w14:textId="77777777" w:rsidR="00CC044B" w:rsidRPr="00CC044B" w:rsidRDefault="00CC044B" w:rsidP="00CC044B">
      <w:pPr>
        <w:numPr>
          <w:ilvl w:val="0"/>
          <w:numId w:val="1"/>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To develop within students an ongoing self-assessment process, utilizing self-perceptions and feedback from others, for the purpose of stimulating further growth.</w:t>
      </w:r>
    </w:p>
    <w:p w14:paraId="04C97814"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b/>
          <w:bCs/>
          <w:color w:val="333333"/>
          <w:sz w:val="21"/>
          <w:szCs w:val="21"/>
        </w:rPr>
        <w:t>Part-time Internship</w:t>
      </w:r>
    </w:p>
    <w:p w14:paraId="40104233"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color w:val="333333"/>
          <w:sz w:val="21"/>
          <w:szCs w:val="21"/>
        </w:rPr>
        <w:t>Through the internship a student gains firsthand experience--at least 370 hours--while serving in an approved </w:t>
      </w:r>
      <w:r w:rsidRPr="00CC044B">
        <w:rPr>
          <w:rFonts w:ascii="Times New Roman" w:hAnsi="Times New Roman" w:cs="Times New Roman"/>
          <w:b/>
          <w:bCs/>
          <w:color w:val="333333"/>
          <w:sz w:val="21"/>
          <w:szCs w:val="21"/>
        </w:rPr>
        <w:t>sites</w:t>
      </w:r>
      <w:r w:rsidRPr="00CC044B">
        <w:rPr>
          <w:rFonts w:ascii="Times New Roman" w:hAnsi="Times New Roman" w:cs="Times New Roman"/>
          <w:color w:val="333333"/>
          <w:sz w:val="21"/>
          <w:szCs w:val="21"/>
        </w:rPr>
        <w:t> under the supervision of a qualified </w:t>
      </w:r>
      <w:r w:rsidRPr="00CC044B">
        <w:rPr>
          <w:rFonts w:ascii="Times New Roman" w:hAnsi="Times New Roman" w:cs="Times New Roman"/>
          <w:b/>
          <w:bCs/>
          <w:color w:val="333333"/>
          <w:sz w:val="21"/>
          <w:szCs w:val="21"/>
        </w:rPr>
        <w:t>supervisor-mentor</w:t>
      </w:r>
      <w:r w:rsidRPr="00CC044B">
        <w:rPr>
          <w:rFonts w:ascii="Times New Roman" w:hAnsi="Times New Roman" w:cs="Times New Roman"/>
          <w:color w:val="333333"/>
          <w:sz w:val="21"/>
          <w:szCs w:val="21"/>
        </w:rPr>
        <w:t>.  The internship is guided by a </w:t>
      </w:r>
      <w:r w:rsidRPr="00CC044B">
        <w:rPr>
          <w:rFonts w:ascii="Times New Roman" w:hAnsi="Times New Roman" w:cs="Times New Roman"/>
          <w:b/>
          <w:bCs/>
          <w:color w:val="333333"/>
          <w:sz w:val="21"/>
          <w:szCs w:val="21"/>
        </w:rPr>
        <w:t>Learning Covenant</w:t>
      </w:r>
      <w:r w:rsidRPr="00CC044B">
        <w:rPr>
          <w:rFonts w:ascii="Times New Roman" w:hAnsi="Times New Roman" w:cs="Times New Roman"/>
          <w:color w:val="333333"/>
          <w:sz w:val="21"/>
          <w:szCs w:val="21"/>
        </w:rPr>
        <w:t> that the student creates in collaboration with the ministry supervisor-mentor.  In some cases where a theologically trained supervisor is not available at the internship site, a student may also be assigned a theological mentor to provide ongoing theological reflection.  The internship undergoes a collaborative assessment twice a year, once at the end of the first semester and once at the end of the year.  This collaborative assessment is guided by the Learning Covenant and includes the student’s written self-assessment as well as written observations from the supervisor-mentor (and theological mentor, if applicable). </w:t>
      </w:r>
    </w:p>
    <w:p w14:paraId="4AC87B70"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b/>
          <w:bCs/>
          <w:color w:val="333333"/>
          <w:sz w:val="21"/>
          <w:szCs w:val="21"/>
        </w:rPr>
        <w:t>Practicum</w:t>
      </w:r>
    </w:p>
    <w:p w14:paraId="08345A86"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color w:val="333333"/>
          <w:sz w:val="21"/>
          <w:szCs w:val="21"/>
        </w:rPr>
        <w:t>Practicum supports critical, theological reflection on the nature, practice and context of ministry as experienced in the internship. Practicum takes place in a collaborative learning community of 8-10 student peers and is facilitated by a qualified ministry practitioner.</w:t>
      </w:r>
    </w:p>
    <w:p w14:paraId="5B816A32" w14:textId="162D1DF8" w:rsidR="00CC044B" w:rsidRPr="00CC044B" w:rsidRDefault="00A74A34" w:rsidP="00CC044B">
      <w:pPr>
        <w:shd w:val="clear" w:color="auto" w:fill="FFFFFF"/>
        <w:spacing w:before="180" w:after="180"/>
        <w:rPr>
          <w:rFonts w:ascii="Times New Roman" w:hAnsi="Times New Roman" w:cs="Times New Roman"/>
          <w:color w:val="333333"/>
          <w:sz w:val="21"/>
          <w:szCs w:val="21"/>
        </w:rPr>
      </w:pPr>
      <w:r>
        <w:rPr>
          <w:rFonts w:ascii="Times New Roman" w:hAnsi="Times New Roman" w:cs="Times New Roman"/>
          <w:color w:val="333333"/>
          <w:sz w:val="21"/>
          <w:szCs w:val="21"/>
        </w:rPr>
        <w:t>2017-18</w:t>
      </w:r>
      <w:r w:rsidR="00CC044B" w:rsidRPr="00CC044B">
        <w:rPr>
          <w:rFonts w:ascii="Times New Roman" w:hAnsi="Times New Roman" w:cs="Times New Roman"/>
          <w:color w:val="333333"/>
          <w:sz w:val="21"/>
          <w:szCs w:val="21"/>
        </w:rPr>
        <w:t xml:space="preserve"> Practicum Facilitators</w:t>
      </w:r>
    </w:p>
    <w:p w14:paraId="70EEE391" w14:textId="510469E2" w:rsidR="00CC044B" w:rsidRPr="00CC044B" w:rsidRDefault="00CC044B" w:rsidP="00CC044B">
      <w:pPr>
        <w:numPr>
          <w:ilvl w:val="0"/>
          <w:numId w:val="2"/>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Katie Byrnes, Assistant Chaplain, Fairfield University</w:t>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sidR="00C40474">
        <w:rPr>
          <w:rFonts w:ascii="Times New Roman" w:eastAsia="Times New Roman" w:hAnsi="Times New Roman" w:cs="Times New Roman"/>
          <w:color w:val="333333"/>
          <w:sz w:val="21"/>
          <w:szCs w:val="21"/>
        </w:rPr>
        <w:t>S-117</w:t>
      </w:r>
    </w:p>
    <w:p w14:paraId="179D2332" w14:textId="150DE519" w:rsidR="00CC044B" w:rsidRPr="00CC044B" w:rsidRDefault="00CC044B" w:rsidP="00CC044B">
      <w:pPr>
        <w:numPr>
          <w:ilvl w:val="0"/>
          <w:numId w:val="2"/>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Alison Cunningham, Executive Director, Columbus House</w:t>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sidR="00E57C90">
        <w:rPr>
          <w:rFonts w:ascii="Times New Roman" w:eastAsia="Times New Roman" w:hAnsi="Times New Roman" w:cs="Times New Roman"/>
          <w:color w:val="333333"/>
          <w:sz w:val="21"/>
          <w:szCs w:val="21"/>
        </w:rPr>
        <w:t>S-101</w:t>
      </w:r>
    </w:p>
    <w:p w14:paraId="7E090F0F" w14:textId="77777777" w:rsidR="00F2757E" w:rsidRDefault="00CC044B" w:rsidP="00F2757E">
      <w:pPr>
        <w:numPr>
          <w:ilvl w:val="0"/>
          <w:numId w:val="2"/>
        </w:numPr>
        <w:shd w:val="clear" w:color="auto" w:fill="FFFFFF"/>
        <w:spacing w:before="100" w:beforeAutospacing="1"/>
        <w:ind w:left="374"/>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 xml:space="preserve">Rev. William Mathis, J.D., Pastor, Springs of Life-Giving Water </w:t>
      </w:r>
    </w:p>
    <w:p w14:paraId="025BEFD6" w14:textId="0D77E76E" w:rsidR="00CC044B" w:rsidRPr="00CC044B" w:rsidRDefault="00CC044B" w:rsidP="00F2757E">
      <w:pPr>
        <w:shd w:val="clear" w:color="auto" w:fill="FFFFFF"/>
        <w:ind w:left="374"/>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Baptist Church</w:t>
      </w:r>
      <w:r w:rsidR="00F2757E">
        <w:rPr>
          <w:rFonts w:ascii="Times New Roman" w:eastAsia="Times New Roman" w:hAnsi="Times New Roman" w:cs="Times New Roman"/>
          <w:color w:val="333333"/>
          <w:sz w:val="21"/>
          <w:szCs w:val="21"/>
        </w:rPr>
        <w:t>; Director, Black Church Studies at YDS</w:t>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sidR="00F2757E">
        <w:rPr>
          <w:rFonts w:ascii="Times New Roman" w:eastAsia="Times New Roman" w:hAnsi="Times New Roman" w:cs="Times New Roman"/>
          <w:color w:val="333333"/>
          <w:sz w:val="21"/>
          <w:szCs w:val="21"/>
        </w:rPr>
        <w:tab/>
      </w:r>
      <w:r w:rsidR="00F2757E">
        <w:rPr>
          <w:rFonts w:ascii="Times New Roman" w:eastAsia="Times New Roman" w:hAnsi="Times New Roman" w:cs="Times New Roman"/>
          <w:color w:val="333333"/>
          <w:sz w:val="21"/>
          <w:szCs w:val="21"/>
        </w:rPr>
        <w:tab/>
      </w:r>
      <w:r w:rsidR="001B449B">
        <w:rPr>
          <w:rFonts w:ascii="Times New Roman" w:eastAsia="Times New Roman" w:hAnsi="Times New Roman" w:cs="Times New Roman"/>
          <w:color w:val="333333"/>
          <w:sz w:val="21"/>
          <w:szCs w:val="21"/>
        </w:rPr>
        <w:t>S-104</w:t>
      </w:r>
    </w:p>
    <w:p w14:paraId="1C0CA0D6" w14:textId="1DE1CBA6" w:rsidR="00CC044B" w:rsidRPr="00CC044B" w:rsidRDefault="00CC044B" w:rsidP="00F2757E">
      <w:pPr>
        <w:numPr>
          <w:ilvl w:val="0"/>
          <w:numId w:val="2"/>
        </w:numPr>
        <w:shd w:val="clear" w:color="auto" w:fill="FFFFFF"/>
        <w:spacing w:after="100" w:afterAutospacing="1"/>
        <w:ind w:left="374"/>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Rev. Shepard Parsons, Pastor, First Church of Christ, Woodbridge</w:t>
      </w:r>
      <w:r w:rsidR="005A23EF">
        <w:rPr>
          <w:rFonts w:ascii="Times New Roman" w:eastAsia="Times New Roman" w:hAnsi="Times New Roman" w:cs="Times New Roman"/>
          <w:color w:val="333333"/>
          <w:sz w:val="21"/>
          <w:szCs w:val="21"/>
        </w:rPr>
        <w:tab/>
      </w:r>
      <w:r w:rsidR="005A23EF">
        <w:rPr>
          <w:rFonts w:ascii="Times New Roman" w:eastAsia="Times New Roman" w:hAnsi="Times New Roman" w:cs="Times New Roman"/>
          <w:color w:val="333333"/>
          <w:sz w:val="21"/>
          <w:szCs w:val="21"/>
        </w:rPr>
        <w:tab/>
      </w:r>
      <w:r w:rsidR="005A23EF">
        <w:rPr>
          <w:rFonts w:ascii="Times New Roman" w:eastAsia="Times New Roman" w:hAnsi="Times New Roman" w:cs="Times New Roman"/>
          <w:color w:val="333333"/>
          <w:sz w:val="21"/>
          <w:szCs w:val="21"/>
        </w:rPr>
        <w:tab/>
      </w:r>
      <w:r w:rsidR="005A23EF">
        <w:rPr>
          <w:rFonts w:ascii="Times New Roman" w:eastAsia="Times New Roman" w:hAnsi="Times New Roman" w:cs="Times New Roman"/>
          <w:color w:val="333333"/>
          <w:sz w:val="21"/>
          <w:szCs w:val="21"/>
        </w:rPr>
        <w:tab/>
      </w:r>
      <w:r w:rsidR="00C40474">
        <w:rPr>
          <w:rFonts w:ascii="Times New Roman" w:eastAsia="Times New Roman" w:hAnsi="Times New Roman" w:cs="Times New Roman"/>
          <w:color w:val="333333"/>
          <w:sz w:val="21"/>
          <w:szCs w:val="21"/>
        </w:rPr>
        <w:t>S-202</w:t>
      </w:r>
    </w:p>
    <w:p w14:paraId="2B82FF26" w14:textId="7C823793" w:rsidR="00CC044B" w:rsidRPr="00CC044B" w:rsidRDefault="00CC044B" w:rsidP="00F2757E">
      <w:pPr>
        <w:numPr>
          <w:ilvl w:val="0"/>
          <w:numId w:val="2"/>
        </w:numPr>
        <w:shd w:val="clear" w:color="auto" w:fill="FFFFFF"/>
        <w:spacing w:after="100" w:afterAutospacing="1"/>
        <w:ind w:left="374"/>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Kyle Pedersen, Episcopal Deacon; Director, Connecticut Mental Health Center Foundation</w:t>
      </w:r>
      <w:r>
        <w:rPr>
          <w:rFonts w:ascii="Times New Roman" w:eastAsia="Times New Roman" w:hAnsi="Times New Roman" w:cs="Times New Roman"/>
          <w:color w:val="333333"/>
          <w:sz w:val="21"/>
          <w:szCs w:val="21"/>
        </w:rPr>
        <w:tab/>
      </w:r>
      <w:r w:rsidR="00E57C90">
        <w:rPr>
          <w:rFonts w:ascii="Times New Roman" w:eastAsia="Times New Roman" w:hAnsi="Times New Roman" w:cs="Times New Roman"/>
          <w:color w:val="333333"/>
          <w:sz w:val="21"/>
          <w:szCs w:val="21"/>
        </w:rPr>
        <w:t>S-212</w:t>
      </w:r>
    </w:p>
    <w:p w14:paraId="5B831145" w14:textId="2D6B0A8F" w:rsidR="00CC044B" w:rsidRPr="00CC044B" w:rsidRDefault="00CC044B" w:rsidP="00F2757E">
      <w:pPr>
        <w:numPr>
          <w:ilvl w:val="0"/>
          <w:numId w:val="2"/>
        </w:numPr>
        <w:shd w:val="clear" w:color="auto" w:fill="FFFFFF"/>
        <w:spacing w:after="100" w:afterAutospacing="1"/>
        <w:ind w:left="374"/>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lastRenderedPageBreak/>
        <w:t xml:space="preserve">Rev. Tracy Johnson Russell, </w:t>
      </w:r>
      <w:r w:rsidR="00F2757E">
        <w:rPr>
          <w:rFonts w:ascii="Times New Roman" w:eastAsia="Times New Roman" w:hAnsi="Times New Roman" w:cs="Times New Roman"/>
          <w:color w:val="333333"/>
          <w:sz w:val="21"/>
          <w:szCs w:val="21"/>
        </w:rPr>
        <w:t>Rector</w:t>
      </w:r>
      <w:r w:rsidRPr="00CC044B">
        <w:rPr>
          <w:rFonts w:ascii="Times New Roman" w:eastAsia="Times New Roman" w:hAnsi="Times New Roman" w:cs="Times New Roman"/>
          <w:color w:val="333333"/>
          <w:sz w:val="21"/>
          <w:szCs w:val="21"/>
        </w:rPr>
        <w:t>, St. Monica’s Episcopal Church, Hartford</w:t>
      </w:r>
      <w:r>
        <w:rPr>
          <w:rFonts w:ascii="Times New Roman" w:eastAsia="Times New Roman" w:hAnsi="Times New Roman" w:cs="Times New Roman"/>
          <w:color w:val="333333"/>
          <w:sz w:val="21"/>
          <w:szCs w:val="21"/>
        </w:rPr>
        <w:tab/>
      </w:r>
      <w:r>
        <w:rPr>
          <w:rFonts w:ascii="Times New Roman" w:eastAsia="Times New Roman" w:hAnsi="Times New Roman" w:cs="Times New Roman"/>
          <w:color w:val="333333"/>
          <w:sz w:val="21"/>
          <w:szCs w:val="21"/>
        </w:rPr>
        <w:tab/>
      </w:r>
      <w:r w:rsidR="00F2757E">
        <w:rPr>
          <w:rFonts w:ascii="Times New Roman" w:eastAsia="Times New Roman" w:hAnsi="Times New Roman" w:cs="Times New Roman"/>
          <w:color w:val="333333"/>
          <w:sz w:val="21"/>
          <w:szCs w:val="21"/>
        </w:rPr>
        <w:tab/>
      </w:r>
      <w:r w:rsidR="00E57C90">
        <w:rPr>
          <w:rFonts w:ascii="Times New Roman" w:eastAsia="Times New Roman" w:hAnsi="Times New Roman" w:cs="Times New Roman"/>
          <w:color w:val="333333"/>
          <w:sz w:val="21"/>
          <w:szCs w:val="21"/>
        </w:rPr>
        <w:t>S-</w:t>
      </w:r>
      <w:r w:rsidR="00C40474">
        <w:rPr>
          <w:rFonts w:ascii="Times New Roman" w:eastAsia="Times New Roman" w:hAnsi="Times New Roman" w:cs="Times New Roman"/>
          <w:color w:val="333333"/>
          <w:sz w:val="21"/>
          <w:szCs w:val="21"/>
        </w:rPr>
        <w:t>223</w:t>
      </w:r>
      <w:bookmarkStart w:id="0" w:name="_GoBack"/>
      <w:bookmarkEnd w:id="0"/>
    </w:p>
    <w:p w14:paraId="4E3A744F"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color w:val="333333"/>
          <w:sz w:val="21"/>
          <w:szCs w:val="21"/>
        </w:rPr>
        <w:t>Facilitators use a variety learning modalities to engage peer reflection and encourage individual and shared learning. Students remain in their group and with the same facilitator for the entire course. In this setting, they gain the experience of collegial support and feedback from their peers while building a foundation for lifelong learning in ministry.</w:t>
      </w:r>
    </w:p>
    <w:p w14:paraId="338CD849" w14:textId="77777777" w:rsidR="00CC044B" w:rsidRPr="00CC044B" w:rsidRDefault="00CC044B" w:rsidP="00F2757E">
      <w:pPr>
        <w:shd w:val="clear" w:color="auto" w:fill="FFFFFF"/>
        <w:spacing w:before="180"/>
        <w:rPr>
          <w:rFonts w:ascii="Times New Roman" w:hAnsi="Times New Roman" w:cs="Times New Roman"/>
          <w:color w:val="333333"/>
          <w:sz w:val="21"/>
          <w:szCs w:val="21"/>
        </w:rPr>
      </w:pPr>
      <w:r w:rsidRPr="00CC044B">
        <w:rPr>
          <w:rFonts w:ascii="Times New Roman" w:hAnsi="Times New Roman" w:cs="Times New Roman"/>
          <w:color w:val="333333"/>
          <w:sz w:val="21"/>
          <w:szCs w:val="21"/>
        </w:rPr>
        <w:t>Practicum focuses on the following core areas: </w:t>
      </w:r>
    </w:p>
    <w:p w14:paraId="3D523D57" w14:textId="77777777" w:rsidR="00CC044B" w:rsidRPr="00F2757E" w:rsidRDefault="00CC044B" w:rsidP="00F2757E">
      <w:pPr>
        <w:numPr>
          <w:ilvl w:val="0"/>
          <w:numId w:val="3"/>
        </w:numPr>
        <w:shd w:val="clear" w:color="auto" w:fill="FFFFFF"/>
        <w:rPr>
          <w:rFonts w:ascii="Times New Roman" w:eastAsia="Times New Roman" w:hAnsi="Times New Roman" w:cs="Times New Roman"/>
          <w:color w:val="333333"/>
          <w:sz w:val="21"/>
          <w:szCs w:val="21"/>
        </w:rPr>
      </w:pPr>
      <w:r w:rsidRPr="00F2757E">
        <w:rPr>
          <w:rFonts w:ascii="Times New Roman" w:eastAsia="Times New Roman" w:hAnsi="Times New Roman" w:cs="Times New Roman"/>
          <w:color w:val="333333"/>
          <w:sz w:val="21"/>
          <w:szCs w:val="21"/>
        </w:rPr>
        <w:t>Theological Reflection</w:t>
      </w:r>
    </w:p>
    <w:p w14:paraId="1707FDC3" w14:textId="77777777" w:rsidR="00CC044B" w:rsidRPr="00CC044B" w:rsidRDefault="00CC044B" w:rsidP="00F2757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Ministry Identity</w:t>
      </w:r>
    </w:p>
    <w:p w14:paraId="289EDC6F" w14:textId="77777777" w:rsidR="00CC044B" w:rsidRPr="00CC044B" w:rsidRDefault="00CC044B" w:rsidP="00F2757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Vocational Calling and Discernment</w:t>
      </w:r>
    </w:p>
    <w:p w14:paraId="717B69CF" w14:textId="77777777" w:rsidR="00CC044B" w:rsidRPr="00CC044B" w:rsidRDefault="00CC044B" w:rsidP="00F2757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Professional Competencies</w:t>
      </w:r>
    </w:p>
    <w:p w14:paraId="26972216" w14:textId="77777777" w:rsidR="00CC044B" w:rsidRPr="00CC044B" w:rsidRDefault="00CC044B" w:rsidP="00F2757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Context and Culture of Ministry</w:t>
      </w:r>
    </w:p>
    <w:p w14:paraId="0F037173" w14:textId="77777777" w:rsidR="00CC044B" w:rsidRPr="00CC044B" w:rsidRDefault="00CC044B" w:rsidP="00F2757E">
      <w:pPr>
        <w:numPr>
          <w:ilvl w:val="0"/>
          <w:numId w:val="3"/>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Lifelong Learning</w:t>
      </w:r>
    </w:p>
    <w:p w14:paraId="1223F8E2" w14:textId="77777777" w:rsidR="00CC044B" w:rsidRPr="00CC044B" w:rsidRDefault="00CC044B" w:rsidP="00F2757E">
      <w:pPr>
        <w:shd w:val="clear" w:color="auto" w:fill="FFFFFF"/>
        <w:spacing w:before="180"/>
        <w:rPr>
          <w:rFonts w:ascii="Times New Roman" w:hAnsi="Times New Roman" w:cs="Times New Roman"/>
          <w:color w:val="333333"/>
          <w:sz w:val="21"/>
          <w:szCs w:val="21"/>
        </w:rPr>
      </w:pPr>
      <w:r w:rsidRPr="00CC044B">
        <w:rPr>
          <w:rFonts w:ascii="Times New Roman" w:hAnsi="Times New Roman" w:cs="Times New Roman"/>
          <w:b/>
          <w:bCs/>
          <w:color w:val="333333"/>
          <w:sz w:val="21"/>
          <w:szCs w:val="21"/>
        </w:rPr>
        <w:t>Learning Objectives of Practicum</w:t>
      </w:r>
    </w:p>
    <w:p w14:paraId="090FC11C" w14:textId="77777777" w:rsidR="00CC044B" w:rsidRPr="00CC044B" w:rsidRDefault="00CC044B" w:rsidP="00F2757E">
      <w:pPr>
        <w:numPr>
          <w:ilvl w:val="0"/>
          <w:numId w:val="4"/>
        </w:numPr>
        <w:shd w:val="clear" w:color="auto" w:fill="FFFFFF"/>
        <w:spacing w:before="120" w:after="100" w:afterAutospacing="1"/>
        <w:ind w:left="374"/>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Participate in a learning community that supports and enhances your professional development and preparation for ministry. </w:t>
      </w:r>
    </w:p>
    <w:p w14:paraId="3C6FFBD4" w14:textId="77777777" w:rsidR="00CC044B" w:rsidRPr="00CC044B" w:rsidRDefault="00CC044B" w:rsidP="00CC044B">
      <w:pPr>
        <w:numPr>
          <w:ilvl w:val="0"/>
          <w:numId w:val="4"/>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Discover and discuss elements of ministry in a variety of settings and contexts.</w:t>
      </w:r>
    </w:p>
    <w:p w14:paraId="2F1CD7BF" w14:textId="77777777" w:rsidR="00CC044B" w:rsidRPr="00CC044B" w:rsidRDefault="00CC044B" w:rsidP="00CC044B">
      <w:pPr>
        <w:numPr>
          <w:ilvl w:val="0"/>
          <w:numId w:val="4"/>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Develop self-awareness by giving and receiving feedback on personal experiences in ministry.</w:t>
      </w:r>
    </w:p>
    <w:p w14:paraId="008D8B2A" w14:textId="77777777" w:rsidR="00CC044B" w:rsidRPr="00CC044B" w:rsidRDefault="00CC044B" w:rsidP="00CC044B">
      <w:pPr>
        <w:numPr>
          <w:ilvl w:val="0"/>
          <w:numId w:val="4"/>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Become a “reflective practitioner” by practicing theological reflection on your experiences and behavior using the theological frameworks you are developing at YDS.</w:t>
      </w:r>
    </w:p>
    <w:p w14:paraId="51207664" w14:textId="77777777" w:rsidR="00CC044B" w:rsidRPr="00CC044B" w:rsidRDefault="00CC044B" w:rsidP="00CC044B">
      <w:pPr>
        <w:numPr>
          <w:ilvl w:val="0"/>
          <w:numId w:val="4"/>
        </w:numPr>
        <w:shd w:val="clear" w:color="auto" w:fill="FFFFFF"/>
        <w:spacing w:before="100" w:beforeAutospacing="1" w:after="100" w:afterAutospacing="1"/>
        <w:ind w:left="375"/>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Introduce an approach to educational ministry, grounded in theological action and reflection that students can offer future communities they will serve.</w:t>
      </w:r>
    </w:p>
    <w:p w14:paraId="656AB3A4" w14:textId="77777777" w:rsidR="00CC044B" w:rsidRPr="00CC044B" w:rsidRDefault="00CC044B" w:rsidP="00CC044B">
      <w:pPr>
        <w:shd w:val="clear" w:color="auto" w:fill="FFFFFF"/>
        <w:spacing w:before="180" w:after="180"/>
        <w:rPr>
          <w:rFonts w:ascii="Times New Roman" w:hAnsi="Times New Roman" w:cs="Times New Roman"/>
          <w:color w:val="333333"/>
          <w:sz w:val="21"/>
          <w:szCs w:val="21"/>
        </w:rPr>
      </w:pPr>
      <w:r w:rsidRPr="00CC044B">
        <w:rPr>
          <w:rFonts w:ascii="Times New Roman" w:hAnsi="Times New Roman" w:cs="Times New Roman"/>
          <w:b/>
          <w:bCs/>
          <w:color w:val="333333"/>
          <w:sz w:val="21"/>
          <w:szCs w:val="21"/>
        </w:rPr>
        <w:t>Attendance Policy and Credit</w:t>
      </w:r>
    </w:p>
    <w:p w14:paraId="497A93A9" w14:textId="77777777" w:rsidR="00CC044B" w:rsidRPr="00CC044B" w:rsidRDefault="00CC044B" w:rsidP="00F2757E">
      <w:pPr>
        <w:shd w:val="clear" w:color="auto" w:fill="FFFFFF"/>
        <w:rPr>
          <w:rFonts w:ascii="Times New Roman" w:hAnsi="Times New Roman" w:cs="Times New Roman"/>
          <w:color w:val="333333"/>
          <w:sz w:val="21"/>
          <w:szCs w:val="21"/>
        </w:rPr>
      </w:pPr>
      <w:r w:rsidRPr="00CC044B">
        <w:rPr>
          <w:rFonts w:ascii="Times New Roman" w:hAnsi="Times New Roman" w:cs="Times New Roman"/>
          <w:color w:val="333333"/>
          <w:sz w:val="21"/>
          <w:szCs w:val="21"/>
        </w:rPr>
        <w:t>REL 3986/7 is graded Credit/No Credit and receives three credits each semester. Completion of both semesters is required before credit is granted for supervised ministry. According to YDS faculty standards, work must be at the level of HP- or better to earn a grade of Credit for the course. Credit in the course is determined by:</w:t>
      </w:r>
    </w:p>
    <w:p w14:paraId="7E7FA89C" w14:textId="77777777" w:rsidR="00CC044B" w:rsidRPr="00CC044B" w:rsidRDefault="00CC044B" w:rsidP="00F2757E">
      <w:pPr>
        <w:numPr>
          <w:ilvl w:val="0"/>
          <w:numId w:val="5"/>
        </w:numPr>
        <w:shd w:val="clear" w:color="auto" w:fill="FFFFFF"/>
        <w:rPr>
          <w:rFonts w:ascii="Times New Roman" w:eastAsia="Times New Roman" w:hAnsi="Times New Roman" w:cs="Times New Roman"/>
          <w:color w:val="333333"/>
          <w:sz w:val="21"/>
          <w:szCs w:val="21"/>
        </w:rPr>
      </w:pPr>
      <w:r w:rsidRPr="00CC044B">
        <w:rPr>
          <w:rFonts w:ascii="Times New Roman" w:eastAsia="Times New Roman" w:hAnsi="Times New Roman" w:cs="Times New Roman"/>
          <w:b/>
          <w:bCs/>
          <w:color w:val="333333"/>
          <w:sz w:val="21"/>
          <w:szCs w:val="21"/>
        </w:rPr>
        <w:t>No more than two (2) Practicum absences each semester</w:t>
      </w:r>
      <w:r w:rsidRPr="00CC044B">
        <w:rPr>
          <w:rFonts w:ascii="Times New Roman" w:eastAsia="Times New Roman" w:hAnsi="Times New Roman" w:cs="Times New Roman"/>
          <w:color w:val="333333"/>
          <w:sz w:val="21"/>
          <w:szCs w:val="21"/>
        </w:rPr>
        <w:t xml:space="preserve">. If a student misses more than two (2) Practicum sessions in either semester, that student must drop the course and will not receive credit for the supervised ministry. In an effort to model professional practice, students are expected to communicate about </w:t>
      </w:r>
      <w:r w:rsidRPr="00B55D8D">
        <w:rPr>
          <w:rFonts w:ascii="Times New Roman" w:eastAsia="Times New Roman" w:hAnsi="Times New Roman" w:cs="Times New Roman"/>
          <w:i/>
          <w:color w:val="333333"/>
          <w:sz w:val="21"/>
          <w:szCs w:val="21"/>
        </w:rPr>
        <w:t>any </w:t>
      </w:r>
      <w:r w:rsidRPr="00CC044B">
        <w:rPr>
          <w:rFonts w:ascii="Times New Roman" w:eastAsia="Times New Roman" w:hAnsi="Times New Roman" w:cs="Times New Roman"/>
          <w:color w:val="333333"/>
          <w:sz w:val="21"/>
          <w:szCs w:val="21"/>
        </w:rPr>
        <w:t>absence in advance to their group.</w:t>
      </w:r>
    </w:p>
    <w:p w14:paraId="0274704C" w14:textId="77777777" w:rsidR="00CC044B" w:rsidRPr="00CC044B" w:rsidRDefault="00CC044B" w:rsidP="00F2757E">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Contribution to Practicum;</w:t>
      </w:r>
    </w:p>
    <w:p w14:paraId="4804BE65" w14:textId="77777777" w:rsidR="00CC044B" w:rsidRPr="00CC044B" w:rsidRDefault="00CC044B" w:rsidP="00F2757E">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On-time completion of all practicum assignments;</w:t>
      </w:r>
    </w:p>
    <w:p w14:paraId="7908F7AA" w14:textId="77777777" w:rsidR="00CC044B" w:rsidRPr="00CC044B" w:rsidRDefault="00CC044B" w:rsidP="00F2757E">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On-time submission of required self-assessments and reports;</w:t>
      </w:r>
    </w:p>
    <w:p w14:paraId="681236D5" w14:textId="7FD8180B" w:rsidR="00CC044B" w:rsidRPr="00CC044B" w:rsidRDefault="00CC044B" w:rsidP="00F2757E">
      <w:pPr>
        <w:numPr>
          <w:ilvl w:val="0"/>
          <w:numId w:val="5"/>
        </w:numPr>
        <w:shd w:val="clear" w:color="auto" w:fill="FFFFFF"/>
        <w:spacing w:before="100" w:beforeAutospacing="1" w:after="100" w:afterAutospacing="1"/>
        <w:rPr>
          <w:rFonts w:ascii="Times New Roman" w:eastAsia="Times New Roman" w:hAnsi="Times New Roman" w:cs="Times New Roman"/>
          <w:color w:val="333333"/>
          <w:sz w:val="21"/>
          <w:szCs w:val="21"/>
        </w:rPr>
      </w:pPr>
      <w:r w:rsidRPr="00CC044B">
        <w:rPr>
          <w:rFonts w:ascii="Times New Roman" w:eastAsia="Times New Roman" w:hAnsi="Times New Roman" w:cs="Times New Roman"/>
          <w:color w:val="333333"/>
          <w:sz w:val="21"/>
          <w:szCs w:val="21"/>
        </w:rPr>
        <w:t>Completion of the expected hours and tasks at the internship location, as agreed upon with the site supervisor(s), reported on time </w:t>
      </w:r>
      <w:r w:rsidR="00B55D8D">
        <w:rPr>
          <w:rFonts w:ascii="Times New Roman" w:eastAsia="Times New Roman" w:hAnsi="Times New Roman" w:cs="Times New Roman"/>
          <w:color w:val="333333"/>
          <w:sz w:val="21"/>
          <w:szCs w:val="21"/>
        </w:rPr>
        <w:t>sheets</w:t>
      </w:r>
      <w:r w:rsidRPr="00CC044B">
        <w:rPr>
          <w:rFonts w:ascii="Times New Roman" w:eastAsia="Times New Roman" w:hAnsi="Times New Roman" w:cs="Times New Roman"/>
          <w:color w:val="333333"/>
          <w:sz w:val="21"/>
          <w:szCs w:val="21"/>
        </w:rPr>
        <w:t>, and described in the supervisor's End-of-Year Report.</w:t>
      </w:r>
    </w:p>
    <w:p w14:paraId="0BD77735" w14:textId="77777777" w:rsidR="005F383F" w:rsidRDefault="005F383F" w:rsidP="005F383F">
      <w:pPr>
        <w:jc w:val="center"/>
        <w:rPr>
          <w:rFonts w:ascii="Times New Roman" w:hAnsi="Times New Roman" w:cs="Times New Roman"/>
        </w:rPr>
      </w:pPr>
    </w:p>
    <w:p w14:paraId="13A4174B" w14:textId="1C21B81B" w:rsidR="003F5848" w:rsidRDefault="004E3E5D" w:rsidP="005F383F">
      <w:pPr>
        <w:jc w:val="center"/>
        <w:rPr>
          <w:rFonts w:ascii="Times New Roman" w:hAnsi="Times New Roman" w:cs="Times New Roman"/>
        </w:rPr>
      </w:pPr>
      <w:r>
        <w:rPr>
          <w:rFonts w:ascii="Times New Roman" w:hAnsi="Times New Roman" w:cs="Times New Roman"/>
        </w:rPr>
        <w:t>SCHEDULE</w:t>
      </w:r>
    </w:p>
    <w:p w14:paraId="2FE323C4" w14:textId="77777777" w:rsidR="005F383F" w:rsidRDefault="005F383F" w:rsidP="005F383F">
      <w:pPr>
        <w:jc w:val="center"/>
        <w:rPr>
          <w:rFonts w:ascii="Times New Roman" w:hAnsi="Times New Roman" w:cs="Times New Roman"/>
        </w:rPr>
      </w:pPr>
    </w:p>
    <w:p w14:paraId="097848BA" w14:textId="518E43B9" w:rsidR="005F383F" w:rsidRPr="005F383F" w:rsidRDefault="00284C4D" w:rsidP="005F383F">
      <w:pPr>
        <w:rPr>
          <w:rFonts w:ascii="Times New Roman" w:hAnsi="Times New Roman" w:cs="Times New Roman"/>
          <w:b/>
        </w:rPr>
      </w:pPr>
      <w:r>
        <w:rPr>
          <w:rFonts w:ascii="Times New Roman" w:hAnsi="Times New Roman" w:cs="Times New Roman"/>
          <w:b/>
        </w:rPr>
        <w:t>Aug</w:t>
      </w:r>
      <w:r w:rsidR="005F383F" w:rsidRPr="005F383F">
        <w:rPr>
          <w:rFonts w:ascii="Times New Roman" w:hAnsi="Times New Roman" w:cs="Times New Roman"/>
          <w:b/>
        </w:rPr>
        <w:t xml:space="preserve"> </w:t>
      </w:r>
      <w:r>
        <w:rPr>
          <w:rFonts w:ascii="Times New Roman" w:hAnsi="Times New Roman" w:cs="Times New Roman"/>
          <w:b/>
        </w:rPr>
        <w:t>3</w:t>
      </w:r>
      <w:r w:rsidR="005F383F" w:rsidRPr="005F383F">
        <w:rPr>
          <w:rFonts w:ascii="Times New Roman" w:hAnsi="Times New Roman" w:cs="Times New Roman"/>
          <w:b/>
        </w:rPr>
        <w:t xml:space="preserve">1 </w:t>
      </w:r>
      <w:r w:rsidR="005F383F" w:rsidRPr="005F383F">
        <w:rPr>
          <w:rFonts w:ascii="Times New Roman" w:hAnsi="Times New Roman" w:cs="Times New Roman"/>
          <w:b/>
        </w:rPr>
        <w:tab/>
      </w:r>
      <w:r w:rsidR="005F383F" w:rsidRPr="005F383F">
        <w:rPr>
          <w:rFonts w:ascii="Times New Roman" w:hAnsi="Times New Roman" w:cs="Times New Roman"/>
          <w:b/>
        </w:rPr>
        <w:tab/>
        <w:t>PLENARY</w:t>
      </w:r>
      <w:r w:rsidR="005F383F">
        <w:rPr>
          <w:rFonts w:ascii="Times New Roman" w:hAnsi="Times New Roman" w:cs="Times New Roman"/>
          <w:b/>
        </w:rPr>
        <w:t xml:space="preserve"> </w:t>
      </w:r>
      <w:r w:rsidR="005F383F" w:rsidRPr="005F383F">
        <w:rPr>
          <w:rFonts w:ascii="Times New Roman" w:hAnsi="Times New Roman" w:cs="Times New Roman"/>
          <w:b/>
        </w:rPr>
        <w:t>-</w:t>
      </w:r>
      <w:r w:rsidR="005F383F">
        <w:rPr>
          <w:rFonts w:ascii="Times New Roman" w:hAnsi="Times New Roman" w:cs="Times New Roman"/>
          <w:b/>
        </w:rPr>
        <w:t xml:space="preserve"> </w:t>
      </w:r>
      <w:r w:rsidR="005F383F" w:rsidRPr="005F383F">
        <w:rPr>
          <w:rFonts w:ascii="Times New Roman" w:hAnsi="Times New Roman" w:cs="Times New Roman"/>
          <w:b/>
        </w:rPr>
        <w:t>INTRODUCTION TO PRACTICUM</w:t>
      </w:r>
    </w:p>
    <w:p w14:paraId="34083879" w14:textId="149DB05C" w:rsidR="005F383F" w:rsidRPr="005F383F" w:rsidRDefault="00FC2F19" w:rsidP="005F383F">
      <w:pPr>
        <w:rPr>
          <w:rFonts w:ascii="Times New Roman" w:hAnsi="Times New Roman" w:cs="Times New Roman"/>
          <w:b/>
        </w:rPr>
      </w:pPr>
      <w:r>
        <w:rPr>
          <w:rFonts w:ascii="Times New Roman" w:hAnsi="Times New Roman" w:cs="Times New Roman"/>
          <w:b/>
        </w:rPr>
        <w:t>Sept 7</w:t>
      </w:r>
      <w:r w:rsidR="005F383F" w:rsidRPr="005F383F">
        <w:rPr>
          <w:rFonts w:ascii="Times New Roman" w:hAnsi="Times New Roman" w:cs="Times New Roman"/>
          <w:b/>
        </w:rPr>
        <w:t xml:space="preserve"> </w:t>
      </w:r>
      <w:r w:rsidR="005F383F" w:rsidRPr="005F383F">
        <w:rPr>
          <w:rFonts w:ascii="Times New Roman" w:hAnsi="Times New Roman" w:cs="Times New Roman"/>
          <w:b/>
        </w:rPr>
        <w:tab/>
      </w:r>
      <w:r w:rsidR="005F383F" w:rsidRPr="005F383F">
        <w:rPr>
          <w:rFonts w:ascii="Times New Roman" w:hAnsi="Times New Roman" w:cs="Times New Roman"/>
          <w:b/>
        </w:rPr>
        <w:tab/>
        <w:t>Focus:  Group Covenant</w:t>
      </w:r>
    </w:p>
    <w:p w14:paraId="3A6B46E9"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Explore and articulate values and practices that will inspire and support our work together.</w:t>
      </w:r>
    </w:p>
    <w:p w14:paraId="408C2107" w14:textId="6EFF1E29" w:rsidR="005F383F" w:rsidRPr="005F383F" w:rsidRDefault="005F383F" w:rsidP="005F383F">
      <w:pPr>
        <w:rPr>
          <w:rFonts w:ascii="Times New Roman" w:hAnsi="Times New Roman" w:cs="Times New Roman"/>
        </w:rPr>
      </w:pPr>
    </w:p>
    <w:p w14:paraId="5ADBCEDA" w14:textId="4E9EF216" w:rsidR="005F383F" w:rsidRPr="005F383F" w:rsidRDefault="00FC2F19" w:rsidP="005F383F">
      <w:pPr>
        <w:rPr>
          <w:rFonts w:ascii="Times New Roman" w:hAnsi="Times New Roman" w:cs="Times New Roman"/>
          <w:b/>
        </w:rPr>
      </w:pPr>
      <w:r>
        <w:rPr>
          <w:rFonts w:ascii="Times New Roman" w:hAnsi="Times New Roman" w:cs="Times New Roman"/>
          <w:b/>
        </w:rPr>
        <w:t>Sept 14</w:t>
      </w:r>
      <w:r w:rsidR="005F383F" w:rsidRPr="005F383F">
        <w:rPr>
          <w:rFonts w:ascii="Times New Roman" w:hAnsi="Times New Roman" w:cs="Times New Roman"/>
          <w:b/>
        </w:rPr>
        <w:t xml:space="preserve"> </w:t>
      </w:r>
      <w:r w:rsidR="005F383F" w:rsidRPr="005F383F">
        <w:rPr>
          <w:rFonts w:ascii="Times New Roman" w:hAnsi="Times New Roman" w:cs="Times New Roman"/>
          <w:b/>
        </w:rPr>
        <w:tab/>
        <w:t>Focus:  Learning Covenants</w:t>
      </w:r>
    </w:p>
    <w:p w14:paraId="3D9B5BB6"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How am I directing my learning?  How will I use the Learning Covenant in the internship, practicum and personal reflection?</w:t>
      </w:r>
    </w:p>
    <w:p w14:paraId="0C1A18C8"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Preparation:  Review Learning Covenant and Complete Learning Goal worksheet</w:t>
      </w:r>
    </w:p>
    <w:p w14:paraId="4C34FB23" w14:textId="77777777" w:rsidR="005F383F" w:rsidRDefault="005F383F" w:rsidP="005F383F">
      <w:pPr>
        <w:rPr>
          <w:rFonts w:ascii="Times New Roman" w:hAnsi="Times New Roman" w:cs="Times New Roman"/>
          <w:b/>
        </w:rPr>
      </w:pPr>
    </w:p>
    <w:p w14:paraId="603564F4" w14:textId="77827590" w:rsidR="005F383F" w:rsidRPr="005F383F" w:rsidRDefault="00FC2F19" w:rsidP="005F383F">
      <w:pPr>
        <w:rPr>
          <w:rFonts w:ascii="Times New Roman" w:hAnsi="Times New Roman" w:cs="Times New Roman"/>
          <w:b/>
        </w:rPr>
      </w:pPr>
      <w:r>
        <w:rPr>
          <w:rFonts w:ascii="Times New Roman" w:hAnsi="Times New Roman" w:cs="Times New Roman"/>
          <w:b/>
        </w:rPr>
        <w:t>Sept 21</w:t>
      </w:r>
      <w:r w:rsidR="005F383F" w:rsidRPr="005F383F">
        <w:rPr>
          <w:rFonts w:ascii="Times New Roman" w:hAnsi="Times New Roman" w:cs="Times New Roman"/>
          <w:b/>
        </w:rPr>
        <w:t xml:space="preserve"> </w:t>
      </w:r>
      <w:r w:rsidR="005F383F" w:rsidRPr="005F383F">
        <w:rPr>
          <w:rFonts w:ascii="Times New Roman" w:hAnsi="Times New Roman" w:cs="Times New Roman"/>
          <w:b/>
        </w:rPr>
        <w:tab/>
        <w:t>Focus:  Personal Identity</w:t>
      </w:r>
    </w:p>
    <w:p w14:paraId="7B6EDC99"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Exploring the faith stories that have brought us to this point in our lives and see how our stories connect with or relate to the stories of others in the group.</w:t>
      </w:r>
    </w:p>
    <w:p w14:paraId="6711D25D"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Preparation:  Complete Faith Time Lines exercise</w:t>
      </w:r>
    </w:p>
    <w:p w14:paraId="27934B74" w14:textId="77777777" w:rsidR="005F383F" w:rsidRDefault="005F383F" w:rsidP="005F383F">
      <w:pPr>
        <w:rPr>
          <w:rFonts w:ascii="Times New Roman" w:hAnsi="Times New Roman" w:cs="Times New Roman"/>
          <w:b/>
        </w:rPr>
      </w:pPr>
    </w:p>
    <w:p w14:paraId="31C0327F" w14:textId="0888A55D" w:rsidR="005F383F" w:rsidRPr="005F383F" w:rsidRDefault="00FC2F19" w:rsidP="005F383F">
      <w:pPr>
        <w:rPr>
          <w:rFonts w:ascii="Times New Roman" w:hAnsi="Times New Roman" w:cs="Times New Roman"/>
          <w:b/>
        </w:rPr>
      </w:pPr>
      <w:r>
        <w:rPr>
          <w:rFonts w:ascii="Times New Roman" w:hAnsi="Times New Roman" w:cs="Times New Roman"/>
          <w:b/>
        </w:rPr>
        <w:t>Sept 28</w:t>
      </w:r>
      <w:r w:rsidR="005F383F" w:rsidRPr="005F383F">
        <w:rPr>
          <w:rFonts w:ascii="Times New Roman" w:hAnsi="Times New Roman" w:cs="Times New Roman"/>
          <w:b/>
        </w:rPr>
        <w:t xml:space="preserve"> </w:t>
      </w:r>
      <w:r w:rsidR="005F383F" w:rsidRPr="005F383F">
        <w:rPr>
          <w:rFonts w:ascii="Times New Roman" w:hAnsi="Times New Roman" w:cs="Times New Roman"/>
          <w:b/>
        </w:rPr>
        <w:tab/>
        <w:t>Focus:  Personal Identity</w:t>
      </w:r>
    </w:p>
    <w:p w14:paraId="355DFD84"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Biographical statements – practice self-presentation</w:t>
      </w:r>
    </w:p>
    <w:p w14:paraId="71D38073" w14:textId="58C25D88" w:rsidR="005F383F" w:rsidRPr="005F383F" w:rsidRDefault="005F383F" w:rsidP="005F383F">
      <w:pPr>
        <w:rPr>
          <w:rFonts w:ascii="Times New Roman" w:hAnsi="Times New Roman" w:cs="Times New Roman"/>
        </w:rPr>
      </w:pPr>
      <w:r w:rsidRPr="005F383F">
        <w:rPr>
          <w:rFonts w:ascii="Times New Roman" w:hAnsi="Times New Roman" w:cs="Times New Roman"/>
        </w:rPr>
        <w:t xml:space="preserve">Who am I and how do I describe myself to others? </w:t>
      </w:r>
    </w:p>
    <w:p w14:paraId="59F3B143" w14:textId="338B13AE" w:rsidR="005F383F" w:rsidRPr="005F383F" w:rsidRDefault="005F383F" w:rsidP="005F383F">
      <w:pPr>
        <w:rPr>
          <w:rFonts w:ascii="Times New Roman" w:hAnsi="Times New Roman" w:cs="Times New Roman"/>
        </w:rPr>
      </w:pPr>
      <w:r w:rsidRPr="005F383F">
        <w:rPr>
          <w:rFonts w:ascii="Times New Roman" w:hAnsi="Times New Roman" w:cs="Times New Roman"/>
        </w:rPr>
        <w:t>Preparation:  Read and complete Personal Asset Starter, by Luther Snow</w:t>
      </w:r>
    </w:p>
    <w:p w14:paraId="5A7921DD" w14:textId="77777777" w:rsidR="005F383F" w:rsidRDefault="005F383F" w:rsidP="005F383F">
      <w:pPr>
        <w:rPr>
          <w:rFonts w:ascii="Times New Roman" w:hAnsi="Times New Roman" w:cs="Times New Roman"/>
          <w:b/>
        </w:rPr>
      </w:pPr>
    </w:p>
    <w:p w14:paraId="74E45059" w14:textId="51D0FED8" w:rsidR="005F383F" w:rsidRPr="005F383F" w:rsidRDefault="00FC2F19" w:rsidP="005F383F">
      <w:pPr>
        <w:rPr>
          <w:rFonts w:ascii="Times New Roman" w:hAnsi="Times New Roman" w:cs="Times New Roman"/>
          <w:b/>
        </w:rPr>
      </w:pPr>
      <w:r>
        <w:rPr>
          <w:rFonts w:ascii="Times New Roman" w:hAnsi="Times New Roman" w:cs="Times New Roman"/>
          <w:b/>
        </w:rPr>
        <w:t>Oct 5</w:t>
      </w:r>
      <w:r w:rsidR="005F383F" w:rsidRPr="005F383F">
        <w:rPr>
          <w:rFonts w:ascii="Times New Roman" w:hAnsi="Times New Roman" w:cs="Times New Roman"/>
          <w:b/>
        </w:rPr>
        <w:tab/>
      </w:r>
      <w:r w:rsidR="005F383F" w:rsidRPr="005F383F">
        <w:rPr>
          <w:rFonts w:ascii="Times New Roman" w:hAnsi="Times New Roman" w:cs="Times New Roman"/>
          <w:b/>
        </w:rPr>
        <w:tab/>
        <w:t>Focus:  Site Identity</w:t>
      </w:r>
    </w:p>
    <w:p w14:paraId="75EB4D95"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Sharing from Ministry Context exercise.</w:t>
      </w:r>
    </w:p>
    <w:p w14:paraId="5F0C32A8"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Preparation:  Complete Ministry Context exercise</w:t>
      </w:r>
    </w:p>
    <w:p w14:paraId="7415029C" w14:textId="77777777" w:rsidR="005F383F" w:rsidRDefault="005F383F" w:rsidP="005F383F">
      <w:pPr>
        <w:rPr>
          <w:rFonts w:ascii="Times New Roman" w:hAnsi="Times New Roman" w:cs="Times New Roman"/>
          <w:b/>
        </w:rPr>
      </w:pPr>
    </w:p>
    <w:p w14:paraId="4D1D052D" w14:textId="77777777" w:rsidR="005C25BC" w:rsidRDefault="005C25BC" w:rsidP="005C25BC">
      <w:pPr>
        <w:rPr>
          <w:rFonts w:ascii="Times New Roman" w:hAnsi="Times New Roman" w:cs="Times New Roman"/>
          <w:b/>
        </w:rPr>
      </w:pPr>
      <w:r>
        <w:rPr>
          <w:rFonts w:ascii="Times New Roman" w:hAnsi="Times New Roman" w:cs="Times New Roman"/>
          <w:b/>
        </w:rPr>
        <w:t>Oct 9</w:t>
      </w:r>
      <w:r>
        <w:rPr>
          <w:rFonts w:ascii="Times New Roman" w:hAnsi="Times New Roman" w:cs="Times New Roman"/>
          <w:b/>
        </w:rPr>
        <w:tab/>
      </w:r>
      <w:r>
        <w:rPr>
          <w:rFonts w:ascii="Times New Roman" w:hAnsi="Times New Roman" w:cs="Times New Roman"/>
          <w:b/>
        </w:rPr>
        <w:tab/>
        <w:t>Timesheet Due</w:t>
      </w:r>
    </w:p>
    <w:p w14:paraId="6D5C697C" w14:textId="77777777" w:rsidR="005C25BC" w:rsidRDefault="005C25BC" w:rsidP="005C25BC">
      <w:pPr>
        <w:rPr>
          <w:rFonts w:ascii="Times New Roman" w:hAnsi="Times New Roman" w:cs="Times New Roman"/>
          <w:b/>
        </w:rPr>
      </w:pPr>
    </w:p>
    <w:p w14:paraId="720035AA" w14:textId="3B95ECD2" w:rsidR="005F383F" w:rsidRPr="005F383F" w:rsidRDefault="00FC2F19" w:rsidP="005F383F">
      <w:pPr>
        <w:rPr>
          <w:rFonts w:ascii="Times New Roman" w:hAnsi="Times New Roman" w:cs="Times New Roman"/>
          <w:b/>
        </w:rPr>
      </w:pPr>
      <w:r>
        <w:rPr>
          <w:rFonts w:ascii="Times New Roman" w:hAnsi="Times New Roman" w:cs="Times New Roman"/>
          <w:b/>
        </w:rPr>
        <w:t>Oct 12</w:t>
      </w:r>
      <w:r w:rsidR="005F383F" w:rsidRPr="005F383F">
        <w:rPr>
          <w:rFonts w:ascii="Times New Roman" w:hAnsi="Times New Roman" w:cs="Times New Roman"/>
          <w:b/>
        </w:rPr>
        <w:tab/>
      </w:r>
      <w:r w:rsidR="005F383F" w:rsidRPr="005F383F">
        <w:rPr>
          <w:rFonts w:ascii="Times New Roman" w:hAnsi="Times New Roman" w:cs="Times New Roman"/>
          <w:b/>
        </w:rPr>
        <w:tab/>
        <w:t>Focus:  Site Identity, continued</w:t>
      </w:r>
    </w:p>
    <w:p w14:paraId="0D17A469"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Sharing from Ministry Context exercise.</w:t>
      </w:r>
    </w:p>
    <w:p w14:paraId="65120704" w14:textId="77777777" w:rsidR="005F383F" w:rsidRDefault="005F383F" w:rsidP="005F383F">
      <w:pPr>
        <w:rPr>
          <w:rFonts w:ascii="Times New Roman" w:hAnsi="Times New Roman" w:cs="Times New Roman"/>
        </w:rPr>
      </w:pPr>
    </w:p>
    <w:p w14:paraId="454334AD" w14:textId="188F2D94" w:rsidR="005F383F" w:rsidRPr="005F383F" w:rsidRDefault="00FC2F19" w:rsidP="005F383F">
      <w:pPr>
        <w:rPr>
          <w:rFonts w:ascii="Times New Roman" w:hAnsi="Times New Roman" w:cs="Times New Roman"/>
          <w:b/>
        </w:rPr>
      </w:pPr>
      <w:r>
        <w:rPr>
          <w:rFonts w:ascii="Times New Roman" w:hAnsi="Times New Roman" w:cs="Times New Roman"/>
          <w:b/>
        </w:rPr>
        <w:t>Oct 19</w:t>
      </w:r>
      <w:r w:rsidR="005F383F" w:rsidRPr="005F383F">
        <w:rPr>
          <w:rFonts w:ascii="Times New Roman" w:hAnsi="Times New Roman" w:cs="Times New Roman"/>
          <w:b/>
        </w:rPr>
        <w:tab/>
      </w:r>
      <w:r w:rsidR="005F383F" w:rsidRPr="005F383F">
        <w:rPr>
          <w:rFonts w:ascii="Times New Roman" w:hAnsi="Times New Roman" w:cs="Times New Roman"/>
          <w:b/>
        </w:rPr>
        <w:tab/>
        <w:t>CONVOCATION-NO PRACTICUM</w:t>
      </w:r>
    </w:p>
    <w:p w14:paraId="7FA41777" w14:textId="77777777" w:rsidR="005F383F" w:rsidRDefault="005F383F" w:rsidP="005F383F">
      <w:pPr>
        <w:rPr>
          <w:rFonts w:ascii="Times New Roman" w:hAnsi="Times New Roman" w:cs="Times New Roman"/>
          <w:b/>
        </w:rPr>
      </w:pPr>
    </w:p>
    <w:p w14:paraId="3E489927" w14:textId="36D92206" w:rsidR="005F383F" w:rsidRPr="005F383F" w:rsidRDefault="00FC2F19" w:rsidP="005F383F">
      <w:pPr>
        <w:rPr>
          <w:rFonts w:ascii="Times New Roman" w:hAnsi="Times New Roman" w:cs="Times New Roman"/>
          <w:b/>
        </w:rPr>
      </w:pPr>
      <w:r>
        <w:rPr>
          <w:rFonts w:ascii="Times New Roman" w:hAnsi="Times New Roman" w:cs="Times New Roman"/>
          <w:b/>
        </w:rPr>
        <w:t>Oct 26</w:t>
      </w:r>
      <w:r w:rsidR="005F383F" w:rsidRPr="005F383F">
        <w:rPr>
          <w:rFonts w:ascii="Times New Roman" w:hAnsi="Times New Roman" w:cs="Times New Roman"/>
          <w:b/>
        </w:rPr>
        <w:tab/>
      </w:r>
      <w:r w:rsidR="005F383F" w:rsidRPr="005F383F">
        <w:rPr>
          <w:rFonts w:ascii="Times New Roman" w:hAnsi="Times New Roman" w:cs="Times New Roman"/>
          <w:b/>
        </w:rPr>
        <w:tab/>
        <w:t>Focus:  Peer Learning Community</w:t>
      </w:r>
    </w:p>
    <w:p w14:paraId="022851E0"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Explore and identify what we want to learn together.</w:t>
      </w:r>
    </w:p>
    <w:p w14:paraId="5FD9B6A5"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Preparation: Selected reading(s) on peer learning</w:t>
      </w:r>
    </w:p>
    <w:p w14:paraId="55252977" w14:textId="77777777" w:rsidR="005F383F" w:rsidRDefault="005F383F" w:rsidP="005F383F">
      <w:pPr>
        <w:rPr>
          <w:rFonts w:ascii="Times New Roman" w:hAnsi="Times New Roman" w:cs="Times New Roman"/>
          <w:b/>
        </w:rPr>
      </w:pPr>
    </w:p>
    <w:p w14:paraId="3E40C198" w14:textId="33730266" w:rsidR="005F383F" w:rsidRPr="005F383F" w:rsidRDefault="00FC2F19" w:rsidP="005F383F">
      <w:pPr>
        <w:rPr>
          <w:rFonts w:ascii="Times New Roman" w:hAnsi="Times New Roman" w:cs="Times New Roman"/>
          <w:b/>
        </w:rPr>
      </w:pPr>
      <w:r>
        <w:rPr>
          <w:rFonts w:ascii="Times New Roman" w:hAnsi="Times New Roman" w:cs="Times New Roman"/>
          <w:b/>
        </w:rPr>
        <w:t>Nov 2</w:t>
      </w:r>
      <w:r w:rsidR="005F383F" w:rsidRPr="005F383F">
        <w:rPr>
          <w:rFonts w:ascii="Times New Roman" w:hAnsi="Times New Roman" w:cs="Times New Roman"/>
          <w:b/>
        </w:rPr>
        <w:tab/>
      </w:r>
      <w:r w:rsidR="005F383F" w:rsidRPr="005F383F">
        <w:rPr>
          <w:rFonts w:ascii="Times New Roman" w:hAnsi="Times New Roman" w:cs="Times New Roman"/>
          <w:b/>
        </w:rPr>
        <w:tab/>
        <w:t>Focus:  Introduction to case study</w:t>
      </w:r>
    </w:p>
    <w:p w14:paraId="554FB30B"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ab/>
      </w:r>
      <w:r w:rsidRPr="005F383F">
        <w:rPr>
          <w:rFonts w:ascii="Times New Roman" w:hAnsi="Times New Roman" w:cs="Times New Roman"/>
        </w:rPr>
        <w:tab/>
        <w:t>What are case studies and how can we learn from them?</w:t>
      </w:r>
    </w:p>
    <w:p w14:paraId="6D948A21"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ab/>
      </w:r>
      <w:r w:rsidRPr="005F383F">
        <w:rPr>
          <w:rFonts w:ascii="Times New Roman" w:hAnsi="Times New Roman" w:cs="Times New Roman"/>
        </w:rPr>
        <w:tab/>
        <w:t>Preparation:  None</w:t>
      </w:r>
    </w:p>
    <w:p w14:paraId="0DB4902D" w14:textId="77777777" w:rsidR="005F383F" w:rsidRDefault="005F383F" w:rsidP="005F383F">
      <w:pPr>
        <w:rPr>
          <w:rFonts w:ascii="Times New Roman" w:hAnsi="Times New Roman" w:cs="Times New Roman"/>
          <w:b/>
        </w:rPr>
      </w:pPr>
    </w:p>
    <w:p w14:paraId="42C29C3D" w14:textId="4C28B024" w:rsidR="005F383F" w:rsidRPr="005F383F" w:rsidRDefault="005C25BC" w:rsidP="005F383F">
      <w:pPr>
        <w:rPr>
          <w:rFonts w:ascii="Times New Roman" w:hAnsi="Times New Roman" w:cs="Times New Roman"/>
          <w:b/>
        </w:rPr>
      </w:pPr>
      <w:r>
        <w:rPr>
          <w:rFonts w:ascii="Times New Roman" w:hAnsi="Times New Roman" w:cs="Times New Roman"/>
          <w:b/>
        </w:rPr>
        <w:t>Nov 9</w:t>
      </w:r>
      <w:r w:rsidR="005F383F" w:rsidRPr="005F383F">
        <w:rPr>
          <w:rFonts w:ascii="Times New Roman" w:hAnsi="Times New Roman" w:cs="Times New Roman"/>
          <w:b/>
        </w:rPr>
        <w:tab/>
      </w:r>
      <w:r w:rsidR="005F383F" w:rsidRPr="005F383F">
        <w:rPr>
          <w:rFonts w:ascii="Times New Roman" w:hAnsi="Times New Roman" w:cs="Times New Roman"/>
          <w:b/>
        </w:rPr>
        <w:tab/>
        <w:t>Focus:  Case studies (to be selected)</w:t>
      </w:r>
    </w:p>
    <w:p w14:paraId="3EF09685"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ab/>
      </w:r>
      <w:r w:rsidRPr="005F383F">
        <w:rPr>
          <w:rFonts w:ascii="Times New Roman" w:hAnsi="Times New Roman" w:cs="Times New Roman"/>
        </w:rPr>
        <w:tab/>
        <w:t>Preparation:  None</w:t>
      </w:r>
    </w:p>
    <w:p w14:paraId="5AE8B034" w14:textId="77777777" w:rsidR="005F383F" w:rsidRDefault="005F383F" w:rsidP="005F383F">
      <w:pPr>
        <w:rPr>
          <w:rFonts w:ascii="Times New Roman" w:hAnsi="Times New Roman" w:cs="Times New Roman"/>
          <w:b/>
        </w:rPr>
      </w:pPr>
    </w:p>
    <w:p w14:paraId="5C05D7D9" w14:textId="77777777" w:rsidR="005C25BC" w:rsidRPr="005F383F" w:rsidRDefault="005C25BC" w:rsidP="005C25BC">
      <w:pPr>
        <w:rPr>
          <w:rFonts w:ascii="Times New Roman" w:hAnsi="Times New Roman" w:cs="Times New Roman"/>
          <w:b/>
        </w:rPr>
      </w:pPr>
      <w:r>
        <w:rPr>
          <w:rFonts w:ascii="Times New Roman" w:hAnsi="Times New Roman" w:cs="Times New Roman"/>
          <w:b/>
        </w:rPr>
        <w:t>Nov 16</w:t>
      </w:r>
      <w:r w:rsidRPr="005F383F">
        <w:rPr>
          <w:rFonts w:ascii="Times New Roman" w:hAnsi="Times New Roman" w:cs="Times New Roman"/>
          <w:b/>
        </w:rPr>
        <w:tab/>
      </w:r>
      <w:r w:rsidRPr="005F383F">
        <w:rPr>
          <w:rFonts w:ascii="Times New Roman" w:hAnsi="Times New Roman" w:cs="Times New Roman"/>
          <w:b/>
        </w:rPr>
        <w:tab/>
        <w:t>PLENARY</w:t>
      </w:r>
      <w:r>
        <w:rPr>
          <w:rFonts w:ascii="Times New Roman" w:hAnsi="Times New Roman" w:cs="Times New Roman"/>
          <w:b/>
        </w:rPr>
        <w:t xml:space="preserve"> </w:t>
      </w:r>
      <w:r w:rsidRPr="005F383F">
        <w:rPr>
          <w:rFonts w:ascii="Times New Roman" w:hAnsi="Times New Roman" w:cs="Times New Roman"/>
          <w:b/>
        </w:rPr>
        <w:t>-</w:t>
      </w:r>
      <w:r>
        <w:rPr>
          <w:rFonts w:ascii="Times New Roman" w:hAnsi="Times New Roman" w:cs="Times New Roman"/>
          <w:b/>
        </w:rPr>
        <w:t xml:space="preserve"> </w:t>
      </w:r>
      <w:r w:rsidRPr="005F383F">
        <w:rPr>
          <w:rFonts w:ascii="Times New Roman" w:hAnsi="Times New Roman" w:cs="Times New Roman"/>
          <w:b/>
        </w:rPr>
        <w:t>FACULTY PANEL DOING CASE STUDIES</w:t>
      </w:r>
    </w:p>
    <w:p w14:paraId="6736831C" w14:textId="77777777" w:rsidR="005C25BC" w:rsidRDefault="005C25BC" w:rsidP="005C25BC">
      <w:pPr>
        <w:rPr>
          <w:rFonts w:ascii="Times New Roman" w:hAnsi="Times New Roman" w:cs="Times New Roman"/>
          <w:b/>
        </w:rPr>
      </w:pPr>
    </w:p>
    <w:p w14:paraId="2ECB354C" w14:textId="53ECCFE3" w:rsidR="005F383F" w:rsidRPr="005F383F" w:rsidRDefault="00FC2F19" w:rsidP="005F383F">
      <w:pPr>
        <w:rPr>
          <w:rFonts w:ascii="Times New Roman" w:hAnsi="Times New Roman" w:cs="Times New Roman"/>
          <w:b/>
        </w:rPr>
      </w:pPr>
      <w:r>
        <w:rPr>
          <w:rFonts w:ascii="Times New Roman" w:hAnsi="Times New Roman" w:cs="Times New Roman"/>
          <w:b/>
        </w:rPr>
        <w:t>Nov 23</w:t>
      </w:r>
      <w:r>
        <w:rPr>
          <w:rFonts w:ascii="Times New Roman" w:hAnsi="Times New Roman" w:cs="Times New Roman"/>
          <w:b/>
        </w:rPr>
        <w:tab/>
      </w:r>
      <w:r w:rsidR="005F383F" w:rsidRPr="005F383F">
        <w:rPr>
          <w:rFonts w:ascii="Times New Roman" w:hAnsi="Times New Roman" w:cs="Times New Roman"/>
          <w:b/>
        </w:rPr>
        <w:tab/>
        <w:t>THANKSGIVING</w:t>
      </w:r>
    </w:p>
    <w:p w14:paraId="2BBCAA89" w14:textId="77777777" w:rsidR="005F383F" w:rsidRDefault="005F383F" w:rsidP="005F383F">
      <w:pPr>
        <w:rPr>
          <w:rFonts w:ascii="Times New Roman" w:hAnsi="Times New Roman" w:cs="Times New Roman"/>
          <w:b/>
        </w:rPr>
      </w:pPr>
    </w:p>
    <w:p w14:paraId="44C87B4D" w14:textId="1C5B9D6C" w:rsidR="005F383F" w:rsidRPr="005F383F" w:rsidRDefault="00FC2F19" w:rsidP="005F383F">
      <w:pPr>
        <w:rPr>
          <w:rFonts w:ascii="Times New Roman" w:hAnsi="Times New Roman" w:cs="Times New Roman"/>
          <w:b/>
        </w:rPr>
      </w:pPr>
      <w:r>
        <w:rPr>
          <w:rFonts w:ascii="Times New Roman" w:hAnsi="Times New Roman" w:cs="Times New Roman"/>
          <w:b/>
        </w:rPr>
        <w:t>Nov 30</w:t>
      </w:r>
      <w:r w:rsidR="005F383F" w:rsidRPr="005F383F">
        <w:rPr>
          <w:rFonts w:ascii="Times New Roman" w:hAnsi="Times New Roman" w:cs="Times New Roman"/>
          <w:b/>
        </w:rPr>
        <w:tab/>
      </w:r>
      <w:r w:rsidR="005F383F" w:rsidRPr="005F383F">
        <w:rPr>
          <w:rFonts w:ascii="Times New Roman" w:hAnsi="Times New Roman" w:cs="Times New Roman"/>
          <w:b/>
        </w:rPr>
        <w:tab/>
        <w:t>LAST PRACTICUM</w:t>
      </w:r>
    </w:p>
    <w:p w14:paraId="5A2F18E1"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ab/>
      </w:r>
      <w:r w:rsidRPr="005F383F">
        <w:rPr>
          <w:rFonts w:ascii="Times New Roman" w:hAnsi="Times New Roman" w:cs="Times New Roman"/>
        </w:rPr>
        <w:tab/>
        <w:t>Focus:  Semester review.</w:t>
      </w:r>
    </w:p>
    <w:p w14:paraId="5BDA5CC2"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ab/>
      </w:r>
      <w:r w:rsidRPr="005F383F">
        <w:rPr>
          <w:rFonts w:ascii="Times New Roman" w:hAnsi="Times New Roman" w:cs="Times New Roman"/>
        </w:rPr>
        <w:tab/>
        <w:t>Preparation:  Ministry in Six Words</w:t>
      </w:r>
    </w:p>
    <w:p w14:paraId="7FE715F8" w14:textId="77777777" w:rsidR="005F383F" w:rsidRDefault="005F383F" w:rsidP="005F383F">
      <w:pPr>
        <w:rPr>
          <w:rFonts w:ascii="Times New Roman" w:hAnsi="Times New Roman" w:cs="Times New Roman"/>
          <w:b/>
        </w:rPr>
      </w:pPr>
    </w:p>
    <w:p w14:paraId="2215D369" w14:textId="016A2F26" w:rsidR="00504038" w:rsidRDefault="005C25BC" w:rsidP="005F383F">
      <w:pPr>
        <w:rPr>
          <w:rFonts w:ascii="Times New Roman" w:hAnsi="Times New Roman" w:cs="Times New Roman"/>
          <w:b/>
        </w:rPr>
      </w:pPr>
      <w:r>
        <w:rPr>
          <w:rFonts w:ascii="Times New Roman" w:hAnsi="Times New Roman" w:cs="Times New Roman"/>
          <w:b/>
        </w:rPr>
        <w:t>Dec 15</w:t>
      </w:r>
      <w:r w:rsidR="00504038">
        <w:rPr>
          <w:rFonts w:ascii="Times New Roman" w:hAnsi="Times New Roman" w:cs="Times New Roman"/>
          <w:b/>
        </w:rPr>
        <w:tab/>
      </w:r>
      <w:r w:rsidR="00504038">
        <w:rPr>
          <w:rFonts w:ascii="Times New Roman" w:hAnsi="Times New Roman" w:cs="Times New Roman"/>
          <w:b/>
        </w:rPr>
        <w:tab/>
        <w:t>Supervisor and Student Reflections due</w:t>
      </w:r>
      <w:r w:rsidR="00BC5B70">
        <w:rPr>
          <w:rFonts w:ascii="Times New Roman" w:hAnsi="Times New Roman" w:cs="Times New Roman"/>
          <w:b/>
        </w:rPr>
        <w:t>; timesheet due</w:t>
      </w:r>
    </w:p>
    <w:p w14:paraId="3A5C278E" w14:textId="77777777" w:rsidR="00504038" w:rsidRDefault="00504038" w:rsidP="005F383F">
      <w:pPr>
        <w:rPr>
          <w:rFonts w:ascii="Times New Roman" w:hAnsi="Times New Roman" w:cs="Times New Roman"/>
          <w:b/>
        </w:rPr>
      </w:pPr>
    </w:p>
    <w:p w14:paraId="63256354" w14:textId="77777777" w:rsidR="005F383F" w:rsidRPr="005F383F" w:rsidRDefault="005F383F" w:rsidP="005F383F">
      <w:pPr>
        <w:rPr>
          <w:rFonts w:ascii="Times New Roman" w:hAnsi="Times New Roman" w:cs="Times New Roman"/>
        </w:rPr>
      </w:pPr>
      <w:r w:rsidRPr="005F383F">
        <w:rPr>
          <w:rFonts w:ascii="Times New Roman" w:hAnsi="Times New Roman" w:cs="Times New Roman"/>
          <w:b/>
        </w:rPr>
        <w:t>SEMESTER END</w:t>
      </w:r>
    </w:p>
    <w:p w14:paraId="2C607A17" w14:textId="77777777" w:rsidR="005F383F" w:rsidRPr="005F383F" w:rsidRDefault="005F383F" w:rsidP="005F383F">
      <w:pPr>
        <w:rPr>
          <w:rFonts w:ascii="Times New Roman" w:hAnsi="Times New Roman" w:cs="Times New Roman"/>
        </w:rPr>
      </w:pPr>
    </w:p>
    <w:p w14:paraId="0C387F67" w14:textId="1EEE6643" w:rsidR="005F383F" w:rsidRDefault="005F383F" w:rsidP="005F383F">
      <w:pPr>
        <w:rPr>
          <w:rFonts w:ascii="Times New Roman" w:hAnsi="Times New Roman" w:cs="Times New Roman"/>
          <w:b/>
        </w:rPr>
      </w:pPr>
      <w:r w:rsidRPr="005F383F">
        <w:rPr>
          <w:rFonts w:ascii="Times New Roman" w:hAnsi="Times New Roman" w:cs="Times New Roman"/>
          <w:b/>
        </w:rPr>
        <w:t>2ND SEMESTER</w:t>
      </w:r>
    </w:p>
    <w:p w14:paraId="306FEC6F" w14:textId="77777777" w:rsidR="005F383F" w:rsidRPr="005F383F" w:rsidRDefault="005F383F" w:rsidP="005F383F">
      <w:pPr>
        <w:rPr>
          <w:rFonts w:ascii="Times New Roman" w:hAnsi="Times New Roman" w:cs="Times New Roman"/>
          <w:b/>
        </w:rPr>
      </w:pPr>
    </w:p>
    <w:p w14:paraId="25CFDCD2" w14:textId="77777777" w:rsidR="007C1CC6" w:rsidRPr="007C1CC6" w:rsidRDefault="007C1CC6" w:rsidP="007C1CC6">
      <w:pPr>
        <w:rPr>
          <w:rFonts w:ascii="Times New Roman" w:hAnsi="Times New Roman" w:cs="Times New Roman"/>
          <w:b/>
        </w:rPr>
      </w:pPr>
      <w:r w:rsidRPr="007C1CC6">
        <w:rPr>
          <w:rFonts w:ascii="Times New Roman" w:hAnsi="Times New Roman" w:cs="Times New Roman"/>
          <w:b/>
        </w:rPr>
        <w:t>Jan 18</w:t>
      </w:r>
      <w:r w:rsidRPr="007C1CC6">
        <w:rPr>
          <w:rFonts w:ascii="Times New Roman" w:hAnsi="Times New Roman" w:cs="Times New Roman"/>
          <w:b/>
        </w:rPr>
        <w:tab/>
      </w:r>
      <w:r w:rsidRPr="007C1CC6">
        <w:rPr>
          <w:rFonts w:ascii="Times New Roman" w:hAnsi="Times New Roman" w:cs="Times New Roman"/>
          <w:b/>
        </w:rPr>
        <w:tab/>
        <w:t>PLENARY - BRIDGING FAITH TRADITIONS</w:t>
      </w:r>
    </w:p>
    <w:p w14:paraId="32572028" w14:textId="77777777" w:rsidR="007C1CC6" w:rsidRDefault="007C1CC6" w:rsidP="005F383F">
      <w:pPr>
        <w:rPr>
          <w:rFonts w:ascii="Times New Roman" w:hAnsi="Times New Roman" w:cs="Times New Roman"/>
          <w:b/>
        </w:rPr>
      </w:pPr>
    </w:p>
    <w:p w14:paraId="6E7C4AFC" w14:textId="0212B54E" w:rsidR="005F383F" w:rsidRPr="005F383F" w:rsidRDefault="007C1CC6" w:rsidP="005F383F">
      <w:pPr>
        <w:rPr>
          <w:rFonts w:ascii="Times New Roman" w:hAnsi="Times New Roman" w:cs="Times New Roman"/>
          <w:b/>
        </w:rPr>
      </w:pPr>
      <w:r>
        <w:rPr>
          <w:rFonts w:ascii="Times New Roman" w:hAnsi="Times New Roman" w:cs="Times New Roman"/>
          <w:b/>
        </w:rPr>
        <w:t>Jan 25</w:t>
      </w:r>
      <w:r w:rsidR="005F383F" w:rsidRPr="005F383F">
        <w:rPr>
          <w:rFonts w:ascii="Times New Roman" w:hAnsi="Times New Roman" w:cs="Times New Roman"/>
          <w:b/>
        </w:rPr>
        <w:tab/>
      </w:r>
      <w:r w:rsidR="005F383F" w:rsidRPr="005F383F">
        <w:rPr>
          <w:rFonts w:ascii="Times New Roman" w:hAnsi="Times New Roman" w:cs="Times New Roman"/>
          <w:b/>
        </w:rPr>
        <w:tab/>
        <w:t>Focus:  Learning Covenants</w:t>
      </w:r>
    </w:p>
    <w:p w14:paraId="3155AB12"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Review and discuss Learning Covenants. Identify personal goals for the remainder of the internship.</w:t>
      </w:r>
    </w:p>
    <w:p w14:paraId="3E909F64"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Preparation:  None</w:t>
      </w:r>
    </w:p>
    <w:p w14:paraId="3AD5C8BF" w14:textId="77777777" w:rsidR="005F383F" w:rsidRDefault="005F383F" w:rsidP="005F383F">
      <w:pPr>
        <w:rPr>
          <w:rFonts w:ascii="Times New Roman" w:hAnsi="Times New Roman" w:cs="Times New Roman"/>
          <w:b/>
        </w:rPr>
      </w:pPr>
    </w:p>
    <w:p w14:paraId="4D3F8E9A" w14:textId="0EAEBE5C" w:rsidR="005F383F" w:rsidRPr="005F383F" w:rsidRDefault="007C1CC6" w:rsidP="005F383F">
      <w:pPr>
        <w:rPr>
          <w:rFonts w:ascii="Times New Roman" w:hAnsi="Times New Roman" w:cs="Times New Roman"/>
          <w:b/>
        </w:rPr>
      </w:pPr>
      <w:r>
        <w:rPr>
          <w:rFonts w:ascii="Times New Roman" w:hAnsi="Times New Roman" w:cs="Times New Roman"/>
          <w:b/>
        </w:rPr>
        <w:t>Feb 1</w:t>
      </w:r>
      <w:r w:rsidR="005F383F" w:rsidRPr="005F383F">
        <w:rPr>
          <w:rFonts w:ascii="Times New Roman" w:hAnsi="Times New Roman" w:cs="Times New Roman"/>
          <w:b/>
        </w:rPr>
        <w:tab/>
      </w:r>
      <w:r w:rsidR="005F383F" w:rsidRPr="005F383F">
        <w:rPr>
          <w:rFonts w:ascii="Times New Roman" w:hAnsi="Times New Roman" w:cs="Times New Roman"/>
          <w:b/>
        </w:rPr>
        <w:tab/>
        <w:t xml:space="preserve">Focus:  student ministry presentation </w:t>
      </w:r>
    </w:p>
    <w:p w14:paraId="1A4E8A88" w14:textId="77777777" w:rsidR="005F383F" w:rsidRPr="005F383F" w:rsidRDefault="005F383F" w:rsidP="005F383F">
      <w:pPr>
        <w:rPr>
          <w:rFonts w:ascii="Times New Roman" w:hAnsi="Times New Roman" w:cs="Times New Roman"/>
        </w:rPr>
      </w:pPr>
      <w:r w:rsidRPr="005F383F">
        <w:rPr>
          <w:rFonts w:ascii="Times New Roman" w:hAnsi="Times New Roman" w:cs="Times New Roman"/>
        </w:rPr>
        <w:t>Preparation:  Writing assignment TBD (e.g. public prayer, book review, newsletter article, bulletin announcement)</w:t>
      </w:r>
    </w:p>
    <w:p w14:paraId="368307E7" w14:textId="77777777" w:rsidR="005F383F" w:rsidRDefault="005F383F" w:rsidP="005F383F">
      <w:pPr>
        <w:rPr>
          <w:rFonts w:ascii="Times New Roman" w:hAnsi="Times New Roman" w:cs="Times New Roman"/>
          <w:b/>
        </w:rPr>
      </w:pPr>
    </w:p>
    <w:p w14:paraId="797DA4D9" w14:textId="7786F022" w:rsidR="005F383F" w:rsidRPr="005F383F" w:rsidRDefault="00FC2F19" w:rsidP="005F383F">
      <w:pPr>
        <w:rPr>
          <w:rFonts w:ascii="Times New Roman" w:hAnsi="Times New Roman" w:cs="Times New Roman"/>
        </w:rPr>
      </w:pPr>
      <w:r>
        <w:rPr>
          <w:rFonts w:ascii="Times New Roman" w:hAnsi="Times New Roman" w:cs="Times New Roman"/>
        </w:rPr>
        <w:t>Feb 8</w:t>
      </w:r>
      <w:r w:rsidR="005F383F" w:rsidRPr="005F383F">
        <w:rPr>
          <w:rFonts w:ascii="Times New Roman" w:hAnsi="Times New Roman" w:cs="Times New Roman"/>
        </w:rPr>
        <w:tab/>
      </w:r>
      <w:r w:rsidR="005F383F" w:rsidRPr="005F383F">
        <w:rPr>
          <w:rFonts w:ascii="Times New Roman" w:hAnsi="Times New Roman" w:cs="Times New Roman"/>
        </w:rPr>
        <w:tab/>
        <w:t>Focus:  student ministry presentation</w:t>
      </w:r>
    </w:p>
    <w:p w14:paraId="3B9F7C28" w14:textId="25F49D87" w:rsidR="005F383F" w:rsidRPr="005F383F" w:rsidRDefault="00FC2F19" w:rsidP="005F383F">
      <w:pPr>
        <w:rPr>
          <w:rFonts w:ascii="Times New Roman" w:hAnsi="Times New Roman" w:cs="Times New Roman"/>
        </w:rPr>
      </w:pPr>
      <w:r>
        <w:rPr>
          <w:rFonts w:ascii="Times New Roman" w:hAnsi="Times New Roman" w:cs="Times New Roman"/>
        </w:rPr>
        <w:t>Feb 15</w:t>
      </w:r>
      <w:r w:rsidR="005F383F" w:rsidRPr="005F383F">
        <w:rPr>
          <w:rFonts w:ascii="Times New Roman" w:hAnsi="Times New Roman" w:cs="Times New Roman"/>
        </w:rPr>
        <w:tab/>
      </w:r>
      <w:r w:rsidR="005F383F" w:rsidRPr="005F383F">
        <w:rPr>
          <w:rFonts w:ascii="Times New Roman" w:hAnsi="Times New Roman" w:cs="Times New Roman"/>
        </w:rPr>
        <w:tab/>
        <w:t>READING PERIOD</w:t>
      </w:r>
      <w:r w:rsidR="005F383F">
        <w:rPr>
          <w:rFonts w:ascii="Times New Roman" w:hAnsi="Times New Roman" w:cs="Times New Roman"/>
        </w:rPr>
        <w:t xml:space="preserve"> </w:t>
      </w:r>
      <w:r w:rsidR="005F383F" w:rsidRPr="005F383F">
        <w:rPr>
          <w:rFonts w:ascii="Times New Roman" w:hAnsi="Times New Roman" w:cs="Times New Roman"/>
        </w:rPr>
        <w:t>-</w:t>
      </w:r>
      <w:r w:rsidR="005F383F">
        <w:rPr>
          <w:rFonts w:ascii="Times New Roman" w:hAnsi="Times New Roman" w:cs="Times New Roman"/>
        </w:rPr>
        <w:t xml:space="preserve"> </w:t>
      </w:r>
      <w:r w:rsidR="005F383F" w:rsidRPr="005F383F">
        <w:rPr>
          <w:rFonts w:ascii="Times New Roman" w:hAnsi="Times New Roman" w:cs="Times New Roman"/>
        </w:rPr>
        <w:t>NO PRACTICUM</w:t>
      </w:r>
    </w:p>
    <w:p w14:paraId="706AD768" w14:textId="64C4B40F" w:rsidR="005F383F" w:rsidRPr="005F383F" w:rsidRDefault="00FC2F19" w:rsidP="005F383F">
      <w:pPr>
        <w:rPr>
          <w:rFonts w:ascii="Times New Roman" w:hAnsi="Times New Roman" w:cs="Times New Roman"/>
        </w:rPr>
      </w:pPr>
      <w:r>
        <w:rPr>
          <w:rFonts w:ascii="Times New Roman" w:hAnsi="Times New Roman" w:cs="Times New Roman"/>
        </w:rPr>
        <w:t>Feb 22</w:t>
      </w:r>
      <w:r w:rsidR="005F383F" w:rsidRPr="005F383F">
        <w:rPr>
          <w:rFonts w:ascii="Times New Roman" w:hAnsi="Times New Roman" w:cs="Times New Roman"/>
        </w:rPr>
        <w:tab/>
      </w:r>
      <w:r w:rsidR="005F383F" w:rsidRPr="005F383F">
        <w:rPr>
          <w:rFonts w:ascii="Times New Roman" w:hAnsi="Times New Roman" w:cs="Times New Roman"/>
        </w:rPr>
        <w:tab/>
        <w:t>Focus:  student ministry presentation</w:t>
      </w:r>
    </w:p>
    <w:p w14:paraId="4DD6988E" w14:textId="497EB760" w:rsidR="005F383F" w:rsidRPr="005F383F" w:rsidRDefault="00FC2F19" w:rsidP="005F383F">
      <w:pPr>
        <w:rPr>
          <w:rFonts w:ascii="Times New Roman" w:hAnsi="Times New Roman" w:cs="Times New Roman"/>
        </w:rPr>
      </w:pPr>
      <w:r>
        <w:rPr>
          <w:rFonts w:ascii="Times New Roman" w:hAnsi="Times New Roman" w:cs="Times New Roman"/>
        </w:rPr>
        <w:t>Mar 1</w:t>
      </w:r>
      <w:r w:rsidR="005F383F" w:rsidRPr="005F383F">
        <w:rPr>
          <w:rFonts w:ascii="Times New Roman" w:hAnsi="Times New Roman" w:cs="Times New Roman"/>
        </w:rPr>
        <w:tab/>
      </w:r>
      <w:r w:rsidR="005F383F" w:rsidRPr="005F383F">
        <w:rPr>
          <w:rFonts w:ascii="Times New Roman" w:hAnsi="Times New Roman" w:cs="Times New Roman"/>
        </w:rPr>
        <w:tab/>
        <w:t>PLENARY</w:t>
      </w:r>
      <w:r w:rsidR="005F383F">
        <w:rPr>
          <w:rFonts w:ascii="Times New Roman" w:hAnsi="Times New Roman" w:cs="Times New Roman"/>
        </w:rPr>
        <w:t xml:space="preserve"> </w:t>
      </w:r>
      <w:r w:rsidR="00EB5135">
        <w:rPr>
          <w:rFonts w:ascii="Times New Roman" w:hAnsi="Times New Roman" w:cs="Times New Roman"/>
        </w:rPr>
        <w:t>–</w:t>
      </w:r>
      <w:r w:rsidR="005F383F">
        <w:rPr>
          <w:rFonts w:ascii="Times New Roman" w:hAnsi="Times New Roman" w:cs="Times New Roman"/>
        </w:rPr>
        <w:t xml:space="preserve"> </w:t>
      </w:r>
      <w:r w:rsidR="00EB5135" w:rsidRPr="00EB5135">
        <w:rPr>
          <w:rFonts w:ascii="Times New Roman" w:hAnsi="Times New Roman" w:cs="Times New Roman"/>
          <w:highlight w:val="yellow"/>
        </w:rPr>
        <w:t>bystander intervention</w:t>
      </w:r>
      <w:r w:rsidR="005F383F" w:rsidRPr="005F383F">
        <w:rPr>
          <w:rFonts w:ascii="Times New Roman" w:hAnsi="Times New Roman" w:cs="Times New Roman"/>
        </w:rPr>
        <w:t xml:space="preserve"> </w:t>
      </w:r>
    </w:p>
    <w:p w14:paraId="3CA76F74" w14:textId="331871F9" w:rsidR="005F383F" w:rsidRDefault="00FC2F19" w:rsidP="005F383F">
      <w:pPr>
        <w:rPr>
          <w:rFonts w:ascii="Times New Roman" w:hAnsi="Times New Roman" w:cs="Times New Roman"/>
        </w:rPr>
      </w:pPr>
      <w:r>
        <w:rPr>
          <w:rFonts w:ascii="Times New Roman" w:hAnsi="Times New Roman" w:cs="Times New Roman"/>
        </w:rPr>
        <w:t>Mar 8</w:t>
      </w:r>
      <w:r w:rsidR="005F383F" w:rsidRPr="005F383F">
        <w:rPr>
          <w:rFonts w:ascii="Times New Roman" w:hAnsi="Times New Roman" w:cs="Times New Roman"/>
        </w:rPr>
        <w:tab/>
      </w:r>
      <w:r w:rsidR="005F383F" w:rsidRPr="005F383F">
        <w:rPr>
          <w:rFonts w:ascii="Times New Roman" w:hAnsi="Times New Roman" w:cs="Times New Roman"/>
        </w:rPr>
        <w:tab/>
        <w:t>Focus:  student ministry presentation</w:t>
      </w:r>
    </w:p>
    <w:p w14:paraId="0CB195B2" w14:textId="667BD82B" w:rsidR="00BC5B70" w:rsidRPr="005F383F" w:rsidRDefault="00FC2F19" w:rsidP="005F383F">
      <w:pPr>
        <w:rPr>
          <w:rFonts w:ascii="Times New Roman" w:hAnsi="Times New Roman" w:cs="Times New Roman"/>
        </w:rPr>
      </w:pPr>
      <w:r>
        <w:rPr>
          <w:rFonts w:ascii="Times New Roman" w:hAnsi="Times New Roman" w:cs="Times New Roman"/>
        </w:rPr>
        <w:t>Mar 9</w:t>
      </w:r>
      <w:r w:rsidR="00BC5B70">
        <w:rPr>
          <w:rFonts w:ascii="Times New Roman" w:hAnsi="Times New Roman" w:cs="Times New Roman"/>
        </w:rPr>
        <w:tab/>
      </w:r>
      <w:r w:rsidR="00BC5B70">
        <w:rPr>
          <w:rFonts w:ascii="Times New Roman" w:hAnsi="Times New Roman" w:cs="Times New Roman"/>
        </w:rPr>
        <w:tab/>
        <w:t>Timesheet due</w:t>
      </w:r>
    </w:p>
    <w:p w14:paraId="7E6B963F" w14:textId="5F1393B7" w:rsidR="005F383F" w:rsidRPr="005F383F" w:rsidRDefault="00FC2F19" w:rsidP="005F383F">
      <w:pPr>
        <w:rPr>
          <w:rFonts w:ascii="Times New Roman" w:hAnsi="Times New Roman" w:cs="Times New Roman"/>
        </w:rPr>
      </w:pPr>
      <w:r>
        <w:rPr>
          <w:rFonts w:ascii="Times New Roman" w:hAnsi="Times New Roman" w:cs="Times New Roman"/>
        </w:rPr>
        <w:t>Mar 15</w:t>
      </w:r>
      <w:r w:rsidR="005F383F" w:rsidRPr="005F383F">
        <w:rPr>
          <w:rFonts w:ascii="Times New Roman" w:hAnsi="Times New Roman" w:cs="Times New Roman"/>
        </w:rPr>
        <w:tab/>
      </w:r>
      <w:r w:rsidR="005F383F" w:rsidRPr="005F383F">
        <w:rPr>
          <w:rFonts w:ascii="Times New Roman" w:hAnsi="Times New Roman" w:cs="Times New Roman"/>
        </w:rPr>
        <w:tab/>
        <w:t>SPRING BREAK</w:t>
      </w:r>
      <w:r w:rsidR="005F383F">
        <w:rPr>
          <w:rFonts w:ascii="Times New Roman" w:hAnsi="Times New Roman" w:cs="Times New Roman"/>
        </w:rPr>
        <w:t xml:space="preserve"> </w:t>
      </w:r>
      <w:r w:rsidR="005F383F" w:rsidRPr="005F383F">
        <w:rPr>
          <w:rFonts w:ascii="Times New Roman" w:hAnsi="Times New Roman" w:cs="Times New Roman"/>
        </w:rPr>
        <w:t>-</w:t>
      </w:r>
      <w:r w:rsidR="005F383F">
        <w:rPr>
          <w:rFonts w:ascii="Times New Roman" w:hAnsi="Times New Roman" w:cs="Times New Roman"/>
        </w:rPr>
        <w:t xml:space="preserve"> </w:t>
      </w:r>
      <w:r w:rsidR="005F383F" w:rsidRPr="005F383F">
        <w:rPr>
          <w:rFonts w:ascii="Times New Roman" w:hAnsi="Times New Roman" w:cs="Times New Roman"/>
        </w:rPr>
        <w:t>NO PRACTICUM</w:t>
      </w:r>
    </w:p>
    <w:p w14:paraId="006FD851" w14:textId="3B5A0512" w:rsidR="005F383F" w:rsidRPr="005F383F" w:rsidRDefault="00FC2F19" w:rsidP="005F383F">
      <w:pPr>
        <w:rPr>
          <w:rFonts w:ascii="Times New Roman" w:hAnsi="Times New Roman" w:cs="Times New Roman"/>
        </w:rPr>
      </w:pPr>
      <w:r>
        <w:rPr>
          <w:rFonts w:ascii="Times New Roman" w:hAnsi="Times New Roman" w:cs="Times New Roman"/>
        </w:rPr>
        <w:t>Mar 22</w:t>
      </w:r>
      <w:r w:rsidR="005F383F" w:rsidRPr="005F383F">
        <w:rPr>
          <w:rFonts w:ascii="Times New Roman" w:hAnsi="Times New Roman" w:cs="Times New Roman"/>
        </w:rPr>
        <w:tab/>
      </w:r>
      <w:r w:rsidR="005F383F" w:rsidRPr="005F383F">
        <w:rPr>
          <w:rFonts w:ascii="Times New Roman" w:hAnsi="Times New Roman" w:cs="Times New Roman"/>
        </w:rPr>
        <w:tab/>
        <w:t>SPRING BREAK</w:t>
      </w:r>
      <w:r w:rsidR="005F383F">
        <w:rPr>
          <w:rFonts w:ascii="Times New Roman" w:hAnsi="Times New Roman" w:cs="Times New Roman"/>
        </w:rPr>
        <w:t xml:space="preserve"> </w:t>
      </w:r>
      <w:r w:rsidR="005F383F" w:rsidRPr="005F383F">
        <w:rPr>
          <w:rFonts w:ascii="Times New Roman" w:hAnsi="Times New Roman" w:cs="Times New Roman"/>
        </w:rPr>
        <w:t>- NO PRACTICUM</w:t>
      </w:r>
    </w:p>
    <w:p w14:paraId="1CE38815" w14:textId="77777777" w:rsidR="00FE0E08" w:rsidRPr="005F383F" w:rsidRDefault="00FE0E08" w:rsidP="00FE0E08">
      <w:pPr>
        <w:rPr>
          <w:rFonts w:ascii="Times New Roman" w:hAnsi="Times New Roman" w:cs="Times New Roman"/>
        </w:rPr>
      </w:pPr>
      <w:r>
        <w:rPr>
          <w:rFonts w:ascii="Times New Roman" w:hAnsi="Times New Roman" w:cs="Times New Roman"/>
        </w:rPr>
        <w:t>Mar 29</w:t>
      </w:r>
      <w:r w:rsidRPr="005F383F">
        <w:rPr>
          <w:rFonts w:ascii="Times New Roman" w:hAnsi="Times New Roman" w:cs="Times New Roman"/>
        </w:rPr>
        <w:tab/>
      </w:r>
      <w:r w:rsidRPr="005F383F">
        <w:rPr>
          <w:rFonts w:ascii="Times New Roman" w:hAnsi="Times New Roman" w:cs="Times New Roman"/>
        </w:rPr>
        <w:tab/>
        <w:t>MAUNDY THURSDAY</w:t>
      </w:r>
      <w:r>
        <w:rPr>
          <w:rFonts w:ascii="Times New Roman" w:hAnsi="Times New Roman" w:cs="Times New Roman"/>
        </w:rPr>
        <w:t xml:space="preserve"> </w:t>
      </w:r>
      <w:r w:rsidRPr="005F383F">
        <w:rPr>
          <w:rFonts w:ascii="Times New Roman" w:hAnsi="Times New Roman" w:cs="Times New Roman"/>
        </w:rPr>
        <w:t>-</w:t>
      </w:r>
      <w:r>
        <w:rPr>
          <w:rFonts w:ascii="Times New Roman" w:hAnsi="Times New Roman" w:cs="Times New Roman"/>
        </w:rPr>
        <w:t xml:space="preserve"> </w:t>
      </w:r>
      <w:r w:rsidRPr="005F383F">
        <w:rPr>
          <w:rFonts w:ascii="Times New Roman" w:hAnsi="Times New Roman" w:cs="Times New Roman"/>
        </w:rPr>
        <w:t>NO PRACTICUM</w:t>
      </w:r>
    </w:p>
    <w:p w14:paraId="72C316C3" w14:textId="69E7BBC8" w:rsidR="005F383F" w:rsidRPr="005F383F" w:rsidRDefault="00FC2F19" w:rsidP="005F383F">
      <w:pPr>
        <w:rPr>
          <w:rFonts w:ascii="Times New Roman" w:hAnsi="Times New Roman" w:cs="Times New Roman"/>
        </w:rPr>
      </w:pPr>
      <w:r>
        <w:rPr>
          <w:rFonts w:ascii="Times New Roman" w:hAnsi="Times New Roman" w:cs="Times New Roman"/>
        </w:rPr>
        <w:t>Apr 5</w:t>
      </w:r>
      <w:r w:rsidR="005F383F" w:rsidRPr="005F383F">
        <w:rPr>
          <w:rFonts w:ascii="Times New Roman" w:hAnsi="Times New Roman" w:cs="Times New Roman"/>
        </w:rPr>
        <w:tab/>
      </w:r>
      <w:r w:rsidR="005F383F" w:rsidRPr="005F383F">
        <w:rPr>
          <w:rFonts w:ascii="Times New Roman" w:hAnsi="Times New Roman" w:cs="Times New Roman"/>
        </w:rPr>
        <w:tab/>
        <w:t>Focus:  Open Session</w:t>
      </w:r>
    </w:p>
    <w:p w14:paraId="6D9C62E3" w14:textId="13FF2599" w:rsidR="00657227" w:rsidRPr="005F383F" w:rsidRDefault="00657227" w:rsidP="00657227">
      <w:pPr>
        <w:rPr>
          <w:rFonts w:ascii="Times New Roman" w:hAnsi="Times New Roman" w:cs="Times New Roman"/>
        </w:rPr>
      </w:pPr>
      <w:r>
        <w:rPr>
          <w:rFonts w:ascii="Times New Roman" w:hAnsi="Times New Roman" w:cs="Times New Roman"/>
        </w:rPr>
        <w:t>Apr 12</w:t>
      </w:r>
      <w:r w:rsidRPr="005F383F">
        <w:rPr>
          <w:rFonts w:ascii="Times New Roman" w:hAnsi="Times New Roman" w:cs="Times New Roman"/>
        </w:rPr>
        <w:tab/>
      </w:r>
      <w:r w:rsidRPr="005F383F">
        <w:rPr>
          <w:rFonts w:ascii="Times New Roman" w:hAnsi="Times New Roman" w:cs="Times New Roman"/>
        </w:rPr>
        <w:tab/>
        <w:t>Focus:  Open Session</w:t>
      </w:r>
    </w:p>
    <w:p w14:paraId="4679DE74" w14:textId="664E9228" w:rsidR="005F383F" w:rsidRPr="005F383F" w:rsidRDefault="00FC2F19" w:rsidP="005F383F">
      <w:pPr>
        <w:rPr>
          <w:rFonts w:ascii="Times New Roman" w:hAnsi="Times New Roman" w:cs="Times New Roman"/>
        </w:rPr>
      </w:pPr>
      <w:r>
        <w:rPr>
          <w:rFonts w:ascii="Times New Roman" w:hAnsi="Times New Roman" w:cs="Times New Roman"/>
        </w:rPr>
        <w:t>Apr 19</w:t>
      </w:r>
      <w:r w:rsidR="005F383F" w:rsidRPr="005F383F">
        <w:rPr>
          <w:rFonts w:ascii="Times New Roman" w:hAnsi="Times New Roman" w:cs="Times New Roman"/>
        </w:rPr>
        <w:tab/>
      </w:r>
      <w:r w:rsidR="005F383F" w:rsidRPr="005F383F">
        <w:rPr>
          <w:rFonts w:ascii="Times New Roman" w:hAnsi="Times New Roman" w:cs="Times New Roman"/>
        </w:rPr>
        <w:tab/>
        <w:t>Focus: end of year review</w:t>
      </w:r>
    </w:p>
    <w:p w14:paraId="4C57F456" w14:textId="0518B32A" w:rsidR="005F383F" w:rsidRDefault="00FC2F19" w:rsidP="005F383F">
      <w:pPr>
        <w:rPr>
          <w:rFonts w:ascii="Times New Roman" w:hAnsi="Times New Roman" w:cs="Times New Roman"/>
        </w:rPr>
      </w:pPr>
      <w:r>
        <w:rPr>
          <w:rFonts w:ascii="Times New Roman" w:hAnsi="Times New Roman" w:cs="Times New Roman"/>
        </w:rPr>
        <w:t>Apr 26</w:t>
      </w:r>
      <w:r w:rsidR="005F383F" w:rsidRPr="005F383F">
        <w:rPr>
          <w:rFonts w:ascii="Times New Roman" w:hAnsi="Times New Roman" w:cs="Times New Roman"/>
        </w:rPr>
        <w:tab/>
      </w:r>
      <w:r w:rsidR="005F383F" w:rsidRPr="005F383F">
        <w:rPr>
          <w:rFonts w:ascii="Times New Roman" w:hAnsi="Times New Roman" w:cs="Times New Roman"/>
        </w:rPr>
        <w:tab/>
        <w:t>LAST PRACTICUM</w:t>
      </w:r>
      <w:r w:rsidR="005F383F">
        <w:rPr>
          <w:rFonts w:ascii="Times New Roman" w:hAnsi="Times New Roman" w:cs="Times New Roman"/>
        </w:rPr>
        <w:t xml:space="preserve"> </w:t>
      </w:r>
      <w:r w:rsidR="00BC5B70">
        <w:rPr>
          <w:rFonts w:ascii="Times New Roman" w:hAnsi="Times New Roman" w:cs="Times New Roman"/>
        </w:rPr>
        <w:t>–</w:t>
      </w:r>
      <w:r w:rsidR="005F383F">
        <w:rPr>
          <w:rFonts w:ascii="Times New Roman" w:hAnsi="Times New Roman" w:cs="Times New Roman"/>
        </w:rPr>
        <w:t xml:space="preserve"> </w:t>
      </w:r>
      <w:r w:rsidR="005F383F" w:rsidRPr="005F383F">
        <w:rPr>
          <w:rFonts w:ascii="Times New Roman" w:hAnsi="Times New Roman" w:cs="Times New Roman"/>
        </w:rPr>
        <w:t>CELEBRATION</w:t>
      </w:r>
    </w:p>
    <w:p w14:paraId="310CE5F6" w14:textId="6F1B2924" w:rsidR="00BC5B70" w:rsidRDefault="00657227" w:rsidP="005F383F">
      <w:pPr>
        <w:rPr>
          <w:rFonts w:ascii="Times New Roman" w:hAnsi="Times New Roman" w:cs="Times New Roman"/>
        </w:rPr>
      </w:pPr>
      <w:r>
        <w:rPr>
          <w:rFonts w:ascii="Times New Roman" w:hAnsi="Times New Roman" w:cs="Times New Roman"/>
        </w:rPr>
        <w:t>Apr 30</w:t>
      </w:r>
      <w:r w:rsidR="00BC5B70">
        <w:rPr>
          <w:rFonts w:ascii="Times New Roman" w:hAnsi="Times New Roman" w:cs="Times New Roman"/>
        </w:rPr>
        <w:tab/>
      </w:r>
      <w:r w:rsidR="00BC5B70">
        <w:rPr>
          <w:rFonts w:ascii="Times New Roman" w:hAnsi="Times New Roman" w:cs="Times New Roman"/>
        </w:rPr>
        <w:tab/>
        <w:t>Self-Reflection due</w:t>
      </w:r>
    </w:p>
    <w:p w14:paraId="0A99935B" w14:textId="1C9E3198" w:rsidR="00BC5B70" w:rsidRDefault="00657227" w:rsidP="005F383F">
      <w:pPr>
        <w:rPr>
          <w:rFonts w:ascii="Times New Roman" w:hAnsi="Times New Roman" w:cs="Times New Roman"/>
        </w:rPr>
      </w:pPr>
      <w:r>
        <w:rPr>
          <w:rFonts w:ascii="Times New Roman" w:hAnsi="Times New Roman" w:cs="Times New Roman"/>
        </w:rPr>
        <w:t>May 7</w:t>
      </w:r>
      <w:r w:rsidR="00BC5B70">
        <w:rPr>
          <w:rFonts w:ascii="Times New Roman" w:hAnsi="Times New Roman" w:cs="Times New Roman"/>
        </w:rPr>
        <w:tab/>
      </w:r>
      <w:r w:rsidR="00BC5B70">
        <w:rPr>
          <w:rFonts w:ascii="Times New Roman" w:hAnsi="Times New Roman" w:cs="Times New Roman"/>
        </w:rPr>
        <w:tab/>
        <w:t>Senior Supervisor Reflection</w:t>
      </w:r>
      <w:r>
        <w:rPr>
          <w:rFonts w:ascii="Times New Roman" w:hAnsi="Times New Roman" w:cs="Times New Roman"/>
        </w:rPr>
        <w:t>s</w:t>
      </w:r>
      <w:r w:rsidR="00BC5B70">
        <w:rPr>
          <w:rFonts w:ascii="Times New Roman" w:hAnsi="Times New Roman" w:cs="Times New Roman"/>
        </w:rPr>
        <w:t xml:space="preserve"> due; timesheet due</w:t>
      </w:r>
    </w:p>
    <w:p w14:paraId="7A278BC0" w14:textId="7BE1588D" w:rsidR="00BC5B70" w:rsidRPr="005F383F" w:rsidRDefault="00657227" w:rsidP="005F383F">
      <w:pPr>
        <w:rPr>
          <w:rFonts w:ascii="Times New Roman" w:hAnsi="Times New Roman" w:cs="Times New Roman"/>
        </w:rPr>
      </w:pPr>
      <w:r>
        <w:rPr>
          <w:rFonts w:ascii="Times New Roman" w:hAnsi="Times New Roman" w:cs="Times New Roman"/>
        </w:rPr>
        <w:t>May 16</w:t>
      </w:r>
      <w:r w:rsidR="00BC5B70">
        <w:rPr>
          <w:rFonts w:ascii="Times New Roman" w:hAnsi="Times New Roman" w:cs="Times New Roman"/>
        </w:rPr>
        <w:tab/>
        <w:t>Supervisor Reflection</w:t>
      </w:r>
      <w:r>
        <w:rPr>
          <w:rFonts w:ascii="Times New Roman" w:hAnsi="Times New Roman" w:cs="Times New Roman"/>
        </w:rPr>
        <w:t>s</w:t>
      </w:r>
      <w:r w:rsidR="00BC5B70">
        <w:rPr>
          <w:rFonts w:ascii="Times New Roman" w:hAnsi="Times New Roman" w:cs="Times New Roman"/>
        </w:rPr>
        <w:t xml:space="preserve"> due; timesheet due</w:t>
      </w:r>
    </w:p>
    <w:p w14:paraId="3D8E6E14" w14:textId="77777777" w:rsidR="004E3E5D" w:rsidRPr="00CC044B" w:rsidRDefault="004E3E5D" w:rsidP="00CC044B">
      <w:pPr>
        <w:rPr>
          <w:rFonts w:ascii="Times New Roman" w:hAnsi="Times New Roman" w:cs="Times New Roman"/>
        </w:rPr>
      </w:pPr>
    </w:p>
    <w:sectPr w:rsidR="004E3E5D" w:rsidRPr="00CC044B" w:rsidSect="00AF655F">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E60AA" w14:textId="77777777" w:rsidR="00717715" w:rsidRDefault="00717715" w:rsidP="00436E55">
      <w:r>
        <w:separator/>
      </w:r>
    </w:p>
  </w:endnote>
  <w:endnote w:type="continuationSeparator" w:id="0">
    <w:p w14:paraId="1DB58AC4" w14:textId="77777777" w:rsidR="00717715" w:rsidRDefault="00717715" w:rsidP="0043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66D6D" w14:textId="77777777" w:rsidR="00436E55" w:rsidRDefault="00436E55" w:rsidP="001A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9A088A" w14:textId="77777777" w:rsidR="00436E55" w:rsidRDefault="00436E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04C92" w14:textId="77777777" w:rsidR="00436E55" w:rsidRDefault="00436E55" w:rsidP="001A5F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7715">
      <w:rPr>
        <w:rStyle w:val="PageNumber"/>
        <w:noProof/>
      </w:rPr>
      <w:t>1</w:t>
    </w:r>
    <w:r>
      <w:rPr>
        <w:rStyle w:val="PageNumber"/>
      </w:rPr>
      <w:fldChar w:fldCharType="end"/>
    </w:r>
  </w:p>
  <w:p w14:paraId="383A3C19" w14:textId="77777777" w:rsidR="00436E55" w:rsidRDefault="00436E5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8450F" w14:textId="77777777" w:rsidR="00717715" w:rsidRDefault="00717715" w:rsidP="00436E55">
      <w:r>
        <w:separator/>
      </w:r>
    </w:p>
  </w:footnote>
  <w:footnote w:type="continuationSeparator" w:id="0">
    <w:p w14:paraId="0C402986" w14:textId="77777777" w:rsidR="00717715" w:rsidRDefault="00717715" w:rsidP="00436E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55E6D"/>
    <w:multiLevelType w:val="multilevel"/>
    <w:tmpl w:val="8CF64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C229C"/>
    <w:multiLevelType w:val="multilevel"/>
    <w:tmpl w:val="DDF0D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A40C55"/>
    <w:multiLevelType w:val="multilevel"/>
    <w:tmpl w:val="AD26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3857AC"/>
    <w:multiLevelType w:val="multilevel"/>
    <w:tmpl w:val="3CE6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3579D7"/>
    <w:multiLevelType w:val="multilevel"/>
    <w:tmpl w:val="FB708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4B"/>
    <w:rsid w:val="00045EAC"/>
    <w:rsid w:val="00153472"/>
    <w:rsid w:val="001B449B"/>
    <w:rsid w:val="00284C4D"/>
    <w:rsid w:val="00363302"/>
    <w:rsid w:val="003F5848"/>
    <w:rsid w:val="00412D95"/>
    <w:rsid w:val="00436E55"/>
    <w:rsid w:val="004C52F7"/>
    <w:rsid w:val="004E3E5D"/>
    <w:rsid w:val="00504038"/>
    <w:rsid w:val="00591E2C"/>
    <w:rsid w:val="005A23EF"/>
    <w:rsid w:val="005C25BC"/>
    <w:rsid w:val="005F383F"/>
    <w:rsid w:val="00657227"/>
    <w:rsid w:val="006D37C9"/>
    <w:rsid w:val="00717715"/>
    <w:rsid w:val="007C1CC6"/>
    <w:rsid w:val="008B16CA"/>
    <w:rsid w:val="00A74A34"/>
    <w:rsid w:val="00AD43BA"/>
    <w:rsid w:val="00AF655F"/>
    <w:rsid w:val="00B55D8D"/>
    <w:rsid w:val="00B9649B"/>
    <w:rsid w:val="00BB1A6B"/>
    <w:rsid w:val="00BC5B70"/>
    <w:rsid w:val="00C40474"/>
    <w:rsid w:val="00C47A34"/>
    <w:rsid w:val="00CA3AA4"/>
    <w:rsid w:val="00CC044B"/>
    <w:rsid w:val="00D56ACD"/>
    <w:rsid w:val="00E22ED3"/>
    <w:rsid w:val="00E57C90"/>
    <w:rsid w:val="00EB5135"/>
    <w:rsid w:val="00EE2D10"/>
    <w:rsid w:val="00F2757E"/>
    <w:rsid w:val="00F575ED"/>
    <w:rsid w:val="00FC2F19"/>
    <w:rsid w:val="00FE0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6439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C044B"/>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CC04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4B"/>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C044B"/>
    <w:rPr>
      <w:rFonts w:ascii="Times New Roman" w:hAnsi="Times New Roman" w:cs="Times New Roman"/>
      <w:b/>
      <w:bCs/>
    </w:rPr>
  </w:style>
  <w:style w:type="character" w:styleId="Hyperlink">
    <w:name w:val="Hyperlink"/>
    <w:basedOn w:val="DefaultParagraphFont"/>
    <w:uiPriority w:val="99"/>
    <w:semiHidden/>
    <w:unhideWhenUsed/>
    <w:rsid w:val="00CC044B"/>
    <w:rPr>
      <w:color w:val="0000FF"/>
      <w:u w:val="single"/>
    </w:rPr>
  </w:style>
  <w:style w:type="character" w:customStyle="1" w:styleId="apple-converted-space">
    <w:name w:val="apple-converted-space"/>
    <w:basedOn w:val="DefaultParagraphFont"/>
    <w:rsid w:val="00CC044B"/>
  </w:style>
  <w:style w:type="character" w:styleId="Strong">
    <w:name w:val="Strong"/>
    <w:basedOn w:val="DefaultParagraphFont"/>
    <w:uiPriority w:val="22"/>
    <w:qFormat/>
    <w:rsid w:val="00CC044B"/>
    <w:rPr>
      <w:b/>
      <w:bCs/>
    </w:rPr>
  </w:style>
  <w:style w:type="paragraph" w:styleId="NormalWeb">
    <w:name w:val="Normal (Web)"/>
    <w:basedOn w:val="Normal"/>
    <w:uiPriority w:val="99"/>
    <w:semiHidden/>
    <w:unhideWhenUsed/>
    <w:rsid w:val="00CC044B"/>
    <w:pPr>
      <w:spacing w:before="100" w:beforeAutospacing="1" w:after="100" w:afterAutospacing="1"/>
    </w:pPr>
    <w:rPr>
      <w:rFonts w:ascii="Times New Roman" w:hAnsi="Times New Roman" w:cs="Times New Roman"/>
    </w:rPr>
  </w:style>
  <w:style w:type="paragraph" w:styleId="Footer">
    <w:name w:val="footer"/>
    <w:basedOn w:val="Normal"/>
    <w:link w:val="FooterChar"/>
    <w:uiPriority w:val="99"/>
    <w:unhideWhenUsed/>
    <w:rsid w:val="00436E55"/>
    <w:pPr>
      <w:tabs>
        <w:tab w:val="center" w:pos="4320"/>
        <w:tab w:val="right" w:pos="8640"/>
      </w:tabs>
    </w:pPr>
  </w:style>
  <w:style w:type="character" w:customStyle="1" w:styleId="FooterChar">
    <w:name w:val="Footer Char"/>
    <w:basedOn w:val="DefaultParagraphFont"/>
    <w:link w:val="Footer"/>
    <w:uiPriority w:val="99"/>
    <w:rsid w:val="00436E55"/>
  </w:style>
  <w:style w:type="character" w:styleId="PageNumber">
    <w:name w:val="page number"/>
    <w:basedOn w:val="DefaultParagraphFont"/>
    <w:uiPriority w:val="99"/>
    <w:semiHidden/>
    <w:unhideWhenUsed/>
    <w:rsid w:val="0043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3016">
      <w:bodyDiv w:val="1"/>
      <w:marLeft w:val="0"/>
      <w:marRight w:val="0"/>
      <w:marTop w:val="0"/>
      <w:marBottom w:val="0"/>
      <w:divBdr>
        <w:top w:val="none" w:sz="0" w:space="0" w:color="auto"/>
        <w:left w:val="none" w:sz="0" w:space="0" w:color="auto"/>
        <w:bottom w:val="none" w:sz="0" w:space="0" w:color="auto"/>
        <w:right w:val="none" w:sz="0" w:space="0" w:color="auto"/>
      </w:divBdr>
      <w:divsChild>
        <w:div w:id="324864502">
          <w:marLeft w:val="0"/>
          <w:marRight w:val="0"/>
          <w:marTop w:val="0"/>
          <w:marBottom w:val="360"/>
          <w:divBdr>
            <w:top w:val="none" w:sz="0" w:space="0" w:color="auto"/>
            <w:left w:val="none" w:sz="0" w:space="0" w:color="auto"/>
            <w:bottom w:val="none" w:sz="0" w:space="0" w:color="auto"/>
            <w:right w:val="none" w:sz="0" w:space="0" w:color="auto"/>
          </w:divBdr>
          <w:divsChild>
            <w:div w:id="395592209">
              <w:marLeft w:val="0"/>
              <w:marRight w:val="0"/>
              <w:marTop w:val="0"/>
              <w:marBottom w:val="0"/>
              <w:divBdr>
                <w:top w:val="none" w:sz="0" w:space="0" w:color="auto"/>
                <w:left w:val="none" w:sz="0" w:space="0" w:color="auto"/>
                <w:bottom w:val="none" w:sz="0" w:space="0" w:color="auto"/>
                <w:right w:val="none" w:sz="0" w:space="0" w:color="auto"/>
              </w:divBdr>
            </w:div>
          </w:divsChild>
        </w:div>
        <w:div w:id="7027791">
          <w:marLeft w:val="0"/>
          <w:marRight w:val="0"/>
          <w:marTop w:val="0"/>
          <w:marBottom w:val="15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3EDF142-EA42-964E-8D3C-03D57DB01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1186</Words>
  <Characters>6764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Huffaker, Lucinda</cp:lastModifiedBy>
  <cp:revision>6</cp:revision>
  <dcterms:created xsi:type="dcterms:W3CDTF">2017-08-06T21:47:00Z</dcterms:created>
  <dcterms:modified xsi:type="dcterms:W3CDTF">2017-08-29T17:18:00Z</dcterms:modified>
</cp:coreProperties>
</file>