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D07F" w14:textId="07BDF487" w:rsidR="00D77793" w:rsidRPr="00D77793" w:rsidRDefault="00D77793" w:rsidP="00D77793">
      <w:pPr>
        <w:spacing w:after="0" w:line="240" w:lineRule="auto"/>
        <w:jc w:val="center"/>
        <w:rPr>
          <w:rFonts w:ascii="Times New Roman" w:hAnsi="Times New Roman" w:cs="Times New Roman"/>
          <w:sz w:val="32"/>
          <w:szCs w:val="32"/>
        </w:rPr>
      </w:pPr>
      <w:r w:rsidRPr="00D77793">
        <w:rPr>
          <w:rFonts w:ascii="Times New Roman" w:hAnsi="Times New Roman" w:cs="Times New Roman"/>
          <w:sz w:val="32"/>
          <w:szCs w:val="32"/>
        </w:rPr>
        <w:t>Hingham Congregational Church, United Church of Christ</w:t>
      </w:r>
    </w:p>
    <w:p w14:paraId="384BF7A0" w14:textId="29DCE322" w:rsidR="00D77793" w:rsidRPr="00D77793" w:rsidRDefault="00D77793" w:rsidP="00D77793">
      <w:pPr>
        <w:spacing w:after="0" w:line="240" w:lineRule="auto"/>
        <w:jc w:val="center"/>
        <w:rPr>
          <w:rFonts w:ascii="Times New Roman" w:hAnsi="Times New Roman" w:cs="Times New Roman"/>
          <w:sz w:val="32"/>
          <w:szCs w:val="32"/>
        </w:rPr>
      </w:pPr>
      <w:r w:rsidRPr="00D77793">
        <w:rPr>
          <w:rFonts w:ascii="Times New Roman" w:hAnsi="Times New Roman" w:cs="Times New Roman"/>
          <w:sz w:val="32"/>
          <w:szCs w:val="32"/>
        </w:rPr>
        <w:t>378 Main Street</w:t>
      </w:r>
    </w:p>
    <w:p w14:paraId="67D56221" w14:textId="45675708" w:rsidR="00D77793" w:rsidRPr="00D77793" w:rsidRDefault="00D77793" w:rsidP="00D77793">
      <w:pPr>
        <w:spacing w:after="0" w:line="240" w:lineRule="auto"/>
        <w:jc w:val="center"/>
        <w:rPr>
          <w:rFonts w:ascii="Times New Roman" w:hAnsi="Times New Roman" w:cs="Times New Roman"/>
          <w:sz w:val="32"/>
          <w:szCs w:val="32"/>
        </w:rPr>
      </w:pPr>
      <w:r w:rsidRPr="00D77793">
        <w:rPr>
          <w:rFonts w:ascii="Times New Roman" w:hAnsi="Times New Roman" w:cs="Times New Roman"/>
          <w:sz w:val="32"/>
          <w:szCs w:val="32"/>
        </w:rPr>
        <w:t>Hingham, MA  02043</w:t>
      </w:r>
    </w:p>
    <w:p w14:paraId="20AE1637" w14:textId="77777777" w:rsidR="00D77793" w:rsidRDefault="00D77793" w:rsidP="00B20CF3">
      <w:pPr>
        <w:spacing w:after="0"/>
        <w:jc w:val="center"/>
        <w:rPr>
          <w:rFonts w:ascii="Times New Roman" w:hAnsi="Times New Roman" w:cs="Times New Roman"/>
          <w:sz w:val="36"/>
          <w:szCs w:val="36"/>
          <w:u w:val="single"/>
        </w:rPr>
      </w:pPr>
    </w:p>
    <w:p w14:paraId="38EE401D" w14:textId="51864E2A" w:rsidR="00D77793" w:rsidRPr="00D77793" w:rsidRDefault="00D77793" w:rsidP="00B20CF3">
      <w:pPr>
        <w:spacing w:after="0"/>
        <w:jc w:val="center"/>
        <w:rPr>
          <w:rFonts w:ascii="Times New Roman" w:hAnsi="Times New Roman" w:cs="Times New Roman"/>
          <w:sz w:val="36"/>
          <w:szCs w:val="36"/>
        </w:rPr>
      </w:pPr>
      <w:r w:rsidRPr="00D77793">
        <w:rPr>
          <w:rFonts w:ascii="Times New Roman" w:hAnsi="Times New Roman" w:cs="Times New Roman"/>
          <w:sz w:val="36"/>
          <w:szCs w:val="36"/>
        </w:rPr>
        <w:t>Director/Minister of Faith Formation</w:t>
      </w:r>
    </w:p>
    <w:p w14:paraId="09C07C1F" w14:textId="77777777" w:rsidR="00B20CF3" w:rsidRDefault="00B20CF3" w:rsidP="00D77793">
      <w:pPr>
        <w:spacing w:after="0" w:line="240" w:lineRule="auto"/>
        <w:rPr>
          <w:rFonts w:ascii="Times New Roman" w:hAnsi="Times New Roman" w:cs="Times New Roman"/>
          <w:sz w:val="28"/>
          <w:szCs w:val="28"/>
        </w:rPr>
      </w:pPr>
    </w:p>
    <w:p w14:paraId="45D12DB9" w14:textId="7EF1DA8C" w:rsidR="00B20CF3" w:rsidRPr="00D77793" w:rsidRDefault="00B20CF3" w:rsidP="00D77793">
      <w:pPr>
        <w:spacing w:before="100" w:beforeAutospacing="1" w:after="0" w:line="240" w:lineRule="auto"/>
        <w:rPr>
          <w:rFonts w:ascii="Times New Roman" w:eastAsia="Times New Roman" w:hAnsi="Times New Roman" w:cs="Times New Roman"/>
          <w:color w:val="000000" w:themeColor="text1"/>
          <w:kern w:val="0"/>
          <w:sz w:val="28"/>
          <w:szCs w:val="28"/>
          <w14:ligatures w14:val="none"/>
        </w:rPr>
      </w:pPr>
      <w:r w:rsidRPr="00B20CF3">
        <w:rPr>
          <w:rFonts w:ascii="Times New Roman" w:eastAsia="Times New Roman" w:hAnsi="Times New Roman" w:cs="Times New Roman"/>
          <w:kern w:val="0"/>
          <w:sz w:val="28"/>
          <w:szCs w:val="28"/>
          <w14:ligatures w14:val="none"/>
        </w:rPr>
        <w:t>Located in the historic seaside town of Hingham, Massachusetts, the Hingham Congregational Church, an open and affirming congregation of the United Church of Christ, is seeking a dynamic and compassionate Director (or Minister) of Faith Formation.  This individual will lead, coordinate, and inspire faith development for children, youth, and individuals of all ages, nurturing spiritual growth and deepening engagement in our faith community.</w:t>
      </w:r>
      <w:r w:rsidR="00D77793">
        <w:rPr>
          <w:rFonts w:ascii="Times New Roman" w:eastAsia="Times New Roman" w:hAnsi="Times New Roman" w:cs="Times New Roman"/>
          <w:kern w:val="0"/>
          <w:sz w:val="28"/>
          <w:szCs w:val="28"/>
          <w14:ligatures w14:val="none"/>
        </w:rPr>
        <w:t xml:space="preserve">  </w:t>
      </w:r>
      <w:r w:rsidR="00D77793" w:rsidRPr="00D77793">
        <w:rPr>
          <w:rFonts w:ascii="Times New Roman" w:eastAsia="Times New Roman" w:hAnsi="Times New Roman" w:cs="Times New Roman"/>
          <w:color w:val="000000" w:themeColor="text1"/>
          <w:sz w:val="28"/>
          <w:szCs w:val="28"/>
        </w:rPr>
        <w:t>We take seriously the biblical call to love God and our neighbors as ourselves, and recognize that, although we are many members, we are one. With this spirit and the love of God, we openly welcome all persons, inclusive of every race, ethnicity, class, age, gender, physical or mental ability, sexual orientation, gender identity and gender expression and inclusive of any others, to journey with us as we move forward with the work of this church in the world.</w:t>
      </w:r>
    </w:p>
    <w:p w14:paraId="49A6CA2E" w14:textId="77777777" w:rsidR="00B20CF3" w:rsidRDefault="00B20CF3" w:rsidP="00B20CF3">
      <w:pPr>
        <w:spacing w:after="0"/>
        <w:rPr>
          <w:rFonts w:ascii="Times New Roman" w:hAnsi="Times New Roman" w:cs="Times New Roman"/>
          <w:sz w:val="28"/>
          <w:szCs w:val="28"/>
        </w:rPr>
      </w:pPr>
    </w:p>
    <w:p w14:paraId="201764CA" w14:textId="77777777" w:rsidR="009A2A59" w:rsidRDefault="009A2A59" w:rsidP="00B20CF3">
      <w:pPr>
        <w:spacing w:after="0"/>
        <w:rPr>
          <w:rFonts w:ascii="Times New Roman" w:hAnsi="Times New Roman" w:cs="Times New Roman"/>
          <w:sz w:val="28"/>
          <w:szCs w:val="28"/>
        </w:rPr>
      </w:pPr>
    </w:p>
    <w:p w14:paraId="1AE430FE" w14:textId="77777777" w:rsidR="009A2A59" w:rsidRPr="009A2A59" w:rsidRDefault="009A2A59" w:rsidP="009A2A59">
      <w:pPr>
        <w:spacing w:after="200" w:line="240" w:lineRule="auto"/>
        <w:jc w:val="center"/>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14:ligatures w14:val="none"/>
        </w:rPr>
        <w:t>JOB DESCRIPTION</w:t>
      </w:r>
    </w:p>
    <w:p w14:paraId="3F382E48" w14:textId="77777777" w:rsidR="009A2A59" w:rsidRPr="009A2A59" w:rsidRDefault="009A2A59" w:rsidP="009A2A59">
      <w:pPr>
        <w:spacing w:after="0" w:line="240" w:lineRule="auto"/>
        <w:rPr>
          <w:rFonts w:ascii="Times New Roman" w:eastAsia="Times New Roman" w:hAnsi="Times New Roman" w:cs="Times New Roman"/>
          <w:kern w:val="0"/>
          <w14:ligatures w14:val="none"/>
        </w:rPr>
      </w:pPr>
    </w:p>
    <w:p w14:paraId="695447DC" w14:textId="77777777"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u w:val="single"/>
          <w14:ligatures w14:val="none"/>
        </w:rPr>
        <w:t>TITLE:</w:t>
      </w:r>
      <w:r w:rsidRPr="009A2A59">
        <w:rPr>
          <w:rFonts w:ascii="Times New Roman" w:eastAsia="Times New Roman" w:hAnsi="Times New Roman" w:cs="Times New Roman"/>
          <w:color w:val="000000"/>
          <w:kern w:val="0"/>
          <w14:ligatures w14:val="none"/>
        </w:rPr>
        <w:t xml:space="preserve"> Director/Minister of Faith Formation</w:t>
      </w:r>
    </w:p>
    <w:p w14:paraId="6155BC9B" w14:textId="3FE03E16"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u w:val="single"/>
          <w14:ligatures w14:val="none"/>
        </w:rPr>
        <w:t>REPORTS TO:</w:t>
      </w:r>
      <w:r w:rsidRPr="009A2A59">
        <w:rPr>
          <w:rFonts w:ascii="Times New Roman" w:eastAsia="Times New Roman" w:hAnsi="Times New Roman" w:cs="Times New Roman"/>
          <w:color w:val="000000"/>
          <w:kern w:val="0"/>
          <w14:ligatures w14:val="none"/>
        </w:rPr>
        <w:t>  Senior Pastor, Executive Council</w:t>
      </w:r>
      <w:r w:rsidR="00D77793">
        <w:rPr>
          <w:rFonts w:ascii="Times New Roman" w:eastAsia="Times New Roman" w:hAnsi="Times New Roman" w:cs="Times New Roman"/>
          <w:color w:val="000000"/>
          <w:kern w:val="0"/>
          <w14:ligatures w14:val="none"/>
        </w:rPr>
        <w:t>.</w:t>
      </w:r>
    </w:p>
    <w:p w14:paraId="31315F8D" w14:textId="18BAB5CD" w:rsidR="009A2A59" w:rsidRPr="009A2A59" w:rsidRDefault="009A2A59" w:rsidP="009A2A59">
      <w:pPr>
        <w:spacing w:after="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u w:val="single"/>
          <w14:ligatures w14:val="none"/>
        </w:rPr>
        <w:t>JOB GOAL:</w:t>
      </w:r>
      <w:r w:rsidRPr="009A2A59">
        <w:rPr>
          <w:rFonts w:ascii="Times New Roman" w:eastAsia="Times New Roman" w:hAnsi="Times New Roman" w:cs="Times New Roman"/>
          <w:color w:val="000000"/>
          <w:kern w:val="0"/>
          <w14:ligatures w14:val="none"/>
        </w:rPr>
        <w:t xml:space="preserve">  The Director/Minister of Faith Formation leads the church community in the faith formation of children, youth, and adults through the development and implementation of relevant and dynamic Christian education programs and opportunities. </w:t>
      </w:r>
      <w:r w:rsidR="00D77793">
        <w:rPr>
          <w:rFonts w:ascii="Times New Roman" w:eastAsia="Times New Roman" w:hAnsi="Times New Roman" w:cs="Times New Roman"/>
          <w:color w:val="000000"/>
          <w:kern w:val="0"/>
          <w14:ligatures w14:val="none"/>
        </w:rPr>
        <w:t xml:space="preserve"> </w:t>
      </w:r>
      <w:r w:rsidRPr="009A2A59">
        <w:rPr>
          <w:rFonts w:ascii="Times New Roman" w:eastAsia="Times New Roman" w:hAnsi="Times New Roman" w:cs="Times New Roman"/>
          <w:color w:val="000000"/>
          <w:kern w:val="0"/>
          <w14:ligatures w14:val="none"/>
        </w:rPr>
        <w:t>With an intentional focus on youth programming  and engaging families with young children, the Director works collaboratively with the senior pastor and the Board of Faith Formation to promote and ensure the active participation and retention of all new and existing members.</w:t>
      </w:r>
    </w:p>
    <w:p w14:paraId="4E2B6483" w14:textId="77777777" w:rsidR="009A2A59" w:rsidRPr="009A2A59" w:rsidRDefault="009A2A59" w:rsidP="009A2A59">
      <w:pPr>
        <w:spacing w:after="0" w:line="240" w:lineRule="auto"/>
        <w:rPr>
          <w:rFonts w:ascii="Times New Roman" w:eastAsia="Times New Roman" w:hAnsi="Times New Roman" w:cs="Times New Roman"/>
          <w:kern w:val="0"/>
          <w14:ligatures w14:val="none"/>
        </w:rPr>
      </w:pPr>
    </w:p>
    <w:p w14:paraId="71BBC995" w14:textId="77777777"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u w:val="single"/>
          <w14:ligatures w14:val="none"/>
        </w:rPr>
        <w:t>ESSENTIAL FUNCTIONS:</w:t>
      </w:r>
    </w:p>
    <w:p w14:paraId="4C314AB8" w14:textId="77777777" w:rsidR="009A2A59" w:rsidRPr="009A2A59" w:rsidRDefault="009A2A59" w:rsidP="009A2A59">
      <w:pPr>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Coordinate and facilitate church school programming, including one week of Vacation Bible School each summer, and one week of youth service trip</w:t>
      </w:r>
      <w:r w:rsidRPr="009A2A59">
        <w:rPr>
          <w:rFonts w:ascii="Times New Roman" w:eastAsia="Times New Roman" w:hAnsi="Times New Roman" w:cs="Times New Roman"/>
          <w:i/>
          <w:iCs/>
          <w:color w:val="000000"/>
          <w:kern w:val="0"/>
          <w14:ligatures w14:val="none"/>
        </w:rPr>
        <w:t>.</w:t>
      </w:r>
    </w:p>
    <w:p w14:paraId="1A0C5CC6" w14:textId="77777777" w:rsidR="009A2A59" w:rsidRPr="009A2A59" w:rsidRDefault="009A2A59" w:rsidP="009A2A59">
      <w:pPr>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Develop and lead ministries for children and youth.</w:t>
      </w:r>
    </w:p>
    <w:p w14:paraId="674FC8EE" w14:textId="77777777" w:rsidR="009A2A59" w:rsidRPr="009A2A59" w:rsidRDefault="009A2A59" w:rsidP="009A2A59">
      <w:pPr>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Promote and support adult education programs and opportunities.</w:t>
      </w:r>
    </w:p>
    <w:p w14:paraId="7ADC4AB8" w14:textId="445CE8BF" w:rsidR="009A2A59" w:rsidRPr="009A2A59" w:rsidRDefault="00D77793" w:rsidP="009A2A59">
      <w:pPr>
        <w:numPr>
          <w:ilvl w:val="0"/>
          <w:numId w:val="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Collaborate with </w:t>
      </w:r>
      <w:r w:rsidR="009A2A59" w:rsidRPr="009A2A59">
        <w:rPr>
          <w:rFonts w:ascii="Times New Roman" w:eastAsia="Times New Roman" w:hAnsi="Times New Roman" w:cs="Times New Roman"/>
          <w:color w:val="000000"/>
          <w:kern w:val="0"/>
          <w14:ligatures w14:val="none"/>
        </w:rPr>
        <w:t>the Board of Faith Formation with regular meetings and timely communication.</w:t>
      </w:r>
    </w:p>
    <w:p w14:paraId="702B6323" w14:textId="77777777" w:rsidR="009A2A59" w:rsidRPr="009A2A59" w:rsidRDefault="009A2A59" w:rsidP="009A2A59">
      <w:pPr>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Communicate the work, challenges, and accomplishments of faith formation regularly through monthly reports and meeting minutes to the Executive Council, Horizons, (our monthly newsletter) articles, and other means as appropriate.</w:t>
      </w:r>
    </w:p>
    <w:p w14:paraId="4B871DF1" w14:textId="77777777" w:rsidR="009A2A59" w:rsidRPr="009A2A59" w:rsidRDefault="009A2A59" w:rsidP="009A2A59">
      <w:pPr>
        <w:spacing w:after="0" w:line="240" w:lineRule="auto"/>
        <w:rPr>
          <w:rFonts w:ascii="Times New Roman" w:eastAsia="Times New Roman" w:hAnsi="Times New Roman" w:cs="Times New Roman"/>
          <w:kern w:val="0"/>
          <w14:ligatures w14:val="none"/>
        </w:rPr>
      </w:pPr>
    </w:p>
    <w:p w14:paraId="19947381" w14:textId="77777777"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u w:val="single"/>
          <w14:ligatures w14:val="none"/>
        </w:rPr>
        <w:t>QUALIFICATIONS:</w:t>
      </w:r>
    </w:p>
    <w:p w14:paraId="6F1FE43E" w14:textId="77777777" w:rsidR="009A2A59" w:rsidRPr="009A2A59" w:rsidRDefault="009A2A59" w:rsidP="009A2A59">
      <w:pPr>
        <w:numPr>
          <w:ilvl w:val="0"/>
          <w:numId w:val="2"/>
        </w:numPr>
        <w:spacing w:after="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Bachelor’s Degree</w:t>
      </w:r>
    </w:p>
    <w:p w14:paraId="35840A32" w14:textId="77777777" w:rsidR="009A2A59" w:rsidRPr="009A2A59" w:rsidRDefault="009A2A59" w:rsidP="009A2A59">
      <w:pPr>
        <w:numPr>
          <w:ilvl w:val="0"/>
          <w:numId w:val="2"/>
        </w:numPr>
        <w:spacing w:after="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Demonstration of effective communication and technology skills</w:t>
      </w:r>
    </w:p>
    <w:p w14:paraId="2587FAC1" w14:textId="77777777" w:rsidR="009A2A59" w:rsidRPr="009A2A59" w:rsidRDefault="009A2A59" w:rsidP="009A2A59">
      <w:pPr>
        <w:numPr>
          <w:ilvl w:val="0"/>
          <w:numId w:val="2"/>
        </w:numPr>
        <w:spacing w:after="200" w:line="240" w:lineRule="auto"/>
        <w:textAlignment w:val="baseline"/>
        <w:rPr>
          <w:rFonts w:ascii="Times New Roman" w:eastAsia="Times New Roman" w:hAnsi="Times New Roman" w:cs="Times New Roman"/>
          <w:color w:val="000000"/>
          <w:kern w:val="0"/>
          <w14:ligatures w14:val="none"/>
        </w:rPr>
      </w:pPr>
      <w:r w:rsidRPr="009A2A59">
        <w:rPr>
          <w:rFonts w:ascii="Times New Roman" w:eastAsia="Times New Roman" w:hAnsi="Times New Roman" w:cs="Times New Roman"/>
          <w:color w:val="000000"/>
          <w:kern w:val="0"/>
          <w14:ligatures w14:val="none"/>
        </w:rPr>
        <w:t>Related and relevant experience in faith formation programming</w:t>
      </w:r>
    </w:p>
    <w:p w14:paraId="6CAB88BD" w14:textId="77777777" w:rsidR="009A2A59" w:rsidRPr="009A2A59" w:rsidRDefault="009A2A59" w:rsidP="009A2A59">
      <w:pPr>
        <w:spacing w:after="0" w:line="240" w:lineRule="auto"/>
        <w:rPr>
          <w:rFonts w:ascii="Times New Roman" w:eastAsia="Times New Roman" w:hAnsi="Times New Roman" w:cs="Times New Roman"/>
          <w:kern w:val="0"/>
          <w14:ligatures w14:val="none"/>
        </w:rPr>
      </w:pPr>
    </w:p>
    <w:p w14:paraId="0BA9B792" w14:textId="77777777"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b/>
          <w:bCs/>
          <w:color w:val="000000"/>
          <w:kern w:val="0"/>
          <w:u w:val="single"/>
          <w14:ligatures w14:val="none"/>
        </w:rPr>
        <w:t>TERMS OF EMPLOYMENT:</w:t>
      </w:r>
    </w:p>
    <w:p w14:paraId="08F407BA" w14:textId="02C2BB62"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color w:val="000000"/>
          <w:kern w:val="0"/>
          <w14:ligatures w14:val="none"/>
        </w:rPr>
        <w:t>Salary and benefits are competitive in accordance with United Church of Ch</w:t>
      </w:r>
      <w:r w:rsidR="00D77793">
        <w:rPr>
          <w:rFonts w:ascii="Times New Roman" w:eastAsia="Times New Roman" w:hAnsi="Times New Roman" w:cs="Times New Roman"/>
          <w:color w:val="000000"/>
          <w:kern w:val="0"/>
          <w14:ligatures w14:val="none"/>
        </w:rPr>
        <w:t>rist</w:t>
      </w:r>
      <w:r w:rsidRPr="009A2A59">
        <w:rPr>
          <w:rFonts w:ascii="Times New Roman" w:eastAsia="Times New Roman" w:hAnsi="Times New Roman" w:cs="Times New Roman"/>
          <w:color w:val="000000"/>
          <w:kern w:val="0"/>
          <w14:ligatures w14:val="none"/>
        </w:rPr>
        <w:t xml:space="preserve"> guidelines.</w:t>
      </w:r>
    </w:p>
    <w:p w14:paraId="14D91A14" w14:textId="4E1EB77F" w:rsidR="009A2A59" w:rsidRPr="009A2A59" w:rsidRDefault="00D77793" w:rsidP="009A2A59">
      <w:pPr>
        <w:spacing w:after="20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Subject to a</w:t>
      </w:r>
      <w:r w:rsidR="009A2A59" w:rsidRPr="009A2A59">
        <w:rPr>
          <w:rFonts w:ascii="Times New Roman" w:eastAsia="Times New Roman" w:hAnsi="Times New Roman" w:cs="Times New Roman"/>
          <w:color w:val="000000"/>
          <w:kern w:val="0"/>
          <w14:ligatures w14:val="none"/>
        </w:rPr>
        <w:t>pprov</w:t>
      </w:r>
      <w:r>
        <w:rPr>
          <w:rFonts w:ascii="Times New Roman" w:eastAsia="Times New Roman" w:hAnsi="Times New Roman" w:cs="Times New Roman"/>
          <w:color w:val="000000"/>
          <w:kern w:val="0"/>
          <w14:ligatures w14:val="none"/>
        </w:rPr>
        <w:t>al</w:t>
      </w:r>
      <w:r w:rsidR="009A2A59" w:rsidRPr="009A2A59">
        <w:rPr>
          <w:rFonts w:ascii="Times New Roman" w:eastAsia="Times New Roman" w:hAnsi="Times New Roman" w:cs="Times New Roman"/>
          <w:color w:val="000000"/>
          <w:kern w:val="0"/>
          <w14:ligatures w14:val="none"/>
        </w:rPr>
        <w:t xml:space="preserve"> by Executive Council</w:t>
      </w:r>
      <w:r w:rsidR="007B78AB">
        <w:rPr>
          <w:rFonts w:ascii="Times New Roman" w:eastAsia="Times New Roman" w:hAnsi="Times New Roman" w:cs="Times New Roman"/>
          <w:color w:val="000000"/>
          <w:kern w:val="0"/>
          <w14:ligatures w14:val="none"/>
        </w:rPr>
        <w:t>.</w:t>
      </w:r>
    </w:p>
    <w:p w14:paraId="67CA2AE2" w14:textId="215079C6" w:rsidR="009A2A59" w:rsidRPr="009A2A59" w:rsidRDefault="009A2A59" w:rsidP="009A2A59">
      <w:pPr>
        <w:spacing w:after="200" w:line="240" w:lineRule="auto"/>
        <w:rPr>
          <w:rFonts w:ascii="Times New Roman" w:eastAsia="Times New Roman" w:hAnsi="Times New Roman" w:cs="Times New Roman"/>
          <w:kern w:val="0"/>
          <w14:ligatures w14:val="none"/>
        </w:rPr>
      </w:pPr>
      <w:r w:rsidRPr="009A2A59">
        <w:rPr>
          <w:rFonts w:ascii="Times New Roman" w:eastAsia="Times New Roman" w:hAnsi="Times New Roman" w:cs="Times New Roman"/>
          <w:color w:val="000000"/>
          <w:kern w:val="0"/>
          <w14:ligatures w14:val="none"/>
        </w:rPr>
        <w:t xml:space="preserve">Send resumes to </w:t>
      </w:r>
      <w:hyperlink r:id="rId5" w:history="1">
        <w:r w:rsidR="008C29B6" w:rsidRPr="002F7B07">
          <w:rPr>
            <w:rStyle w:val="Hyperlink"/>
          </w:rPr>
          <w:t>blair.kathi@gmail.com</w:t>
        </w:r>
      </w:hyperlink>
      <w:r w:rsidR="008C29B6">
        <w:t xml:space="preserve"> </w:t>
      </w:r>
      <w:r w:rsidRPr="009A2A59">
        <w:rPr>
          <w:rFonts w:ascii="Times New Roman" w:eastAsia="Times New Roman" w:hAnsi="Times New Roman" w:cs="Times New Roman"/>
          <w:color w:val="000000"/>
          <w:kern w:val="0"/>
          <w14:ligatures w14:val="none"/>
        </w:rPr>
        <w:t>with “Faith Formation Resume” in the subject line.</w:t>
      </w:r>
    </w:p>
    <w:p w14:paraId="51DC1417" w14:textId="77777777" w:rsidR="009A2A59" w:rsidRPr="009A2A59" w:rsidRDefault="009A2A59" w:rsidP="009A2A59">
      <w:pPr>
        <w:spacing w:after="0" w:line="240" w:lineRule="auto"/>
        <w:rPr>
          <w:rFonts w:ascii="Times New Roman" w:eastAsia="Times New Roman" w:hAnsi="Times New Roman" w:cs="Times New Roman"/>
          <w:kern w:val="0"/>
          <w14:ligatures w14:val="none"/>
        </w:rPr>
      </w:pPr>
    </w:p>
    <w:p w14:paraId="60930DA3" w14:textId="77777777" w:rsidR="009A2A59" w:rsidRPr="00B20CF3" w:rsidRDefault="009A2A59" w:rsidP="00B20CF3">
      <w:pPr>
        <w:spacing w:after="0"/>
        <w:rPr>
          <w:rFonts w:ascii="Times New Roman" w:hAnsi="Times New Roman" w:cs="Times New Roman"/>
          <w:sz w:val="28"/>
          <w:szCs w:val="28"/>
        </w:rPr>
      </w:pPr>
    </w:p>
    <w:sectPr w:rsidR="009A2A59" w:rsidRPr="00B2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15605"/>
    <w:multiLevelType w:val="multilevel"/>
    <w:tmpl w:val="8418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A66F0"/>
    <w:multiLevelType w:val="multilevel"/>
    <w:tmpl w:val="96E4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2934007">
    <w:abstractNumId w:val="0"/>
  </w:num>
  <w:num w:numId="2" w16cid:durableId="45371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F3"/>
    <w:rsid w:val="00137246"/>
    <w:rsid w:val="001C1B2E"/>
    <w:rsid w:val="003C6E4D"/>
    <w:rsid w:val="006357FD"/>
    <w:rsid w:val="00643F70"/>
    <w:rsid w:val="007B78AB"/>
    <w:rsid w:val="007F541F"/>
    <w:rsid w:val="008C29B6"/>
    <w:rsid w:val="009A2A59"/>
    <w:rsid w:val="00AA55F4"/>
    <w:rsid w:val="00B20CF3"/>
    <w:rsid w:val="00B35EE4"/>
    <w:rsid w:val="00B85E54"/>
    <w:rsid w:val="00C022CD"/>
    <w:rsid w:val="00CB1129"/>
    <w:rsid w:val="00CF7570"/>
    <w:rsid w:val="00D7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B8C77"/>
  <w15:chartTrackingRefBased/>
  <w15:docId w15:val="{BD8BB98E-A127-9948-9D00-49F9C659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C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C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C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C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C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C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C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C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CF3"/>
    <w:rPr>
      <w:rFonts w:eastAsiaTheme="majorEastAsia" w:cstheme="majorBidi"/>
      <w:color w:val="272727" w:themeColor="text1" w:themeTint="D8"/>
    </w:rPr>
  </w:style>
  <w:style w:type="paragraph" w:styleId="Title">
    <w:name w:val="Title"/>
    <w:basedOn w:val="Normal"/>
    <w:next w:val="Normal"/>
    <w:link w:val="TitleChar"/>
    <w:uiPriority w:val="10"/>
    <w:qFormat/>
    <w:rsid w:val="00B20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CF3"/>
    <w:pPr>
      <w:spacing w:before="160"/>
      <w:jc w:val="center"/>
    </w:pPr>
    <w:rPr>
      <w:i/>
      <w:iCs/>
      <w:color w:val="404040" w:themeColor="text1" w:themeTint="BF"/>
    </w:rPr>
  </w:style>
  <w:style w:type="character" w:customStyle="1" w:styleId="QuoteChar">
    <w:name w:val="Quote Char"/>
    <w:basedOn w:val="DefaultParagraphFont"/>
    <w:link w:val="Quote"/>
    <w:uiPriority w:val="29"/>
    <w:rsid w:val="00B20CF3"/>
    <w:rPr>
      <w:i/>
      <w:iCs/>
      <w:color w:val="404040" w:themeColor="text1" w:themeTint="BF"/>
    </w:rPr>
  </w:style>
  <w:style w:type="paragraph" w:styleId="ListParagraph">
    <w:name w:val="List Paragraph"/>
    <w:basedOn w:val="Normal"/>
    <w:uiPriority w:val="34"/>
    <w:qFormat/>
    <w:rsid w:val="00B20CF3"/>
    <w:pPr>
      <w:ind w:left="720"/>
      <w:contextualSpacing/>
    </w:pPr>
  </w:style>
  <w:style w:type="character" w:styleId="IntenseEmphasis">
    <w:name w:val="Intense Emphasis"/>
    <w:basedOn w:val="DefaultParagraphFont"/>
    <w:uiPriority w:val="21"/>
    <w:qFormat/>
    <w:rsid w:val="00B20CF3"/>
    <w:rPr>
      <w:i/>
      <w:iCs/>
      <w:color w:val="0F4761" w:themeColor="accent1" w:themeShade="BF"/>
    </w:rPr>
  </w:style>
  <w:style w:type="paragraph" w:styleId="IntenseQuote">
    <w:name w:val="Intense Quote"/>
    <w:basedOn w:val="Normal"/>
    <w:next w:val="Normal"/>
    <w:link w:val="IntenseQuoteChar"/>
    <w:uiPriority w:val="30"/>
    <w:qFormat/>
    <w:rsid w:val="00B20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CF3"/>
    <w:rPr>
      <w:i/>
      <w:iCs/>
      <w:color w:val="0F4761" w:themeColor="accent1" w:themeShade="BF"/>
    </w:rPr>
  </w:style>
  <w:style w:type="character" w:styleId="IntenseReference">
    <w:name w:val="Intense Reference"/>
    <w:basedOn w:val="DefaultParagraphFont"/>
    <w:uiPriority w:val="32"/>
    <w:qFormat/>
    <w:rsid w:val="00B20CF3"/>
    <w:rPr>
      <w:b/>
      <w:bCs/>
      <w:smallCaps/>
      <w:color w:val="0F4761" w:themeColor="accent1" w:themeShade="BF"/>
      <w:spacing w:val="5"/>
    </w:rPr>
  </w:style>
  <w:style w:type="character" w:styleId="Emphasis">
    <w:name w:val="Emphasis"/>
    <w:basedOn w:val="DefaultParagraphFont"/>
    <w:uiPriority w:val="20"/>
    <w:qFormat/>
    <w:rsid w:val="00B20CF3"/>
    <w:rPr>
      <w:i/>
      <w:iCs/>
    </w:rPr>
  </w:style>
  <w:style w:type="paragraph" w:styleId="NormalWeb">
    <w:name w:val="Normal (Web)"/>
    <w:basedOn w:val="Normal"/>
    <w:uiPriority w:val="99"/>
    <w:semiHidden/>
    <w:unhideWhenUsed/>
    <w:rsid w:val="009A2A5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A2A59"/>
    <w:rPr>
      <w:color w:val="0000FF"/>
      <w:u w:val="single"/>
    </w:rPr>
  </w:style>
  <w:style w:type="character" w:styleId="UnresolvedMention">
    <w:name w:val="Unresolved Mention"/>
    <w:basedOn w:val="DefaultParagraphFont"/>
    <w:uiPriority w:val="99"/>
    <w:semiHidden/>
    <w:unhideWhenUsed/>
    <w:rsid w:val="008C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4721">
      <w:bodyDiv w:val="1"/>
      <w:marLeft w:val="0"/>
      <w:marRight w:val="0"/>
      <w:marTop w:val="0"/>
      <w:marBottom w:val="0"/>
      <w:divBdr>
        <w:top w:val="none" w:sz="0" w:space="0" w:color="auto"/>
        <w:left w:val="none" w:sz="0" w:space="0" w:color="auto"/>
        <w:bottom w:val="none" w:sz="0" w:space="0" w:color="auto"/>
        <w:right w:val="none" w:sz="0" w:space="0" w:color="auto"/>
      </w:divBdr>
    </w:div>
    <w:div w:id="10184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air.kat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Blair</dc:creator>
  <cp:keywords/>
  <dc:description/>
  <cp:lastModifiedBy>Kathi Blair</cp:lastModifiedBy>
  <cp:revision>3</cp:revision>
  <cp:lastPrinted>2025-05-08T21:25:00Z</cp:lastPrinted>
  <dcterms:created xsi:type="dcterms:W3CDTF">2025-05-09T00:13:00Z</dcterms:created>
  <dcterms:modified xsi:type="dcterms:W3CDTF">2025-05-12T13:58:00Z</dcterms:modified>
</cp:coreProperties>
</file>