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b/>
          <w:bCs/>
          <w:color w:val="242424"/>
          <w:sz w:val="36"/>
          <w:szCs w:val="36"/>
          <w:bdr w:val="none" w:sz="0" w:space="0" w:color="auto" w:frame="1"/>
        </w:rPr>
        <w:t>Job description </w:t>
      </w:r>
    </w:p>
    <w:p w:rsidR="005E2A38" w:rsidRDefault="005E2A38" w:rsidP="005E2A38">
      <w:pPr>
        <w:pStyle w:val="xmsonormal"/>
        <w:shd w:val="clear" w:color="auto" w:fill="FFFFFF"/>
        <w:spacing w:before="0" w:beforeAutospacing="0" w:after="0" w:afterAutospacing="0"/>
        <w:rPr>
          <w:b/>
          <w:bCs/>
          <w:color w:val="242424"/>
          <w:sz w:val="27"/>
          <w:szCs w:val="27"/>
          <w:bdr w:val="none" w:sz="0" w:space="0" w:color="auto" w:frame="1"/>
        </w:rPr>
      </w:pP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b/>
          <w:bCs/>
          <w:color w:val="242424"/>
          <w:sz w:val="27"/>
          <w:szCs w:val="27"/>
          <w:bdr w:val="none" w:sz="0" w:space="0" w:color="auto" w:frame="1"/>
        </w:rPr>
        <w:t>Position Description: Director of Youth Ministries-Part Time</w:t>
      </w:r>
    </w:p>
    <w:p w:rsidR="005E2A38" w:rsidRDefault="005E2A38" w:rsidP="005E2A38">
      <w:pPr>
        <w:pStyle w:val="xmsonormal"/>
        <w:shd w:val="clear" w:color="auto" w:fill="FFFFFF"/>
        <w:spacing w:before="0" w:beforeAutospacing="0" w:after="0" w:afterAutospacing="0"/>
        <w:rPr>
          <w:color w:val="242424"/>
          <w:sz w:val="27"/>
          <w:szCs w:val="27"/>
          <w:bdr w:val="none" w:sz="0" w:space="0" w:color="auto" w:frame="1"/>
        </w:rPr>
      </w:pP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Purpose: Strengthen, support, and encourage a vital ministry for and with youth and their families that builds an environment for gaining wisdom, growing faith, gathering courage, cultivating friendship and expanding wholeness.</w:t>
      </w:r>
    </w:p>
    <w:p w:rsidR="005E2A38" w:rsidRDefault="005E2A38" w:rsidP="005E2A38">
      <w:pPr>
        <w:pStyle w:val="xmsonormal"/>
        <w:shd w:val="clear" w:color="auto" w:fill="FFFFFF"/>
        <w:spacing w:before="0" w:beforeAutospacing="0" w:after="0" w:afterAutospacing="0"/>
        <w:rPr>
          <w:b/>
          <w:bCs/>
          <w:color w:val="242424"/>
          <w:sz w:val="27"/>
          <w:szCs w:val="27"/>
          <w:bdr w:val="none" w:sz="0" w:space="0" w:color="auto" w:frame="1"/>
        </w:rPr>
      </w:pP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b/>
          <w:bCs/>
          <w:color w:val="242424"/>
          <w:sz w:val="27"/>
          <w:szCs w:val="27"/>
          <w:bdr w:val="none" w:sz="0" w:space="0" w:color="auto" w:frame="1"/>
        </w:rPr>
        <w:t>Ministry Responsibilities</w:t>
      </w:r>
    </w:p>
    <w:p w:rsidR="005E2A38" w:rsidRDefault="005E2A38" w:rsidP="005E2A38">
      <w:pPr>
        <w:pStyle w:val="xmsonormal"/>
        <w:numPr>
          <w:ilvl w:val="0"/>
          <w:numId w:val="1"/>
        </w:numPr>
        <w:shd w:val="clear" w:color="auto" w:fill="FFFFFF"/>
        <w:spacing w:before="0" w:beforeAutospacing="0" w:after="0" w:afterAutospacing="0"/>
        <w:rPr>
          <w:rFonts w:ascii="Calibri" w:hAnsi="Calibri" w:cs="Calibri"/>
          <w:color w:val="242424"/>
        </w:rPr>
      </w:pPr>
      <w:r>
        <w:rPr>
          <w:color w:val="242424"/>
          <w:bdr w:val="none" w:sz="0" w:space="0" w:color="auto" w:frame="1"/>
        </w:rPr>
        <w:t>Work with the Pastor, the Council for Christian Education and its subcommittees to create and implement faith formation curriculum and program ministries for youth grades 6th to college age and their families.</w:t>
      </w:r>
    </w:p>
    <w:p w:rsidR="005E2A38" w:rsidRDefault="005E2A38" w:rsidP="005E2A38">
      <w:pPr>
        <w:pStyle w:val="xmsonormal"/>
        <w:numPr>
          <w:ilvl w:val="0"/>
          <w:numId w:val="1"/>
        </w:numPr>
        <w:shd w:val="clear" w:color="auto" w:fill="FFFFFF"/>
        <w:spacing w:before="0" w:beforeAutospacing="0" w:after="0" w:afterAutospacing="0"/>
        <w:rPr>
          <w:rFonts w:ascii="Calibri" w:hAnsi="Calibri" w:cs="Calibri"/>
          <w:color w:val="242424"/>
        </w:rPr>
      </w:pPr>
      <w:r>
        <w:rPr>
          <w:color w:val="242424"/>
          <w:bdr w:val="none" w:sz="0" w:space="0" w:color="auto" w:frame="1"/>
        </w:rPr>
        <w:t>Recruit, train, motivate, and supervise volunteer leadership dedicated to all youth educational ministries including Sunday School, Tuesday Nights Together, off-site studies and experiences, special events and service opportunities.</w:t>
      </w:r>
    </w:p>
    <w:p w:rsidR="005E2A38" w:rsidRDefault="005E2A38" w:rsidP="005E2A38">
      <w:pPr>
        <w:pStyle w:val="xmsonormal"/>
        <w:numPr>
          <w:ilvl w:val="0"/>
          <w:numId w:val="1"/>
        </w:numPr>
        <w:shd w:val="clear" w:color="auto" w:fill="FFFFFF"/>
        <w:spacing w:before="0" w:beforeAutospacing="0" w:after="0" w:afterAutospacing="0"/>
        <w:rPr>
          <w:rFonts w:ascii="Calibri" w:hAnsi="Calibri" w:cs="Calibri"/>
          <w:color w:val="242424"/>
        </w:rPr>
      </w:pPr>
      <w:r>
        <w:rPr>
          <w:color w:val="242424"/>
          <w:bdr w:val="none" w:sz="0" w:space="0" w:color="auto" w:frame="1"/>
        </w:rPr>
        <w:t>Assist with planning and implementation of seasonal and short-term educational programing for youth including a domestic mission trip for Jr Highs and an international mission trip for Senior Highs.</w:t>
      </w:r>
    </w:p>
    <w:p w:rsidR="005E2A38" w:rsidRDefault="005E2A38" w:rsidP="005E2A38">
      <w:pPr>
        <w:pStyle w:val="xmsonormal"/>
        <w:numPr>
          <w:ilvl w:val="0"/>
          <w:numId w:val="1"/>
        </w:numPr>
        <w:shd w:val="clear" w:color="auto" w:fill="FFFFFF"/>
        <w:spacing w:before="0" w:beforeAutospacing="0" w:after="0" w:afterAutospacing="0"/>
        <w:rPr>
          <w:rFonts w:ascii="Calibri" w:hAnsi="Calibri" w:cs="Calibri"/>
          <w:color w:val="242424"/>
        </w:rPr>
      </w:pPr>
      <w:r>
        <w:rPr>
          <w:color w:val="242424"/>
          <w:bdr w:val="none" w:sz="0" w:space="0" w:color="auto" w:frame="1"/>
        </w:rPr>
        <w:t>Cultivate and support warm and strong connections between all families, members, and visitors of the church and the broader life of the Church.</w:t>
      </w:r>
    </w:p>
    <w:p w:rsidR="005E2A38" w:rsidRDefault="005E2A38" w:rsidP="005E2A38">
      <w:pPr>
        <w:pStyle w:val="xmsonormal"/>
        <w:numPr>
          <w:ilvl w:val="0"/>
          <w:numId w:val="1"/>
        </w:numPr>
        <w:shd w:val="clear" w:color="auto" w:fill="FFFFFF"/>
        <w:spacing w:before="0" w:beforeAutospacing="0" w:after="0" w:afterAutospacing="0"/>
        <w:rPr>
          <w:rFonts w:ascii="Calibri" w:hAnsi="Calibri" w:cs="Calibri"/>
          <w:color w:val="242424"/>
        </w:rPr>
      </w:pPr>
      <w:r>
        <w:rPr>
          <w:color w:val="242424"/>
          <w:bdr w:val="none" w:sz="0" w:space="0" w:color="auto" w:frame="1"/>
        </w:rPr>
        <w:t>Assist pastoral staff and Board of Deacons with care giving as it relates to families and youth.</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b/>
          <w:bCs/>
          <w:color w:val="242424"/>
          <w:sz w:val="27"/>
          <w:szCs w:val="27"/>
          <w:bdr w:val="none" w:sz="0" w:space="0" w:color="auto" w:frame="1"/>
        </w:rPr>
        <w:t>Administrative Responsibilities</w:t>
      </w:r>
    </w:p>
    <w:p w:rsidR="005E2A38" w:rsidRDefault="005E2A38" w:rsidP="005E2A38">
      <w:pPr>
        <w:pStyle w:val="xmsonormal"/>
        <w:numPr>
          <w:ilvl w:val="0"/>
          <w:numId w:val="2"/>
        </w:numPr>
        <w:shd w:val="clear" w:color="auto" w:fill="FFFFFF"/>
        <w:spacing w:before="0" w:beforeAutospacing="0" w:after="0" w:afterAutospacing="0"/>
        <w:rPr>
          <w:rFonts w:ascii="Calibri" w:hAnsi="Calibri" w:cs="Calibri"/>
          <w:color w:val="242424"/>
        </w:rPr>
      </w:pPr>
      <w:r>
        <w:rPr>
          <w:color w:val="242424"/>
          <w:bdr w:val="none" w:sz="0" w:space="0" w:color="auto" w:frame="1"/>
        </w:rPr>
        <w:t>Coordinate proactive communications for Youth Ministries through newsletters, email/eblasts, weekly announcements, website content, social media and others as needed</w:t>
      </w:r>
    </w:p>
    <w:p w:rsidR="005E2A38" w:rsidRDefault="005E2A38" w:rsidP="005E2A38">
      <w:pPr>
        <w:pStyle w:val="xmsonormal"/>
        <w:numPr>
          <w:ilvl w:val="0"/>
          <w:numId w:val="2"/>
        </w:numPr>
        <w:shd w:val="clear" w:color="auto" w:fill="FFFFFF"/>
        <w:spacing w:before="0" w:beforeAutospacing="0" w:after="0" w:afterAutospacing="0"/>
        <w:rPr>
          <w:rFonts w:ascii="Calibri" w:hAnsi="Calibri" w:cs="Calibri"/>
          <w:color w:val="242424"/>
        </w:rPr>
      </w:pPr>
      <w:r>
        <w:rPr>
          <w:color w:val="242424"/>
          <w:bdr w:val="none" w:sz="0" w:space="0" w:color="auto" w:frame="1"/>
        </w:rPr>
        <w:t>Work with the office staff to supervise the recording and maintenance of program databases, financial records, scholarships, facilities use and calendar that relate to youth ministries in the life of the congregation</w:t>
      </w:r>
    </w:p>
    <w:p w:rsidR="005E2A38" w:rsidRDefault="005E2A38" w:rsidP="005E2A38">
      <w:pPr>
        <w:pStyle w:val="xmsonormal"/>
        <w:numPr>
          <w:ilvl w:val="0"/>
          <w:numId w:val="2"/>
        </w:numPr>
        <w:shd w:val="clear" w:color="auto" w:fill="FFFFFF"/>
        <w:spacing w:before="0" w:beforeAutospacing="0" w:after="0" w:afterAutospacing="0"/>
        <w:rPr>
          <w:rFonts w:ascii="Calibri" w:hAnsi="Calibri" w:cs="Calibri"/>
          <w:color w:val="242424"/>
        </w:rPr>
      </w:pPr>
      <w:r>
        <w:rPr>
          <w:color w:val="242424"/>
          <w:bdr w:val="none" w:sz="0" w:space="0" w:color="auto" w:frame="1"/>
        </w:rPr>
        <w:t>Meet with the Pastor and staff regularly</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b/>
          <w:bCs/>
          <w:color w:val="242424"/>
          <w:sz w:val="27"/>
          <w:szCs w:val="27"/>
          <w:bdr w:val="none" w:sz="0" w:space="0" w:color="auto" w:frame="1"/>
        </w:rPr>
        <w:t>Qualifications</w:t>
      </w:r>
    </w:p>
    <w:p w:rsidR="005E2A38" w:rsidRDefault="005E2A38" w:rsidP="005E2A38">
      <w:pPr>
        <w:pStyle w:val="xmsonormal"/>
        <w:numPr>
          <w:ilvl w:val="0"/>
          <w:numId w:val="3"/>
        </w:numPr>
        <w:shd w:val="clear" w:color="auto" w:fill="FFFFFF"/>
        <w:spacing w:before="0" w:beforeAutospacing="0" w:after="0" w:afterAutospacing="0"/>
        <w:rPr>
          <w:rFonts w:ascii="Calibri" w:hAnsi="Calibri" w:cs="Calibri"/>
          <w:color w:val="242424"/>
        </w:rPr>
      </w:pPr>
      <w:r>
        <w:rPr>
          <w:color w:val="242424"/>
          <w:bdr w:val="none" w:sz="0" w:space="0" w:color="auto" w:frame="1"/>
        </w:rPr>
        <w:t>Confident faith and hope filled spirit</w:t>
      </w:r>
    </w:p>
    <w:p w:rsidR="005E2A38" w:rsidRDefault="005E2A38" w:rsidP="005E2A38">
      <w:pPr>
        <w:pStyle w:val="xmsonormal"/>
        <w:numPr>
          <w:ilvl w:val="0"/>
          <w:numId w:val="3"/>
        </w:numPr>
        <w:shd w:val="clear" w:color="auto" w:fill="FFFFFF"/>
        <w:spacing w:before="0" w:beforeAutospacing="0" w:after="0" w:afterAutospacing="0"/>
        <w:rPr>
          <w:rFonts w:ascii="Calibri" w:hAnsi="Calibri" w:cs="Calibri"/>
          <w:color w:val="242424"/>
        </w:rPr>
      </w:pPr>
      <w:r>
        <w:rPr>
          <w:color w:val="242424"/>
          <w:bdr w:val="none" w:sz="0" w:space="0" w:color="auto" w:frame="1"/>
        </w:rPr>
        <w:t>Demonstrated ability to engage with children and families in a ministry setting</w:t>
      </w:r>
    </w:p>
    <w:p w:rsidR="005E2A38" w:rsidRDefault="005E2A38" w:rsidP="005E2A38">
      <w:pPr>
        <w:pStyle w:val="xmsonormal"/>
        <w:numPr>
          <w:ilvl w:val="0"/>
          <w:numId w:val="3"/>
        </w:numPr>
        <w:shd w:val="clear" w:color="auto" w:fill="FFFFFF"/>
        <w:spacing w:before="0" w:beforeAutospacing="0" w:after="0" w:afterAutospacing="0"/>
        <w:rPr>
          <w:rFonts w:ascii="Calibri" w:hAnsi="Calibri" w:cs="Calibri"/>
          <w:color w:val="242424"/>
        </w:rPr>
      </w:pPr>
      <w:r>
        <w:rPr>
          <w:color w:val="242424"/>
          <w:bdr w:val="none" w:sz="0" w:space="0" w:color="auto" w:frame="1"/>
        </w:rPr>
        <w:t>Proven leadership and strong communication skills</w:t>
      </w:r>
    </w:p>
    <w:p w:rsidR="005E2A38" w:rsidRDefault="005E2A38" w:rsidP="005E2A38">
      <w:pPr>
        <w:pStyle w:val="xmsonormal"/>
        <w:numPr>
          <w:ilvl w:val="0"/>
          <w:numId w:val="3"/>
        </w:numPr>
        <w:shd w:val="clear" w:color="auto" w:fill="FFFFFF"/>
        <w:spacing w:before="0" w:beforeAutospacing="0" w:after="0" w:afterAutospacing="0"/>
        <w:rPr>
          <w:rFonts w:ascii="Calibri" w:hAnsi="Calibri" w:cs="Calibri"/>
          <w:color w:val="242424"/>
        </w:rPr>
      </w:pPr>
      <w:r>
        <w:rPr>
          <w:color w:val="242424"/>
          <w:bdr w:val="none" w:sz="0" w:space="0" w:color="auto" w:frame="1"/>
        </w:rPr>
        <w:t>Experience in teaching and mentoring children</w:t>
      </w:r>
    </w:p>
    <w:p w:rsidR="005E2A38" w:rsidRDefault="005E2A38" w:rsidP="005E2A38">
      <w:pPr>
        <w:pStyle w:val="xmsonormal"/>
        <w:numPr>
          <w:ilvl w:val="0"/>
          <w:numId w:val="3"/>
        </w:numPr>
        <w:shd w:val="clear" w:color="auto" w:fill="FFFFFF"/>
        <w:spacing w:before="0" w:beforeAutospacing="0" w:after="0" w:afterAutospacing="0"/>
        <w:rPr>
          <w:rFonts w:ascii="Calibri" w:hAnsi="Calibri" w:cs="Calibri"/>
          <w:color w:val="242424"/>
        </w:rPr>
      </w:pPr>
      <w:r>
        <w:rPr>
          <w:color w:val="242424"/>
          <w:bdr w:val="none" w:sz="0" w:space="0" w:color="auto" w:frame="1"/>
        </w:rPr>
        <w:t>People skills that exhibit kindness, inclusivity, commitment to faith formation</w:t>
      </w:r>
    </w:p>
    <w:p w:rsidR="005E2A38" w:rsidRDefault="005E2A38" w:rsidP="005E2A38">
      <w:pPr>
        <w:pStyle w:val="xmsonormal"/>
        <w:numPr>
          <w:ilvl w:val="0"/>
          <w:numId w:val="3"/>
        </w:numPr>
        <w:shd w:val="clear" w:color="auto" w:fill="FFFFFF"/>
        <w:spacing w:before="0" w:beforeAutospacing="0" w:after="0" w:afterAutospacing="0"/>
        <w:rPr>
          <w:rFonts w:ascii="Calibri" w:hAnsi="Calibri" w:cs="Calibri"/>
          <w:color w:val="242424"/>
        </w:rPr>
      </w:pPr>
      <w:r>
        <w:rPr>
          <w:color w:val="242424"/>
          <w:bdr w:val="none" w:sz="0" w:space="0" w:color="auto" w:frame="1"/>
        </w:rPr>
        <w:t>Proficiency in event planning and budget keeping</w:t>
      </w:r>
    </w:p>
    <w:p w:rsidR="005E2A38" w:rsidRDefault="005E2A38" w:rsidP="005E2A38">
      <w:pPr>
        <w:pStyle w:val="xmsonormal"/>
        <w:shd w:val="clear" w:color="auto" w:fill="FFFFFF"/>
        <w:spacing w:before="0" w:beforeAutospacing="0" w:after="0" w:afterAutospacing="0"/>
        <w:rPr>
          <w:color w:val="242424"/>
          <w:sz w:val="27"/>
          <w:szCs w:val="27"/>
          <w:bdr w:val="none" w:sz="0" w:space="0" w:color="auto" w:frame="1"/>
        </w:rPr>
      </w:pP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Job Type: Part-time</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Pay: $25.00 per hour</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Expected hours: 20 per week</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Benefits:</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 Flexible schedule</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Ability to Commute: First Presbyterian Church, 824b Waukegan Road, Deerfield, IL 60015</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lastRenderedPageBreak/>
        <w:t>Work Location: In person</w:t>
      </w:r>
    </w:p>
    <w:p w:rsidR="005E2A38" w:rsidRDefault="005E2A38" w:rsidP="005E2A38">
      <w:pPr>
        <w:pStyle w:val="xmsonormal"/>
        <w:shd w:val="clear" w:color="auto" w:fill="FFFFFF"/>
        <w:spacing w:before="0" w:beforeAutospacing="0" w:after="0" w:afterAutospacing="0"/>
        <w:rPr>
          <w:rFonts w:ascii="Calibri" w:hAnsi="Calibri" w:cs="Calibri"/>
          <w:color w:val="242424"/>
          <w:sz w:val="27"/>
          <w:szCs w:val="27"/>
        </w:rPr>
      </w:pPr>
      <w:r>
        <w:rPr>
          <w:color w:val="242424"/>
          <w:sz w:val="27"/>
          <w:szCs w:val="27"/>
          <w:bdr w:val="none" w:sz="0" w:space="0" w:color="auto" w:frame="1"/>
        </w:rPr>
        <w:t>Start date: June 2, 2025</w:t>
      </w:r>
    </w:p>
    <w:p w:rsidR="0048248A" w:rsidRDefault="0048248A"/>
    <w:sectPr w:rsidR="0048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9BB"/>
    <w:multiLevelType w:val="multilevel"/>
    <w:tmpl w:val="B262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65A3D"/>
    <w:multiLevelType w:val="multilevel"/>
    <w:tmpl w:val="24D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62262"/>
    <w:multiLevelType w:val="multilevel"/>
    <w:tmpl w:val="6D6A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556033">
    <w:abstractNumId w:val="2"/>
  </w:num>
  <w:num w:numId="2" w16cid:durableId="448203270">
    <w:abstractNumId w:val="0"/>
  </w:num>
  <w:num w:numId="3" w16cid:durableId="152983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38"/>
    <w:rsid w:val="000134FF"/>
    <w:rsid w:val="00033127"/>
    <w:rsid w:val="00046F4F"/>
    <w:rsid w:val="000C4573"/>
    <w:rsid w:val="000E65B0"/>
    <w:rsid w:val="001146CC"/>
    <w:rsid w:val="00153D81"/>
    <w:rsid w:val="00232867"/>
    <w:rsid w:val="002A78F5"/>
    <w:rsid w:val="002F4C2D"/>
    <w:rsid w:val="002F7E09"/>
    <w:rsid w:val="00314DAF"/>
    <w:rsid w:val="00473A3B"/>
    <w:rsid w:val="0048248A"/>
    <w:rsid w:val="005E2A38"/>
    <w:rsid w:val="0065201E"/>
    <w:rsid w:val="006B6EA6"/>
    <w:rsid w:val="006D3A5A"/>
    <w:rsid w:val="006E1206"/>
    <w:rsid w:val="00707A5C"/>
    <w:rsid w:val="00710C2D"/>
    <w:rsid w:val="00806AF8"/>
    <w:rsid w:val="00833766"/>
    <w:rsid w:val="00841A14"/>
    <w:rsid w:val="008671BE"/>
    <w:rsid w:val="0086746C"/>
    <w:rsid w:val="00887290"/>
    <w:rsid w:val="008A0EC4"/>
    <w:rsid w:val="008A3027"/>
    <w:rsid w:val="008F290B"/>
    <w:rsid w:val="0093412F"/>
    <w:rsid w:val="009954B5"/>
    <w:rsid w:val="00A012E6"/>
    <w:rsid w:val="00A20CDF"/>
    <w:rsid w:val="00A3012F"/>
    <w:rsid w:val="00AE2683"/>
    <w:rsid w:val="00B350EA"/>
    <w:rsid w:val="00BA1EF9"/>
    <w:rsid w:val="00BA711B"/>
    <w:rsid w:val="00C64E6C"/>
    <w:rsid w:val="00C656AF"/>
    <w:rsid w:val="00C86DAA"/>
    <w:rsid w:val="00CB3150"/>
    <w:rsid w:val="00CC1BE7"/>
    <w:rsid w:val="00CF4D76"/>
    <w:rsid w:val="00D051FF"/>
    <w:rsid w:val="00DC2E1E"/>
    <w:rsid w:val="00E212FE"/>
    <w:rsid w:val="00E761DC"/>
    <w:rsid w:val="00E93F7A"/>
    <w:rsid w:val="00F1070C"/>
    <w:rsid w:val="00F655DC"/>
    <w:rsid w:val="00FB5F6B"/>
    <w:rsid w:val="00FC5976"/>
    <w:rsid w:val="00FE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FC2FC"/>
  <w15:chartTrackingRefBased/>
  <w15:docId w15:val="{3E146AD9-3BD9-3E4E-9C1A-870C5497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A38"/>
    <w:rPr>
      <w:rFonts w:eastAsiaTheme="majorEastAsia" w:cstheme="majorBidi"/>
      <w:color w:val="272727" w:themeColor="text1" w:themeTint="D8"/>
    </w:rPr>
  </w:style>
  <w:style w:type="paragraph" w:styleId="Title">
    <w:name w:val="Title"/>
    <w:basedOn w:val="Normal"/>
    <w:next w:val="Normal"/>
    <w:link w:val="TitleChar"/>
    <w:uiPriority w:val="10"/>
    <w:qFormat/>
    <w:rsid w:val="005E2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A38"/>
    <w:pPr>
      <w:spacing w:before="160"/>
      <w:jc w:val="center"/>
    </w:pPr>
    <w:rPr>
      <w:i/>
      <w:iCs/>
      <w:color w:val="404040" w:themeColor="text1" w:themeTint="BF"/>
    </w:rPr>
  </w:style>
  <w:style w:type="character" w:customStyle="1" w:styleId="QuoteChar">
    <w:name w:val="Quote Char"/>
    <w:basedOn w:val="DefaultParagraphFont"/>
    <w:link w:val="Quote"/>
    <w:uiPriority w:val="29"/>
    <w:rsid w:val="005E2A38"/>
    <w:rPr>
      <w:i/>
      <w:iCs/>
      <w:color w:val="404040" w:themeColor="text1" w:themeTint="BF"/>
    </w:rPr>
  </w:style>
  <w:style w:type="paragraph" w:styleId="ListParagraph">
    <w:name w:val="List Paragraph"/>
    <w:basedOn w:val="Normal"/>
    <w:uiPriority w:val="34"/>
    <w:qFormat/>
    <w:rsid w:val="005E2A38"/>
    <w:pPr>
      <w:ind w:left="720"/>
      <w:contextualSpacing/>
    </w:pPr>
  </w:style>
  <w:style w:type="character" w:styleId="IntenseEmphasis">
    <w:name w:val="Intense Emphasis"/>
    <w:basedOn w:val="DefaultParagraphFont"/>
    <w:uiPriority w:val="21"/>
    <w:qFormat/>
    <w:rsid w:val="005E2A38"/>
    <w:rPr>
      <w:i/>
      <w:iCs/>
      <w:color w:val="0F4761" w:themeColor="accent1" w:themeShade="BF"/>
    </w:rPr>
  </w:style>
  <w:style w:type="paragraph" w:styleId="IntenseQuote">
    <w:name w:val="Intense Quote"/>
    <w:basedOn w:val="Normal"/>
    <w:next w:val="Normal"/>
    <w:link w:val="IntenseQuoteChar"/>
    <w:uiPriority w:val="30"/>
    <w:qFormat/>
    <w:rsid w:val="005E2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A38"/>
    <w:rPr>
      <w:i/>
      <w:iCs/>
      <w:color w:val="0F4761" w:themeColor="accent1" w:themeShade="BF"/>
    </w:rPr>
  </w:style>
  <w:style w:type="character" w:styleId="IntenseReference">
    <w:name w:val="Intense Reference"/>
    <w:basedOn w:val="DefaultParagraphFont"/>
    <w:uiPriority w:val="32"/>
    <w:qFormat/>
    <w:rsid w:val="005E2A38"/>
    <w:rPr>
      <w:b/>
      <w:bCs/>
      <w:smallCaps/>
      <w:color w:val="0F4761" w:themeColor="accent1" w:themeShade="BF"/>
      <w:spacing w:val="5"/>
    </w:rPr>
  </w:style>
  <w:style w:type="paragraph" w:customStyle="1" w:styleId="xmsonormal">
    <w:name w:val="x_msonormal"/>
    <w:basedOn w:val="Normal"/>
    <w:rsid w:val="005E2A3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MacDougall, Emily</dc:creator>
  <cp:keywords/>
  <dc:description/>
  <cp:lastModifiedBy>MacDougall, Emily</cp:lastModifiedBy>
  <cp:revision>1</cp:revision>
  <dcterms:created xsi:type="dcterms:W3CDTF">2025-05-14T19:37:00Z</dcterms:created>
  <dcterms:modified xsi:type="dcterms:W3CDTF">2025-05-14T19:38:00Z</dcterms:modified>
</cp:coreProperties>
</file>