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B9124" w14:textId="77777777" w:rsidR="003120CF" w:rsidRPr="003120CF" w:rsidRDefault="003120CF" w:rsidP="003120CF">
      <w:pPr>
        <w:pStyle w:val="Heading2"/>
        <w:jc w:val="center"/>
        <w:rPr>
          <w:rFonts w:ascii="Times New Roman" w:hAnsi="Times New Roman" w:cs="Times New Roman"/>
          <w:b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3120CF">
        <w:rPr>
          <w:rFonts w:ascii="Times New Roman" w:hAnsi="Times New Roman" w:cs="Times New Roman"/>
          <w:b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CURRICULUM VITAE</w:t>
      </w:r>
    </w:p>
    <w:p w14:paraId="16DBD7C4" w14:textId="77777777" w:rsidR="003120CF" w:rsidRPr="003120CF" w:rsidRDefault="003120CF" w:rsidP="003120CF">
      <w:pPr>
        <w:pStyle w:val="Heading2"/>
        <w:jc w:val="center"/>
        <w:rPr>
          <w:rFonts w:ascii="Times New Roman" w:hAnsi="Times New Roman" w:cs="Times New Roman"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0AF12AD6" w14:textId="77777777" w:rsidR="003120CF" w:rsidRPr="003120CF" w:rsidRDefault="003120CF" w:rsidP="003120CF">
      <w:pPr>
        <w:pStyle w:val="Heading2"/>
        <w:jc w:val="center"/>
        <w:rPr>
          <w:rFonts w:ascii="Times New Roman" w:hAnsi="Times New Roman" w:cs="Times New Roman"/>
          <w:smallCaps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3120CF">
        <w:rPr>
          <w:rFonts w:ascii="Times New Roman" w:hAnsi="Times New Roman" w:cs="Times New Roman"/>
          <w:smallCaps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Dr. Judith M. Gundry</w:t>
      </w:r>
    </w:p>
    <w:p w14:paraId="610502CC" w14:textId="77777777" w:rsidR="003120CF" w:rsidRPr="00004BB8" w:rsidRDefault="003120CF" w:rsidP="003120CF">
      <w:pPr>
        <w:jc w:val="center"/>
      </w:pPr>
      <w:r w:rsidRPr="00004BB8">
        <w:t>Research Scholar</w:t>
      </w:r>
    </w:p>
    <w:p w14:paraId="184928A6" w14:textId="77777777" w:rsidR="003120CF" w:rsidRPr="00004BB8" w:rsidRDefault="003120CF" w:rsidP="003120CF">
      <w:pPr>
        <w:jc w:val="center"/>
      </w:pPr>
      <w:r w:rsidRPr="00004BB8">
        <w:t>Adjunct Professor of New Testament</w:t>
      </w:r>
    </w:p>
    <w:p w14:paraId="49A9284B" w14:textId="77777777" w:rsidR="003120CF" w:rsidRPr="00004BB8" w:rsidRDefault="003120CF" w:rsidP="003120CF">
      <w:pPr>
        <w:pStyle w:val="Heading8"/>
      </w:pPr>
    </w:p>
    <w:p w14:paraId="797BA3BA" w14:textId="77777777" w:rsidR="003120CF" w:rsidRPr="00004BB8" w:rsidRDefault="003120CF" w:rsidP="003120CF">
      <w:pPr>
        <w:pStyle w:val="Heading8"/>
        <w:ind w:left="2160" w:firstLine="990"/>
      </w:pPr>
      <w:r w:rsidRPr="00004BB8">
        <w:t>Yale Divinity School</w:t>
      </w:r>
      <w:r>
        <w:t xml:space="preserve">, Yale </w:t>
      </w:r>
      <w:r w:rsidRPr="00004BB8">
        <w:t>University</w:t>
      </w:r>
    </w:p>
    <w:p w14:paraId="174518A6" w14:textId="77777777" w:rsidR="003120CF" w:rsidRPr="00004BB8" w:rsidRDefault="003120CF" w:rsidP="003120CF">
      <w:pPr>
        <w:ind w:left="2160" w:firstLine="990"/>
      </w:pPr>
      <w:r w:rsidRPr="00004BB8">
        <w:t>409 Prospect Street</w:t>
      </w:r>
    </w:p>
    <w:p w14:paraId="50CF585E" w14:textId="77777777" w:rsidR="003120CF" w:rsidRPr="00004BB8" w:rsidRDefault="003120CF" w:rsidP="003120CF">
      <w:pPr>
        <w:ind w:left="2160" w:firstLine="990"/>
      </w:pPr>
      <w:r w:rsidRPr="00004BB8">
        <w:t>New Haven, CT  06511</w:t>
      </w:r>
    </w:p>
    <w:p w14:paraId="3D7DF39A" w14:textId="77777777" w:rsidR="003120CF" w:rsidRPr="00004BB8" w:rsidRDefault="003120CF" w:rsidP="003120CF">
      <w:pPr>
        <w:ind w:left="2160" w:firstLine="990"/>
      </w:pPr>
      <w:r w:rsidRPr="00004BB8">
        <w:t>203-432-6156 (Office: Stuart S129)</w:t>
      </w:r>
    </w:p>
    <w:p w14:paraId="23F7328A" w14:textId="77777777" w:rsidR="003120CF" w:rsidRPr="00004BB8" w:rsidRDefault="003120CF" w:rsidP="003120CF">
      <w:pPr>
        <w:ind w:left="2160" w:firstLine="990"/>
        <w:rPr>
          <w:u w:val="single"/>
        </w:rPr>
      </w:pPr>
      <w:r w:rsidRPr="00004BB8">
        <w:rPr>
          <w:u w:val="single"/>
        </w:rPr>
        <w:t>judith.gundry@yale.edu</w:t>
      </w:r>
    </w:p>
    <w:p w14:paraId="5D5A9892" w14:textId="77777777" w:rsidR="003120CF" w:rsidRPr="00004BB8" w:rsidRDefault="003120CF" w:rsidP="003120CF"/>
    <w:p w14:paraId="779BFAF8" w14:textId="77777777" w:rsidR="003120CF" w:rsidRDefault="003120CF" w:rsidP="003120CF">
      <w:pPr>
        <w:rPr>
          <w:b/>
        </w:rPr>
      </w:pPr>
    </w:p>
    <w:p w14:paraId="35F7E572" w14:textId="77777777" w:rsidR="003120CF" w:rsidRPr="001D3696" w:rsidRDefault="003120CF" w:rsidP="003120CF">
      <w:pPr>
        <w:spacing w:after="120"/>
        <w:rPr>
          <w:bCs/>
        </w:rPr>
      </w:pPr>
      <w:r w:rsidRPr="001D3696">
        <w:rPr>
          <w:bCs/>
        </w:rPr>
        <w:t>EDUCATION</w:t>
      </w:r>
    </w:p>
    <w:p w14:paraId="022A08BB" w14:textId="77777777" w:rsidR="003120CF" w:rsidRPr="00004BB8" w:rsidRDefault="003120CF" w:rsidP="003120CF">
      <w:pPr>
        <w:ind w:left="1440" w:hanging="1440"/>
      </w:pPr>
      <w:proofErr w:type="gramStart"/>
      <w:r w:rsidRPr="00004BB8">
        <w:t xml:space="preserve">1978  </w:t>
      </w:r>
      <w:r w:rsidRPr="00004BB8">
        <w:tab/>
      </w:r>
      <w:proofErr w:type="gramEnd"/>
      <w:r w:rsidRPr="00004BB8">
        <w:t xml:space="preserve">B.A. </w:t>
      </w:r>
      <w:r w:rsidRPr="00004BB8">
        <w:rPr>
          <w:i/>
        </w:rPr>
        <w:t>summa cum laude</w:t>
      </w:r>
      <w:r w:rsidRPr="00004BB8">
        <w:t>, Westmont College (Religious Studies; Comparative Literature)</w:t>
      </w:r>
    </w:p>
    <w:p w14:paraId="219D97E5" w14:textId="77777777" w:rsidR="003120CF" w:rsidRPr="00004BB8" w:rsidRDefault="003120CF" w:rsidP="003120CF">
      <w:pPr>
        <w:ind w:left="1440" w:hanging="1440"/>
      </w:pPr>
      <w:proofErr w:type="gramStart"/>
      <w:r w:rsidRPr="00004BB8">
        <w:t xml:space="preserve">1980  </w:t>
      </w:r>
      <w:r w:rsidRPr="00004BB8">
        <w:tab/>
      </w:r>
      <w:proofErr w:type="gramEnd"/>
      <w:r w:rsidRPr="00004BB8">
        <w:t>M.A., Fuller Theological Seminary</w:t>
      </w:r>
    </w:p>
    <w:p w14:paraId="35D8FB3E" w14:textId="77777777" w:rsidR="003120CF" w:rsidRPr="00004BB8" w:rsidRDefault="003120CF" w:rsidP="003120CF">
      <w:pPr>
        <w:ind w:left="1440" w:hanging="1440"/>
      </w:pPr>
      <w:proofErr w:type="gramStart"/>
      <w:r w:rsidRPr="00004BB8">
        <w:t xml:space="preserve">1988  </w:t>
      </w:r>
      <w:r w:rsidRPr="00004BB8">
        <w:tab/>
      </w:r>
      <w:proofErr w:type="gramEnd"/>
      <w:r w:rsidRPr="00004BB8">
        <w:t xml:space="preserve">Th.D., </w:t>
      </w:r>
      <w:r w:rsidRPr="00004BB8">
        <w:rPr>
          <w:i/>
        </w:rPr>
        <w:t>magna cum laude</w:t>
      </w:r>
      <w:r w:rsidRPr="00004BB8">
        <w:t>, Eberhard-Karls University of Tübingen (supervisor: Otfried Hofius)</w:t>
      </w:r>
    </w:p>
    <w:p w14:paraId="602B5C34" w14:textId="77777777" w:rsidR="003120CF" w:rsidRPr="00004BB8" w:rsidRDefault="003120CF" w:rsidP="003120CF">
      <w:pPr>
        <w:rPr>
          <w:b/>
        </w:rPr>
      </w:pPr>
    </w:p>
    <w:p w14:paraId="7A7D1931" w14:textId="77777777" w:rsidR="003120CF" w:rsidRDefault="003120CF" w:rsidP="003120CF">
      <w:pPr>
        <w:spacing w:after="120"/>
        <w:rPr>
          <w:bCs/>
        </w:rPr>
      </w:pPr>
    </w:p>
    <w:p w14:paraId="2C3C78FE" w14:textId="77777777" w:rsidR="003120CF" w:rsidRPr="001D3696" w:rsidRDefault="003120CF" w:rsidP="003120CF">
      <w:pPr>
        <w:spacing w:after="120"/>
        <w:rPr>
          <w:bCs/>
        </w:rPr>
      </w:pPr>
      <w:r w:rsidRPr="001D3696">
        <w:rPr>
          <w:bCs/>
        </w:rPr>
        <w:t>HONORS, RESEARCH FELLOWSHIPS &amp; GRANTS</w:t>
      </w:r>
    </w:p>
    <w:p w14:paraId="26FA7C6B" w14:textId="77777777" w:rsidR="003120CF" w:rsidRPr="00004BB8" w:rsidRDefault="003120CF" w:rsidP="003120CF">
      <w:pPr>
        <w:ind w:left="1440" w:hanging="1440"/>
      </w:pPr>
      <w:r w:rsidRPr="00004BB8">
        <w:t>1981-</w:t>
      </w:r>
      <w:proofErr w:type="gramStart"/>
      <w:r w:rsidRPr="00004BB8">
        <w:t xml:space="preserve">84  </w:t>
      </w:r>
      <w:r w:rsidRPr="00004BB8">
        <w:tab/>
      </w:r>
      <w:proofErr w:type="gramEnd"/>
      <w:r w:rsidRPr="00004BB8">
        <w:t xml:space="preserve">Ecumenical Scholar Grant, </w:t>
      </w:r>
      <w:proofErr w:type="spellStart"/>
      <w:r w:rsidRPr="00004BB8">
        <w:t>Evangelische</w:t>
      </w:r>
      <w:proofErr w:type="spellEnd"/>
      <w:r w:rsidRPr="00004BB8">
        <w:t xml:space="preserve"> </w:t>
      </w:r>
      <w:proofErr w:type="spellStart"/>
      <w:r w:rsidRPr="00004BB8">
        <w:t>Kirche</w:t>
      </w:r>
      <w:proofErr w:type="spellEnd"/>
      <w:r w:rsidRPr="00004BB8">
        <w:t xml:space="preserve"> </w:t>
      </w:r>
      <w:proofErr w:type="spellStart"/>
      <w:r w:rsidRPr="00004BB8">
        <w:t>Deutschlands</w:t>
      </w:r>
      <w:proofErr w:type="spellEnd"/>
    </w:p>
    <w:p w14:paraId="7283EE08" w14:textId="77777777" w:rsidR="003120CF" w:rsidRPr="00004BB8" w:rsidRDefault="003120CF" w:rsidP="003120CF">
      <w:pPr>
        <w:ind w:left="1440" w:hanging="1440"/>
      </w:pPr>
      <w:r w:rsidRPr="00004BB8">
        <w:t>1994-</w:t>
      </w:r>
      <w:proofErr w:type="gramStart"/>
      <w:r w:rsidRPr="00004BB8">
        <w:t xml:space="preserve">95  </w:t>
      </w:r>
      <w:r w:rsidRPr="00004BB8">
        <w:tab/>
      </w:r>
      <w:proofErr w:type="gramEnd"/>
      <w:r w:rsidRPr="00004BB8">
        <w:t>Pew Charitable Trust Research Grant</w:t>
      </w:r>
    </w:p>
    <w:p w14:paraId="4A4FAEF4" w14:textId="77777777" w:rsidR="003120CF" w:rsidRDefault="003120CF" w:rsidP="003120CF">
      <w:pPr>
        <w:ind w:left="1440" w:hanging="1440"/>
      </w:pPr>
      <w:r w:rsidRPr="00004BB8">
        <w:t>1995-</w:t>
      </w:r>
      <w:proofErr w:type="gramStart"/>
      <w:r w:rsidRPr="00004BB8">
        <w:t xml:space="preserve">96  </w:t>
      </w:r>
      <w:r w:rsidRPr="00004BB8">
        <w:tab/>
      </w:r>
      <w:proofErr w:type="gramEnd"/>
      <w:r w:rsidRPr="00004BB8">
        <w:t>Alexander von Humboldt Foundation Research Fellowship</w:t>
      </w:r>
    </w:p>
    <w:p w14:paraId="6DF79ED4" w14:textId="77777777" w:rsidR="003120CF" w:rsidRPr="00004BB8" w:rsidRDefault="003120CF" w:rsidP="003120CF">
      <w:pPr>
        <w:numPr>
          <w:ilvl w:val="0"/>
          <w:numId w:val="1"/>
        </w:numPr>
        <w:tabs>
          <w:tab w:val="left" w:pos="1440"/>
        </w:tabs>
        <w:ind w:left="1440" w:hanging="1440"/>
      </w:pPr>
      <w:r w:rsidRPr="00004BB8">
        <w:t xml:space="preserve">Elected to </w:t>
      </w:r>
      <w:proofErr w:type="spellStart"/>
      <w:r w:rsidRPr="00004BB8">
        <w:rPr>
          <w:i/>
        </w:rPr>
        <w:t>Studiorum</w:t>
      </w:r>
      <w:proofErr w:type="spellEnd"/>
      <w:r w:rsidRPr="00004BB8">
        <w:rPr>
          <w:i/>
        </w:rPr>
        <w:t xml:space="preserve"> Novi </w:t>
      </w:r>
      <w:proofErr w:type="spellStart"/>
      <w:r w:rsidRPr="00004BB8">
        <w:rPr>
          <w:i/>
        </w:rPr>
        <w:t>Testamenti</w:t>
      </w:r>
      <w:proofErr w:type="spellEnd"/>
      <w:r w:rsidRPr="00004BB8">
        <w:rPr>
          <w:i/>
        </w:rPr>
        <w:t xml:space="preserve"> </w:t>
      </w:r>
      <w:proofErr w:type="spellStart"/>
      <w:r w:rsidRPr="00004BB8">
        <w:rPr>
          <w:i/>
        </w:rPr>
        <w:t>Societas</w:t>
      </w:r>
      <w:proofErr w:type="spellEnd"/>
    </w:p>
    <w:p w14:paraId="4F952333" w14:textId="77777777" w:rsidR="003120CF" w:rsidRPr="00004BB8" w:rsidRDefault="003120CF" w:rsidP="003120CF">
      <w:proofErr w:type="gramStart"/>
      <w:r>
        <w:t>1998</w:t>
      </w:r>
      <w:r w:rsidRPr="00004BB8">
        <w:t xml:space="preserve">  </w:t>
      </w:r>
      <w:r w:rsidRPr="00004BB8">
        <w:tab/>
      </w:r>
      <w:proofErr w:type="gramEnd"/>
      <w:r>
        <w:tab/>
      </w:r>
      <w:r w:rsidRPr="00004BB8">
        <w:t>Tenure granted, Fuller Theological Seminary</w:t>
      </w:r>
    </w:p>
    <w:p w14:paraId="277442DB" w14:textId="77777777" w:rsidR="003120CF" w:rsidRDefault="003120CF" w:rsidP="003120CF">
      <w:pPr>
        <w:ind w:left="1440" w:hanging="1440"/>
      </w:pPr>
      <w:r w:rsidRPr="00004BB8">
        <w:t xml:space="preserve">2003/04 </w:t>
      </w:r>
      <w:r w:rsidRPr="00004BB8">
        <w:tab/>
        <w:t>Louisville Institute Christian Faith and Life Sabbatical Grant</w:t>
      </w:r>
    </w:p>
    <w:p w14:paraId="3235918B" w14:textId="77777777" w:rsidR="003120CF" w:rsidRPr="00004BB8" w:rsidRDefault="003120CF" w:rsidP="003120CF">
      <w:pPr>
        <w:ind w:left="1440" w:hanging="1440"/>
      </w:pPr>
      <w:proofErr w:type="gramStart"/>
      <w:r w:rsidRPr="00004BB8">
        <w:t xml:space="preserve">2010  </w:t>
      </w:r>
      <w:r w:rsidRPr="00004BB8">
        <w:tab/>
      </w:r>
      <w:proofErr w:type="gramEnd"/>
      <w:r w:rsidRPr="00004BB8">
        <w:t>Alexander von Humboldt Foundation Research Fellowship (Alumni Program), short research visit (July-August)</w:t>
      </w:r>
      <w:r>
        <w:t>,</w:t>
      </w:r>
      <w:r w:rsidRPr="003D08ED">
        <w:t xml:space="preserve"> </w:t>
      </w:r>
      <w:r w:rsidRPr="00004BB8">
        <w:t>Eberhard-Karls University of Tübingen</w:t>
      </w:r>
    </w:p>
    <w:p w14:paraId="4C1D4DFF" w14:textId="77777777" w:rsidR="003120CF" w:rsidRPr="00004BB8" w:rsidRDefault="003120CF" w:rsidP="003120CF">
      <w:pPr>
        <w:ind w:left="1440" w:hanging="1440"/>
      </w:pPr>
      <w:proofErr w:type="gramStart"/>
      <w:r w:rsidRPr="00004BB8">
        <w:t xml:space="preserve">2011  </w:t>
      </w:r>
      <w:r w:rsidRPr="00004BB8">
        <w:tab/>
      </w:r>
      <w:proofErr w:type="gramEnd"/>
      <w:r w:rsidRPr="00004BB8">
        <w:t>Alexander von Humboldt Foundation Research Fellowship (Alumni Program), short research visit (June-July), Eberhard-Karls University of Tübingen</w:t>
      </w:r>
    </w:p>
    <w:p w14:paraId="1B461AF0" w14:textId="77777777" w:rsidR="003120CF" w:rsidRPr="00004BB8" w:rsidRDefault="003120CF" w:rsidP="003120CF">
      <w:pPr>
        <w:ind w:left="1440" w:hanging="1440"/>
      </w:pPr>
      <w:r w:rsidRPr="00004BB8">
        <w:t>2015</w:t>
      </w:r>
      <w:r w:rsidRPr="00004BB8">
        <w:tab/>
        <w:t>Center for Theological Inquiry Research Fellowship, Inquiry on the Societal Implications of Astrobiology, 2015-16 (accepted)</w:t>
      </w:r>
    </w:p>
    <w:p w14:paraId="6B8420DB" w14:textId="77777777" w:rsidR="003120CF" w:rsidRPr="00004BB8" w:rsidRDefault="003120CF" w:rsidP="003120CF">
      <w:pPr>
        <w:ind w:left="1440" w:hanging="1440"/>
      </w:pPr>
      <w:r w:rsidRPr="00004BB8">
        <w:tab/>
        <w:t>Center for Christian Thought (BIOLA University) Research Fellowship, Spring 2016 (declined)</w:t>
      </w:r>
    </w:p>
    <w:p w14:paraId="46ED7030" w14:textId="77777777" w:rsidR="003120CF" w:rsidRPr="00756F0D" w:rsidRDefault="003120CF" w:rsidP="003120CF">
      <w:pPr>
        <w:ind w:left="1440" w:hanging="1440"/>
        <w:rPr>
          <w:bCs/>
        </w:rPr>
      </w:pPr>
      <w:r w:rsidRPr="00756F0D">
        <w:rPr>
          <w:bCs/>
        </w:rPr>
        <w:t>2020/21</w:t>
      </w:r>
      <w:r w:rsidRPr="00756F0D">
        <w:rPr>
          <w:bCs/>
        </w:rPr>
        <w:tab/>
        <w:t>Humanities Co-Investigator (Yr. 2), The Philosophy, Theology, and Psychology of Christian Trust in God Research Grant, John Templeton Foundation</w:t>
      </w:r>
    </w:p>
    <w:p w14:paraId="1DF5BA3B" w14:textId="77777777" w:rsidR="003120CF" w:rsidRPr="00004BB8" w:rsidRDefault="003120CF" w:rsidP="003120CF"/>
    <w:p w14:paraId="76F62646" w14:textId="77777777" w:rsidR="003120CF" w:rsidRDefault="003120CF" w:rsidP="003120CF">
      <w:pPr>
        <w:spacing w:after="120"/>
        <w:rPr>
          <w:bCs/>
        </w:rPr>
      </w:pPr>
    </w:p>
    <w:p w14:paraId="5C273826" w14:textId="77777777" w:rsidR="003120CF" w:rsidRPr="001D3696" w:rsidRDefault="003120CF" w:rsidP="003120CF">
      <w:pPr>
        <w:spacing w:after="120"/>
        <w:rPr>
          <w:bCs/>
        </w:rPr>
      </w:pPr>
      <w:r w:rsidRPr="001D3696">
        <w:rPr>
          <w:bCs/>
        </w:rPr>
        <w:t>ACADEMIC APPOINTMENTS</w:t>
      </w:r>
    </w:p>
    <w:p w14:paraId="67A1F939" w14:textId="77777777" w:rsidR="003120CF" w:rsidRPr="00441E41" w:rsidRDefault="003120CF" w:rsidP="003120CF">
      <w:pPr>
        <w:ind w:left="1440" w:hanging="1440"/>
      </w:pPr>
      <w:r w:rsidRPr="00441E41">
        <w:lastRenderedPageBreak/>
        <w:t>202</w:t>
      </w:r>
      <w:r>
        <w:t>2</w:t>
      </w:r>
      <w:r w:rsidRPr="00441E41">
        <w:t>-</w:t>
      </w:r>
      <w:r>
        <w:t>present</w:t>
      </w:r>
      <w:r w:rsidRPr="00441E41">
        <w:tab/>
        <w:t>Adjunct Professor</w:t>
      </w:r>
      <w:r w:rsidRPr="00886F07">
        <w:t xml:space="preserve"> </w:t>
      </w:r>
      <w:r>
        <w:t>of New Testament</w:t>
      </w:r>
      <w:r w:rsidRPr="00441E41">
        <w:t>,</w:t>
      </w:r>
      <w:r w:rsidRPr="003B534C">
        <w:t xml:space="preserve"> </w:t>
      </w:r>
      <w:r w:rsidRPr="00004BB8">
        <w:t>Yale Divinity School</w:t>
      </w:r>
      <w:r>
        <w:t xml:space="preserve"> and </w:t>
      </w:r>
      <w:r w:rsidRPr="00441E41">
        <w:t>Department of Religious Studies, Yale University</w:t>
      </w:r>
    </w:p>
    <w:p w14:paraId="4BE2DD5E" w14:textId="77777777" w:rsidR="003120CF" w:rsidRDefault="003120CF" w:rsidP="003120CF">
      <w:pPr>
        <w:ind w:left="1440" w:hanging="1440"/>
      </w:pPr>
      <w:r w:rsidRPr="00004BB8">
        <w:t>2008-present</w:t>
      </w:r>
      <w:r w:rsidRPr="00004BB8">
        <w:tab/>
        <w:t>Research Scholar, Yale University</w:t>
      </w:r>
    </w:p>
    <w:p w14:paraId="59533AEF" w14:textId="77777777" w:rsidR="003120CF" w:rsidRDefault="003120CF" w:rsidP="003120CF">
      <w:pPr>
        <w:ind w:left="1440" w:hanging="1440"/>
      </w:pPr>
      <w:r w:rsidRPr="00004BB8">
        <w:t>1998-</w:t>
      </w:r>
      <w:r>
        <w:t>2022</w:t>
      </w:r>
      <w:r w:rsidRPr="00004BB8">
        <w:t xml:space="preserve"> </w:t>
      </w:r>
      <w:r w:rsidRPr="00004BB8">
        <w:tab/>
      </w:r>
      <w:r w:rsidRPr="00441E41">
        <w:t xml:space="preserve">Adjunct </w:t>
      </w:r>
      <w:r>
        <w:t xml:space="preserve">Associate </w:t>
      </w:r>
      <w:r w:rsidRPr="00441E41">
        <w:t>Professor</w:t>
      </w:r>
      <w:r w:rsidRPr="00886F07">
        <w:t xml:space="preserve"> </w:t>
      </w:r>
      <w:r>
        <w:t>of New Testament,</w:t>
      </w:r>
      <w:r w:rsidRPr="00004BB8">
        <w:t xml:space="preserve"> Yale Divinity School </w:t>
      </w:r>
    </w:p>
    <w:p w14:paraId="6908D038" w14:textId="77777777" w:rsidR="003120CF" w:rsidRPr="00004BB8" w:rsidRDefault="003120CF" w:rsidP="003120CF">
      <w:pPr>
        <w:ind w:left="1440" w:hanging="1440"/>
      </w:pPr>
      <w:r w:rsidRPr="00004BB8">
        <w:t>1998-2008</w:t>
      </w:r>
      <w:r w:rsidRPr="00004BB8">
        <w:tab/>
        <w:t>Research Fellow, Yale University</w:t>
      </w:r>
    </w:p>
    <w:p w14:paraId="1228D5AE" w14:textId="77777777" w:rsidR="003120CF" w:rsidRPr="00004BB8" w:rsidRDefault="003120CF" w:rsidP="003120CF">
      <w:pPr>
        <w:tabs>
          <w:tab w:val="left" w:pos="1440"/>
        </w:tabs>
        <w:ind w:left="1440" w:hanging="1440"/>
      </w:pPr>
      <w:r w:rsidRPr="00004BB8">
        <w:t>1993-1998</w:t>
      </w:r>
      <w:r w:rsidRPr="00004BB8">
        <w:tab/>
        <w:t>Associate Professor of New Testament, Fuller Theological Seminary</w:t>
      </w:r>
      <w:r>
        <w:t>;</w:t>
      </w:r>
      <w:r w:rsidRPr="00900783">
        <w:t xml:space="preserve"> </w:t>
      </w:r>
      <w:r w:rsidRPr="00004BB8">
        <w:t>tenure 1998</w:t>
      </w:r>
    </w:p>
    <w:p w14:paraId="439A25D0" w14:textId="77777777" w:rsidR="003120CF" w:rsidRPr="00004BB8" w:rsidRDefault="003120CF" w:rsidP="003120CF">
      <w:pPr>
        <w:ind w:left="1440" w:hanging="1440"/>
      </w:pPr>
      <w:r w:rsidRPr="00004BB8">
        <w:t>1991-1993</w:t>
      </w:r>
      <w:r w:rsidRPr="00004BB8">
        <w:tab/>
        <w:t>Assistant Professor of New Testament, Fuller Theological Seminary</w:t>
      </w:r>
    </w:p>
    <w:p w14:paraId="0BA97FD9" w14:textId="77777777" w:rsidR="003120CF" w:rsidRPr="00004BB8" w:rsidRDefault="003120CF" w:rsidP="003120CF">
      <w:pPr>
        <w:ind w:left="1440" w:hanging="1440"/>
      </w:pPr>
      <w:r w:rsidRPr="00004BB8">
        <w:t xml:space="preserve">1988, 89 </w:t>
      </w:r>
      <w:r w:rsidRPr="00004BB8">
        <w:tab/>
        <w:t xml:space="preserve">Assistant Professor of New Testament </w:t>
      </w:r>
      <w:r>
        <w:t>(</w:t>
      </w:r>
      <w:r w:rsidRPr="00004BB8">
        <w:t>Adjunct</w:t>
      </w:r>
      <w:r>
        <w:t>),</w:t>
      </w:r>
      <w:r w:rsidRPr="00004BB8">
        <w:t xml:space="preserve"> Fuller Theological Seminary</w:t>
      </w:r>
    </w:p>
    <w:p w14:paraId="009A4ECD" w14:textId="77777777" w:rsidR="003120CF" w:rsidRDefault="003120CF" w:rsidP="003120CF">
      <w:pPr>
        <w:ind w:left="1440" w:hanging="1440"/>
      </w:pPr>
      <w:r w:rsidRPr="00004BB8">
        <w:t>1985-1991</w:t>
      </w:r>
      <w:r w:rsidRPr="00004BB8">
        <w:tab/>
        <w:t xml:space="preserve">Professor of New Testament, </w:t>
      </w:r>
      <w:proofErr w:type="spellStart"/>
      <w:r w:rsidRPr="00004BB8">
        <w:t>Evandjeosko-Teoloski-Fakultet</w:t>
      </w:r>
      <w:proofErr w:type="spellEnd"/>
      <w:r w:rsidRPr="00004BB8">
        <w:t xml:space="preserve">, </w:t>
      </w:r>
      <w:r>
        <w:t>Croatia</w:t>
      </w:r>
    </w:p>
    <w:p w14:paraId="3ACDACF8" w14:textId="77777777" w:rsidR="003120CF" w:rsidRPr="00004BB8" w:rsidRDefault="003120CF" w:rsidP="003120CF">
      <w:pPr>
        <w:ind w:left="1440" w:hanging="1440"/>
      </w:pPr>
    </w:p>
    <w:p w14:paraId="7F717D28" w14:textId="77777777" w:rsidR="003120CF" w:rsidRDefault="003120CF" w:rsidP="003120CF">
      <w:pPr>
        <w:rPr>
          <w:bCs/>
        </w:rPr>
      </w:pPr>
    </w:p>
    <w:p w14:paraId="3FDB75BF" w14:textId="77777777" w:rsidR="003120CF" w:rsidRPr="001D3696" w:rsidRDefault="003120CF" w:rsidP="003120CF">
      <w:pPr>
        <w:rPr>
          <w:bCs/>
        </w:rPr>
      </w:pPr>
      <w:r w:rsidRPr="001D3696">
        <w:rPr>
          <w:bCs/>
        </w:rPr>
        <w:t>SCHOLARLY PUBLICATIONS AND RESEARCH</w:t>
      </w:r>
    </w:p>
    <w:p w14:paraId="6140F0C8" w14:textId="77777777" w:rsidR="003120CF" w:rsidRPr="001D3696" w:rsidRDefault="003120CF" w:rsidP="003120CF">
      <w:pPr>
        <w:rPr>
          <w:bCs/>
          <w:smallCaps/>
        </w:rPr>
      </w:pPr>
    </w:p>
    <w:p w14:paraId="1362250A" w14:textId="77777777" w:rsidR="003120CF" w:rsidRPr="001D3696" w:rsidRDefault="003120CF" w:rsidP="003120CF">
      <w:pPr>
        <w:spacing w:after="120"/>
        <w:rPr>
          <w:bCs/>
          <w:smallCaps/>
        </w:rPr>
      </w:pPr>
      <w:r w:rsidRPr="001D3696">
        <w:rPr>
          <w:bCs/>
          <w:smallCaps/>
        </w:rPr>
        <w:t>Books</w:t>
      </w:r>
    </w:p>
    <w:p w14:paraId="3733B831" w14:textId="77777777" w:rsidR="003120CF" w:rsidRPr="00BB1E7C" w:rsidRDefault="003120CF" w:rsidP="003120CF">
      <w:pPr>
        <w:tabs>
          <w:tab w:val="left" w:pos="540"/>
        </w:tabs>
        <w:spacing w:after="120"/>
        <w:ind w:left="547" w:hanging="547"/>
      </w:pPr>
      <w:r w:rsidRPr="00BB1E7C">
        <w:t xml:space="preserve">2024 </w:t>
      </w:r>
      <w:r w:rsidRPr="00BB1E7C">
        <w:rPr>
          <w:i/>
          <w:iCs/>
        </w:rPr>
        <w:t xml:space="preserve">Women, Gender, and Sex in the End-Time: Household Roles in 1 Corinthians 7. </w:t>
      </w:r>
      <w:r w:rsidRPr="00BB1E7C">
        <w:t xml:space="preserve">WUNT I. Tübingen: Mohr </w:t>
      </w:r>
      <w:proofErr w:type="spellStart"/>
      <w:r w:rsidRPr="00BB1E7C">
        <w:t>Siebeck</w:t>
      </w:r>
      <w:proofErr w:type="spellEnd"/>
      <w:r w:rsidRPr="00BB1E7C">
        <w:t xml:space="preserve"> (in press; 225 pp.)</w:t>
      </w:r>
    </w:p>
    <w:p w14:paraId="562DF52F" w14:textId="77777777" w:rsidR="003120CF" w:rsidRDefault="003120CF" w:rsidP="003120CF">
      <w:pPr>
        <w:numPr>
          <w:ilvl w:val="0"/>
          <w:numId w:val="2"/>
        </w:numPr>
        <w:tabs>
          <w:tab w:val="left" w:pos="540"/>
        </w:tabs>
        <w:spacing w:after="120"/>
        <w:ind w:left="547" w:hanging="547"/>
      </w:pPr>
      <w:r w:rsidRPr="00004BB8">
        <w:rPr>
          <w:i/>
        </w:rPr>
        <w:t>A Spacious Heart. Essays on Identity and Belonging</w:t>
      </w:r>
      <w:r w:rsidRPr="00004BB8">
        <w:t>. Co-authored with Miroslav Volf. Valley Forge, PA: Trinity Press International, 1997 (71</w:t>
      </w:r>
      <w:r>
        <w:t xml:space="preserve"> </w:t>
      </w:r>
      <w:r w:rsidRPr="00004BB8">
        <w:t>pp.).</w:t>
      </w:r>
    </w:p>
    <w:p w14:paraId="3C23ED8E" w14:textId="77777777" w:rsidR="003120CF" w:rsidRPr="00144EA0" w:rsidRDefault="003120CF" w:rsidP="003120CF">
      <w:pPr>
        <w:spacing w:after="120"/>
        <w:ind w:left="547" w:hanging="547"/>
      </w:pPr>
      <w:proofErr w:type="gramStart"/>
      <w:r w:rsidRPr="00004BB8">
        <w:t xml:space="preserve">1990  </w:t>
      </w:r>
      <w:r w:rsidRPr="00004BB8">
        <w:rPr>
          <w:i/>
        </w:rPr>
        <w:t>Paul</w:t>
      </w:r>
      <w:proofErr w:type="gramEnd"/>
      <w:r w:rsidRPr="00004BB8">
        <w:rPr>
          <w:i/>
        </w:rPr>
        <w:t xml:space="preserve"> and Perseverance. Staying in and Falling Away</w:t>
      </w:r>
      <w:r w:rsidRPr="00004BB8">
        <w:t>. WUNT 2/37. Tübingen: Mohr-</w:t>
      </w:r>
      <w:proofErr w:type="spellStart"/>
      <w:r w:rsidRPr="00004BB8">
        <w:t>Siebeck</w:t>
      </w:r>
      <w:proofErr w:type="spellEnd"/>
      <w:r w:rsidRPr="00004BB8">
        <w:t>. Reprinted by Westminster/John Knox Press, 1991 (325</w:t>
      </w:r>
      <w:r>
        <w:t xml:space="preserve"> </w:t>
      </w:r>
      <w:r w:rsidRPr="00004BB8">
        <w:t>pp.).</w:t>
      </w:r>
    </w:p>
    <w:p w14:paraId="495D467D" w14:textId="77777777" w:rsidR="003120CF" w:rsidRDefault="003120CF" w:rsidP="003120CF">
      <w:pPr>
        <w:tabs>
          <w:tab w:val="left" w:pos="0"/>
        </w:tabs>
        <w:spacing w:before="120" w:after="120"/>
        <w:ind w:left="720" w:hanging="720"/>
        <w:rPr>
          <w:bCs/>
          <w:smallCaps/>
        </w:rPr>
      </w:pPr>
    </w:p>
    <w:p w14:paraId="1A660473" w14:textId="77777777" w:rsidR="003120CF" w:rsidRPr="001D3696" w:rsidRDefault="003120CF" w:rsidP="003120CF">
      <w:pPr>
        <w:tabs>
          <w:tab w:val="left" w:pos="0"/>
        </w:tabs>
        <w:spacing w:before="120" w:after="120"/>
        <w:ind w:left="720" w:hanging="720"/>
        <w:rPr>
          <w:bCs/>
          <w:smallCaps/>
        </w:rPr>
      </w:pPr>
      <w:r w:rsidRPr="001D3696">
        <w:rPr>
          <w:bCs/>
          <w:smallCaps/>
        </w:rPr>
        <w:t>Book Manuscripts under Contract or In Progress</w:t>
      </w:r>
    </w:p>
    <w:p w14:paraId="56C57DDA" w14:textId="77777777" w:rsidR="003120CF" w:rsidRPr="00BB1E7C" w:rsidRDefault="003120CF" w:rsidP="003120CF">
      <w:pPr>
        <w:ind w:left="540" w:hanging="540"/>
      </w:pPr>
      <w:r w:rsidRPr="00BB1E7C">
        <w:t>The Theology of 1 Corinthians (under contract with Cambridge University Press)</w:t>
      </w:r>
    </w:p>
    <w:p w14:paraId="7179F85F" w14:textId="77777777" w:rsidR="003120CF" w:rsidRPr="00EA4198" w:rsidRDefault="003120CF" w:rsidP="003120CF">
      <w:pPr>
        <w:ind w:left="540" w:hanging="540"/>
      </w:pPr>
      <w:r w:rsidRPr="00EA4198">
        <w:t>Children in the New Testament (</w:t>
      </w:r>
      <w:r>
        <w:t xml:space="preserve">provisional title; </w:t>
      </w:r>
      <w:r w:rsidRPr="00EA4198">
        <w:t>under contract with Eerdmans</w:t>
      </w:r>
      <w:r>
        <w:t xml:space="preserve"> Pub.</w:t>
      </w:r>
      <w:r w:rsidRPr="00EA4198">
        <w:t>)</w:t>
      </w:r>
    </w:p>
    <w:p w14:paraId="6F3A4F18" w14:textId="77777777" w:rsidR="003120CF" w:rsidRDefault="003120CF" w:rsidP="003120CF">
      <w:pPr>
        <w:ind w:left="540" w:hanging="540"/>
      </w:pPr>
      <w:r>
        <w:t xml:space="preserve">The Household Economy and Slavery </w:t>
      </w:r>
      <w:r w:rsidRPr="00EA4198">
        <w:t>(</w:t>
      </w:r>
      <w:r>
        <w:t>provisional title; under contract with</w:t>
      </w:r>
      <w:r w:rsidRPr="00EA4198">
        <w:t xml:space="preserve"> Baylor University Press)</w:t>
      </w:r>
    </w:p>
    <w:p w14:paraId="2AF92BDA" w14:textId="77777777" w:rsidR="003120CF" w:rsidRDefault="003120CF" w:rsidP="003120CF">
      <w:pPr>
        <w:ind w:left="540" w:hanging="540"/>
      </w:pPr>
      <w:r>
        <w:t>Women’s Public Roles in Paul’s Letters (provisional title; in progress)</w:t>
      </w:r>
    </w:p>
    <w:p w14:paraId="341425D5" w14:textId="77777777" w:rsidR="003120CF" w:rsidRDefault="003120CF" w:rsidP="003120CF">
      <w:pPr>
        <w:tabs>
          <w:tab w:val="left" w:pos="0"/>
        </w:tabs>
        <w:spacing w:before="120" w:after="120"/>
        <w:ind w:left="720" w:hanging="720"/>
        <w:rPr>
          <w:bCs/>
          <w:smallCaps/>
        </w:rPr>
      </w:pPr>
    </w:p>
    <w:p w14:paraId="03FC3BD7" w14:textId="77777777" w:rsidR="003120CF" w:rsidRPr="001D3696" w:rsidRDefault="003120CF" w:rsidP="003120CF">
      <w:pPr>
        <w:tabs>
          <w:tab w:val="left" w:pos="0"/>
        </w:tabs>
        <w:spacing w:before="120" w:after="120"/>
        <w:ind w:left="720" w:hanging="720"/>
        <w:rPr>
          <w:bCs/>
          <w:smallCaps/>
        </w:rPr>
      </w:pPr>
      <w:r w:rsidRPr="001D3696">
        <w:rPr>
          <w:bCs/>
          <w:smallCaps/>
        </w:rPr>
        <w:t>Articles in Peer-Reviewed Journals</w:t>
      </w:r>
    </w:p>
    <w:p w14:paraId="7E906A50" w14:textId="77777777" w:rsidR="003120CF" w:rsidRPr="00004BB8" w:rsidRDefault="003120CF" w:rsidP="003120CF">
      <w:pPr>
        <w:tabs>
          <w:tab w:val="left" w:pos="360"/>
        </w:tabs>
        <w:spacing w:after="120"/>
        <w:ind w:left="634" w:hanging="634"/>
      </w:pPr>
      <w:proofErr w:type="gramStart"/>
      <w:r>
        <w:t xml:space="preserve">2016 </w:t>
      </w:r>
      <w:r w:rsidRPr="00004BB8">
        <w:t xml:space="preserve"> “</w:t>
      </w:r>
      <w:proofErr w:type="gramEnd"/>
      <w:r w:rsidRPr="00004BB8">
        <w:t xml:space="preserve">Affliction for Procreators in the Eschatological Crisis: Paul’s Marital Counsel in 1 Corinthians 7:28 and Contraception in Greco-Roman Antiquity,” </w:t>
      </w:r>
      <w:r w:rsidRPr="00004BB8">
        <w:rPr>
          <w:i/>
        </w:rPr>
        <w:t>JSNT</w:t>
      </w:r>
      <w:r w:rsidRPr="00004BB8">
        <w:t xml:space="preserve"> 39 (2016)</w:t>
      </w:r>
      <w:r>
        <w:t>:</w:t>
      </w:r>
      <w:r w:rsidRPr="00004BB8">
        <w:t xml:space="preserve"> 141-61.</w:t>
      </w:r>
    </w:p>
    <w:p w14:paraId="054B7CA5" w14:textId="77777777" w:rsidR="003120CF" w:rsidRPr="00004BB8" w:rsidRDefault="003120CF" w:rsidP="003120CF">
      <w:pPr>
        <w:tabs>
          <w:tab w:val="left" w:pos="360"/>
        </w:tabs>
        <w:spacing w:after="120"/>
        <w:ind w:left="634" w:hanging="634"/>
      </w:pPr>
      <w:proofErr w:type="gramStart"/>
      <w:r>
        <w:t xml:space="preserve">2000 </w:t>
      </w:r>
      <w:r w:rsidRPr="00004BB8">
        <w:t xml:space="preserve"> “</w:t>
      </w:r>
      <w:proofErr w:type="gramEnd"/>
      <w:r w:rsidRPr="00004BB8">
        <w:t xml:space="preserve">To Such as These Belongs the Reign of God: Jesus and Children,” </w:t>
      </w:r>
      <w:proofErr w:type="spellStart"/>
      <w:r w:rsidRPr="00004BB8">
        <w:rPr>
          <w:i/>
        </w:rPr>
        <w:t>TheoT</w:t>
      </w:r>
      <w:proofErr w:type="spellEnd"/>
      <w:r w:rsidRPr="00004BB8">
        <w:t xml:space="preserve"> 56 (2000)</w:t>
      </w:r>
      <w:r>
        <w:t>:</w:t>
      </w:r>
      <w:r w:rsidRPr="00004BB8">
        <w:t xml:space="preserve"> 469-80.</w:t>
      </w:r>
    </w:p>
    <w:p w14:paraId="3BF989E7" w14:textId="77777777" w:rsidR="003120CF" w:rsidRPr="00004BB8" w:rsidRDefault="003120CF" w:rsidP="003120CF">
      <w:pPr>
        <w:tabs>
          <w:tab w:val="left" w:pos="360"/>
        </w:tabs>
        <w:spacing w:after="120"/>
        <w:ind w:left="634" w:hanging="634"/>
      </w:pPr>
      <w:proofErr w:type="gramStart"/>
      <w:r>
        <w:t xml:space="preserve">1999 </w:t>
      </w:r>
      <w:r w:rsidRPr="00004BB8">
        <w:t xml:space="preserve"> “</w:t>
      </w:r>
      <w:proofErr w:type="gramEnd"/>
      <w:r w:rsidRPr="00004BB8">
        <w:t xml:space="preserve">Putting </w:t>
      </w:r>
      <w:r w:rsidRPr="00004BB8">
        <w:rPr>
          <w:i/>
        </w:rPr>
        <w:t>The Moral Vision of the New Testament</w:t>
      </w:r>
      <w:r w:rsidRPr="00004BB8">
        <w:t xml:space="preserve"> into Focus: A Review,” </w:t>
      </w:r>
      <w:r w:rsidRPr="00004BB8">
        <w:rPr>
          <w:i/>
        </w:rPr>
        <w:t xml:space="preserve">BBR </w:t>
      </w:r>
      <w:r w:rsidRPr="00004BB8">
        <w:t>9 (1999)</w:t>
      </w:r>
      <w:r>
        <w:t>:</w:t>
      </w:r>
      <w:r w:rsidRPr="00004BB8">
        <w:t xml:space="preserve"> 277-87.</w:t>
      </w:r>
    </w:p>
    <w:p w14:paraId="6F2C3317" w14:textId="77777777" w:rsidR="003120CF" w:rsidRPr="00004BB8" w:rsidRDefault="003120CF" w:rsidP="003120CF">
      <w:pPr>
        <w:tabs>
          <w:tab w:val="left" w:pos="0"/>
        </w:tabs>
        <w:spacing w:after="120"/>
        <w:ind w:left="634" w:hanging="634"/>
        <w:rPr>
          <w:b/>
        </w:rPr>
      </w:pPr>
      <w:proofErr w:type="gramStart"/>
      <w:r>
        <w:t xml:space="preserve">1998 </w:t>
      </w:r>
      <w:r w:rsidRPr="00004BB8">
        <w:rPr>
          <w:b/>
        </w:rPr>
        <w:t xml:space="preserve"> </w:t>
      </w:r>
      <w:r w:rsidRPr="00004BB8">
        <w:t>“</w:t>
      </w:r>
      <w:proofErr w:type="gramEnd"/>
      <w:r w:rsidRPr="00004BB8">
        <w:t xml:space="preserve">Mark 9:33-37,” </w:t>
      </w:r>
      <w:r w:rsidRPr="00004BB8">
        <w:rPr>
          <w:i/>
        </w:rPr>
        <w:t>Int</w:t>
      </w:r>
      <w:r w:rsidRPr="00004BB8">
        <w:t xml:space="preserve"> 53 (1998)</w:t>
      </w:r>
      <w:r>
        <w:t>:</w:t>
      </w:r>
      <w:r w:rsidRPr="00004BB8">
        <w:t xml:space="preserve"> 57-61.</w:t>
      </w:r>
    </w:p>
    <w:p w14:paraId="0DB0E0D6" w14:textId="77777777" w:rsidR="003120CF" w:rsidRPr="00004BB8" w:rsidRDefault="003120CF" w:rsidP="003120CF">
      <w:pPr>
        <w:tabs>
          <w:tab w:val="left" w:pos="0"/>
        </w:tabs>
        <w:spacing w:after="120"/>
        <w:ind w:left="634" w:hanging="634"/>
        <w:rPr>
          <w:i/>
        </w:rPr>
      </w:pPr>
      <w:proofErr w:type="gramStart"/>
      <w:r>
        <w:t xml:space="preserve">1997 </w:t>
      </w:r>
      <w:r w:rsidRPr="00004BB8">
        <w:t xml:space="preserve"> “</w:t>
      </w:r>
      <w:proofErr w:type="gramEnd"/>
      <w:r w:rsidRPr="00004BB8">
        <w:t xml:space="preserve">Gender Distinctives, Discrimination, and the Gospel,” </w:t>
      </w:r>
      <w:r w:rsidRPr="00004BB8">
        <w:rPr>
          <w:i/>
        </w:rPr>
        <w:t xml:space="preserve">ERT </w:t>
      </w:r>
      <w:r w:rsidRPr="00004BB8">
        <w:t>21 (1997)</w:t>
      </w:r>
      <w:r>
        <w:t>:</w:t>
      </w:r>
      <w:r w:rsidRPr="00004BB8">
        <w:t xml:space="preserve"> 41-50. Reprinted in </w:t>
      </w:r>
      <w:r w:rsidRPr="00004BB8">
        <w:rPr>
          <w:i/>
        </w:rPr>
        <w:t>Our Voices</w:t>
      </w:r>
      <w:r w:rsidRPr="00004BB8">
        <w:t xml:space="preserve"> 10 (1997) 19-22.</w:t>
      </w:r>
    </w:p>
    <w:p w14:paraId="55AE1F5F" w14:textId="77777777" w:rsidR="003120CF" w:rsidRPr="00004BB8" w:rsidRDefault="003120CF" w:rsidP="003120CF">
      <w:pPr>
        <w:spacing w:after="120"/>
        <w:ind w:left="634" w:hanging="634"/>
      </w:pPr>
      <w:proofErr w:type="gramStart"/>
      <w:r>
        <w:t xml:space="preserve">1995  </w:t>
      </w:r>
      <w:r w:rsidRPr="00004BB8">
        <w:t>“</w:t>
      </w:r>
      <w:proofErr w:type="gramEnd"/>
      <w:r w:rsidRPr="00004BB8">
        <w:t xml:space="preserve">Spirit, Mercy and the ‘Other’,” </w:t>
      </w:r>
      <w:proofErr w:type="spellStart"/>
      <w:r w:rsidRPr="00004BB8">
        <w:rPr>
          <w:i/>
        </w:rPr>
        <w:t>TheoT</w:t>
      </w:r>
      <w:proofErr w:type="spellEnd"/>
      <w:r w:rsidRPr="00004BB8">
        <w:t xml:space="preserve"> 51 (1995)</w:t>
      </w:r>
      <w:r>
        <w:t>:</w:t>
      </w:r>
      <w:r w:rsidRPr="00004BB8">
        <w:t xml:space="preserve"> 508-23.</w:t>
      </w:r>
    </w:p>
    <w:p w14:paraId="13F6711B" w14:textId="77777777" w:rsidR="003120CF" w:rsidRPr="00004BB8" w:rsidRDefault="003120CF" w:rsidP="003120CF">
      <w:pPr>
        <w:spacing w:after="120"/>
        <w:ind w:left="634" w:hanging="634"/>
      </w:pPr>
      <w:proofErr w:type="gramStart"/>
      <w:r>
        <w:lastRenderedPageBreak/>
        <w:t xml:space="preserve">1994  </w:t>
      </w:r>
      <w:r w:rsidRPr="00004BB8">
        <w:t>“</w:t>
      </w:r>
      <w:proofErr w:type="gramEnd"/>
      <w:r w:rsidRPr="00004BB8">
        <w:t xml:space="preserve">Celibate Pneumatics and Social Power: On the Motivations for Sexual Asceticism in Corinth.” </w:t>
      </w:r>
      <w:r w:rsidRPr="00004BB8">
        <w:rPr>
          <w:i/>
        </w:rPr>
        <w:t>USQR</w:t>
      </w:r>
      <w:r w:rsidRPr="00004BB8">
        <w:t xml:space="preserve"> 48 (1994): 105-126.</w:t>
      </w:r>
    </w:p>
    <w:p w14:paraId="705DDA5E" w14:textId="77777777" w:rsidR="003120CF" w:rsidRPr="00004BB8" w:rsidRDefault="003120CF" w:rsidP="003120CF">
      <w:pPr>
        <w:tabs>
          <w:tab w:val="left" w:pos="0"/>
        </w:tabs>
        <w:rPr>
          <w:b/>
        </w:rPr>
      </w:pPr>
    </w:p>
    <w:p w14:paraId="5B8F45E0" w14:textId="77777777" w:rsidR="003120CF" w:rsidRPr="001D3696" w:rsidRDefault="003120CF" w:rsidP="003120CF">
      <w:pPr>
        <w:spacing w:before="120" w:after="120"/>
        <w:rPr>
          <w:bCs/>
          <w:smallCaps/>
        </w:rPr>
      </w:pPr>
      <w:r w:rsidRPr="001D3696">
        <w:rPr>
          <w:bCs/>
          <w:smallCaps/>
        </w:rPr>
        <w:t>Articles in Edited Volumes</w:t>
      </w:r>
    </w:p>
    <w:p w14:paraId="22789AA3" w14:textId="77777777" w:rsidR="003120CF" w:rsidRPr="00BB1E7C" w:rsidRDefault="003120CF" w:rsidP="003120CF">
      <w:pPr>
        <w:spacing w:before="120" w:after="120"/>
        <w:ind w:left="720" w:hanging="720"/>
        <w:rPr>
          <w:bCs/>
        </w:rPr>
      </w:pPr>
      <w:r w:rsidRPr="00BB1E7C">
        <w:rPr>
          <w:bCs/>
        </w:rPr>
        <w:t xml:space="preserve">Under contract: “Give No Offense to Jews, Greeks, and God’s Assembly” (1 Cor. 10:22): 1 Corinthians 8–10 and Paul’s Defense of Monotheism among Pagans and Jews in the Diaspora,” in </w:t>
      </w:r>
      <w:r w:rsidRPr="00BB1E7C">
        <w:rPr>
          <w:bCs/>
          <w:i/>
          <w:iCs/>
        </w:rPr>
        <w:t>A Hebrew of Hebrews</w:t>
      </w:r>
      <w:r w:rsidRPr="00BB1E7C">
        <w:rPr>
          <w:bCs/>
        </w:rPr>
        <w:t xml:space="preserve">, ed. Nijay K. </w:t>
      </w:r>
      <w:proofErr w:type="spellStart"/>
      <w:r w:rsidRPr="00BB1E7C">
        <w:rPr>
          <w:bCs/>
        </w:rPr>
        <w:t>Gutpa</w:t>
      </w:r>
      <w:proofErr w:type="spellEnd"/>
      <w:r w:rsidRPr="00BB1E7C">
        <w:rPr>
          <w:bCs/>
        </w:rPr>
        <w:t xml:space="preserve"> and John K. Goodrich (Wipf and Stock).</w:t>
      </w:r>
    </w:p>
    <w:p w14:paraId="07D12726" w14:textId="77777777" w:rsidR="003120CF" w:rsidRPr="00BB1E7C" w:rsidRDefault="003120CF" w:rsidP="003120CF">
      <w:pPr>
        <w:pStyle w:val="ListParagraph"/>
        <w:numPr>
          <w:ilvl w:val="0"/>
          <w:numId w:val="9"/>
        </w:numPr>
        <w:snapToGrid w:val="0"/>
        <w:spacing w:after="120"/>
        <w:ind w:left="720" w:hanging="720"/>
        <w:contextualSpacing w:val="0"/>
        <w:rPr>
          <w:bCs/>
        </w:rPr>
      </w:pPr>
      <w:r w:rsidRPr="00BB1E7C">
        <w:rPr>
          <w:bCs/>
        </w:rPr>
        <w:t xml:space="preserve">“Household Structure.” Pages 362–81 in </w:t>
      </w:r>
      <w:r w:rsidRPr="00BB1E7C">
        <w:rPr>
          <w:bCs/>
          <w:i/>
          <w:iCs/>
          <w:shd w:val="clear" w:color="auto" w:fill="FFFFFF"/>
        </w:rPr>
        <w:t>Behind the Scenes of the New Testament: Cultural, Social, and Historical Contexts</w:t>
      </w:r>
      <w:r w:rsidRPr="00BB1E7C">
        <w:rPr>
          <w:bCs/>
          <w:shd w:val="clear" w:color="auto" w:fill="FFFFFF"/>
        </w:rPr>
        <w:t>, ed. Bruce Longenecker, Elizabeth Shively, and T.J. Lang. Grand Rapids, MI: Baker Academic, 2024.</w:t>
      </w:r>
    </w:p>
    <w:p w14:paraId="7DD79EAA" w14:textId="77777777" w:rsidR="003120CF" w:rsidRPr="00BB1E7C" w:rsidRDefault="003120CF" w:rsidP="003120CF">
      <w:pPr>
        <w:pStyle w:val="ListParagraph"/>
        <w:spacing w:before="120" w:after="120"/>
        <w:rPr>
          <w:bCs/>
        </w:rPr>
      </w:pPr>
      <w:r w:rsidRPr="00BB1E7C">
        <w:rPr>
          <w:bCs/>
          <w:shd w:val="clear" w:color="auto" w:fill="FFFFFF"/>
        </w:rPr>
        <w:t xml:space="preserve">“Did Abraham’s Childlessness and Sterility Imply His Ungodliness? Sexuality and Justification by Faith in Romans 4.” Pages 73–96 in </w:t>
      </w:r>
      <w:r w:rsidRPr="00BB1E7C">
        <w:rPr>
          <w:bCs/>
          <w:i/>
          <w:iCs/>
          <w:shd w:val="clear" w:color="auto" w:fill="FFFFFF"/>
        </w:rPr>
        <w:t>Faith at the Interface of Cultures: Law and Gospel, Johannine Communities, and Hebrews.</w:t>
      </w:r>
      <w:r w:rsidRPr="00BB1E7C">
        <w:rPr>
          <w:bCs/>
          <w:shd w:val="clear" w:color="auto" w:fill="FFFFFF"/>
        </w:rPr>
        <w:t xml:space="preserve"> Edited by Edwin K. Broadhead, Paul Foster, Wolfgang Kraus. </w:t>
      </w:r>
      <w:proofErr w:type="spellStart"/>
      <w:r w:rsidRPr="00BB1E7C">
        <w:rPr>
          <w:bCs/>
          <w:shd w:val="clear" w:color="auto" w:fill="FFFFFF"/>
        </w:rPr>
        <w:t>BZSup</w:t>
      </w:r>
      <w:proofErr w:type="spellEnd"/>
      <w:r w:rsidRPr="00BB1E7C">
        <w:rPr>
          <w:bCs/>
          <w:shd w:val="clear" w:color="auto" w:fill="FFFFFF"/>
        </w:rPr>
        <w:t xml:space="preserve">. Paderborn: Brill </w:t>
      </w:r>
      <w:proofErr w:type="spellStart"/>
      <w:r w:rsidRPr="00BB1E7C">
        <w:rPr>
          <w:bCs/>
          <w:shd w:val="clear" w:color="auto" w:fill="FFFFFF"/>
        </w:rPr>
        <w:t>Schöningh</w:t>
      </w:r>
      <w:proofErr w:type="spellEnd"/>
      <w:r w:rsidRPr="00BB1E7C">
        <w:rPr>
          <w:bCs/>
          <w:shd w:val="clear" w:color="auto" w:fill="FFFFFF"/>
        </w:rPr>
        <w:t>, 2024.</w:t>
      </w:r>
    </w:p>
    <w:p w14:paraId="53EED2FF" w14:textId="77777777" w:rsidR="003120CF" w:rsidRPr="00BB1E7C" w:rsidRDefault="003120CF" w:rsidP="003120CF">
      <w:pPr>
        <w:spacing w:after="120"/>
        <w:ind w:left="720" w:hanging="720"/>
        <w:rPr>
          <w:bCs/>
        </w:rPr>
      </w:pPr>
      <w:r w:rsidRPr="00BB1E7C">
        <w:rPr>
          <w:bCs/>
        </w:rPr>
        <w:t xml:space="preserve">2023 </w:t>
      </w:r>
      <w:proofErr w:type="gramStart"/>
      <w:r w:rsidRPr="00BB1E7C">
        <w:rPr>
          <w:bCs/>
        </w:rPr>
        <w:t xml:space="preserve">   “</w:t>
      </w:r>
      <w:proofErr w:type="gramEnd"/>
      <w:r w:rsidRPr="00BB1E7C">
        <w:rPr>
          <w:rFonts w:cs="ArialMT"/>
          <w:bCs/>
          <w:szCs w:val="26"/>
          <w:lang w:bidi="en-US"/>
        </w:rPr>
        <w:t xml:space="preserve">Eating with the Enemy in Antioch: Jews, Gentiles, and God’s Grace in Christ (Galatians 2:11–14).” Pages 84–104 in </w:t>
      </w:r>
      <w:r w:rsidRPr="00BB1E7C">
        <w:rPr>
          <w:rFonts w:cs="ArialMT"/>
          <w:bCs/>
          <w:i/>
          <w:szCs w:val="26"/>
          <w:lang w:bidi="en-US"/>
        </w:rPr>
        <w:t xml:space="preserve">The New Perspective on Grace: Paul and the Gospel after Paul and the Gift. </w:t>
      </w:r>
      <w:r w:rsidRPr="00BB1E7C">
        <w:rPr>
          <w:rFonts w:cs="ArialMT"/>
          <w:bCs/>
          <w:szCs w:val="26"/>
          <w:lang w:bidi="en-US"/>
        </w:rPr>
        <w:t xml:space="preserve">Edited by Edward Adams, Dorothea H. </w:t>
      </w:r>
      <w:proofErr w:type="spellStart"/>
      <w:r w:rsidRPr="00BB1E7C">
        <w:rPr>
          <w:rFonts w:cs="ArialMT"/>
          <w:bCs/>
          <w:szCs w:val="26"/>
          <w:lang w:bidi="en-US"/>
        </w:rPr>
        <w:t>Bertschmann</w:t>
      </w:r>
      <w:proofErr w:type="spellEnd"/>
      <w:r w:rsidRPr="00BB1E7C">
        <w:rPr>
          <w:rFonts w:cs="ArialMT"/>
          <w:bCs/>
          <w:szCs w:val="26"/>
          <w:lang w:bidi="en-US"/>
        </w:rPr>
        <w:t xml:space="preserve">, Stephen J. Chester, Jonathan A. Linebaugh, and </w:t>
      </w:r>
      <w:r w:rsidRPr="00BB1E7C">
        <w:rPr>
          <w:rFonts w:cs="ArialMT"/>
          <w:bCs/>
          <w:iCs/>
          <w:szCs w:val="26"/>
          <w:lang w:bidi="en-US"/>
        </w:rPr>
        <w:t xml:space="preserve">Todd D. Still. </w:t>
      </w:r>
      <w:r w:rsidRPr="00BB1E7C">
        <w:rPr>
          <w:rFonts w:cs="ArialMT"/>
          <w:bCs/>
          <w:szCs w:val="26"/>
          <w:lang w:bidi="en-US"/>
        </w:rPr>
        <w:t>Grand Rapids: Eerdmans, 2023.</w:t>
      </w:r>
    </w:p>
    <w:p w14:paraId="0C21686A" w14:textId="77777777" w:rsidR="003120CF" w:rsidRPr="00357575" w:rsidRDefault="003120CF" w:rsidP="003120CF">
      <w:pPr>
        <w:pStyle w:val="ListParagraph"/>
        <w:numPr>
          <w:ilvl w:val="0"/>
          <w:numId w:val="3"/>
        </w:numPr>
        <w:spacing w:after="120"/>
        <w:ind w:left="634" w:hanging="630"/>
        <w:rPr>
          <w:bCs/>
        </w:rPr>
      </w:pPr>
      <w:r w:rsidRPr="00F63197">
        <w:rPr>
          <w:rFonts w:cs="ArialMT"/>
          <w:szCs w:val="26"/>
          <w:lang w:bidi="en-US"/>
        </w:rPr>
        <w:t xml:space="preserve">“Resisting Aristotle: Marital Rule in 1 Corinthians 7 and the Household Codes.” Pages 107–35 in </w:t>
      </w:r>
      <w:r w:rsidRPr="00F63197">
        <w:rPr>
          <w:rFonts w:cs="ArialMT"/>
          <w:i/>
          <w:szCs w:val="26"/>
          <w:lang w:bidi="en-US"/>
        </w:rPr>
        <w:t>Rhetoric, History, and Theology: Interpreting the New Testament</w:t>
      </w:r>
      <w:r w:rsidRPr="00F63197">
        <w:rPr>
          <w:rFonts w:cs="ArialMT"/>
          <w:szCs w:val="26"/>
          <w:lang w:bidi="en-US"/>
        </w:rPr>
        <w:t>. Edited by Todd D. Still and Jason Myers. Lanham, MD: Lexington Books/Fortress Academic, 2022.</w:t>
      </w:r>
    </w:p>
    <w:p w14:paraId="78AF73EF" w14:textId="77777777" w:rsidR="003120CF" w:rsidRPr="00F63197" w:rsidRDefault="003120CF" w:rsidP="003120CF">
      <w:pPr>
        <w:spacing w:after="120"/>
        <w:ind w:left="634" w:hanging="634"/>
        <w:rPr>
          <w:bCs/>
          <w:szCs w:val="20"/>
        </w:rPr>
      </w:pPr>
      <w:proofErr w:type="gramStart"/>
      <w:r w:rsidRPr="00F63197">
        <w:t xml:space="preserve">2021 </w:t>
      </w:r>
      <w:r w:rsidRPr="00F63197">
        <w:rPr>
          <w:bCs/>
        </w:rPr>
        <w:t xml:space="preserve"> “</w:t>
      </w:r>
      <w:proofErr w:type="gramEnd"/>
      <w:r w:rsidRPr="00F63197">
        <w:rPr>
          <w:bCs/>
        </w:rPr>
        <w:t xml:space="preserve">Consecrated by the Brother/Sister”: The Norm of Religious Endogamy and Paul’s Alternative in 1 Cor 7:14.” Pages 131–47 in </w:t>
      </w:r>
      <w:r w:rsidRPr="00F63197">
        <w:rPr>
          <w:bCs/>
          <w:i/>
        </w:rPr>
        <w:t xml:space="preserve">Practicing Intertextuality: Ancient Jewish and Greco-Roman Exegetical Techniques in the New Testament. </w:t>
      </w:r>
      <w:r w:rsidRPr="00F63197">
        <w:rPr>
          <w:bCs/>
        </w:rPr>
        <w:t>Edited by Max J. Lee and B. J. Oropeza. Eugene, OR: Wipf and Stock, 2021.</w:t>
      </w:r>
    </w:p>
    <w:p w14:paraId="7DFF9853" w14:textId="77777777" w:rsidR="003120CF" w:rsidRPr="00041BC2" w:rsidRDefault="003120CF" w:rsidP="003120CF">
      <w:pPr>
        <w:pStyle w:val="ListParagraph"/>
        <w:numPr>
          <w:ilvl w:val="0"/>
          <w:numId w:val="4"/>
        </w:numPr>
        <w:spacing w:after="120"/>
        <w:ind w:left="633" w:hanging="662"/>
        <w:rPr>
          <w:bCs/>
        </w:rPr>
      </w:pPr>
      <w:r w:rsidRPr="00041BC2">
        <w:rPr>
          <w:bCs/>
        </w:rPr>
        <w:t xml:space="preserve">“Irenaeus’s Reception of Pauline Teaching on Sexuality, Virginity, and Women: A Response to Helen Rhee.” Pages 219–224 in </w:t>
      </w:r>
      <w:r w:rsidRPr="00041BC2">
        <w:rPr>
          <w:bCs/>
          <w:i/>
        </w:rPr>
        <w:t xml:space="preserve">Irenaeus and Paul: </w:t>
      </w:r>
      <w:r w:rsidRPr="00041BC2">
        <w:rPr>
          <w:bCs/>
          <w:i/>
          <w:iCs/>
        </w:rPr>
        <w:t>Pauline and Patristic Scholars in Debate</w:t>
      </w:r>
      <w:r w:rsidRPr="00041BC2">
        <w:rPr>
          <w:bCs/>
        </w:rPr>
        <w:t>. Edited by Todd Still and David Wilhite. London: T &amp; T Clark/Bloomsbury, 2020.</w:t>
      </w:r>
    </w:p>
    <w:p w14:paraId="518395C6" w14:textId="77777777" w:rsidR="003120CF" w:rsidRPr="00041BC2" w:rsidRDefault="003120CF" w:rsidP="003120CF">
      <w:pPr>
        <w:spacing w:after="120"/>
        <w:ind w:left="634" w:hanging="630"/>
        <w:rPr>
          <w:rFonts w:cs="ArialMT"/>
          <w:bCs/>
          <w:szCs w:val="26"/>
          <w:lang w:bidi="en-US"/>
        </w:rPr>
      </w:pPr>
      <w:proofErr w:type="gramStart"/>
      <w:r w:rsidRPr="00E0672C">
        <w:rPr>
          <w:bCs/>
        </w:rPr>
        <w:t xml:space="preserve">2019 </w:t>
      </w:r>
      <w:r w:rsidRPr="00E0672C">
        <w:rPr>
          <w:rFonts w:cs="ArialMT"/>
          <w:bCs/>
          <w:szCs w:val="26"/>
          <w:lang w:bidi="en-US"/>
        </w:rPr>
        <w:t xml:space="preserve"> </w:t>
      </w:r>
      <w:r w:rsidRPr="00041BC2">
        <w:rPr>
          <w:rFonts w:cs="ArialMT"/>
          <w:bCs/>
          <w:szCs w:val="26"/>
          <w:lang w:bidi="en-US"/>
        </w:rPr>
        <w:t>“</w:t>
      </w:r>
      <w:proofErr w:type="gramEnd"/>
      <w:r w:rsidRPr="00041BC2">
        <w:rPr>
          <w:rFonts w:cs="ArialMT"/>
          <w:bCs/>
          <w:szCs w:val="26"/>
          <w:lang w:bidi="en-US"/>
        </w:rPr>
        <w:t xml:space="preserve">Children, Parents, and God/Gods in Interreligious Roman Households and the Interpretation of 1 Corinthians 7:14.” Pages 311-33 in </w:t>
      </w:r>
      <w:r w:rsidRPr="00041BC2">
        <w:rPr>
          <w:rFonts w:cs="ArialMT"/>
          <w:bCs/>
          <w:i/>
          <w:iCs/>
          <w:szCs w:val="26"/>
          <w:lang w:bidi="en-US"/>
        </w:rPr>
        <w:t xml:space="preserve">T &amp; T Clark Handbook of Children in the Bible and the Biblical World. </w:t>
      </w:r>
      <w:r w:rsidRPr="00041BC2">
        <w:rPr>
          <w:rFonts w:cs="ArialMT"/>
          <w:bCs/>
          <w:szCs w:val="26"/>
          <w:lang w:bidi="en-US"/>
        </w:rPr>
        <w:t xml:space="preserve">Edited by Sharon Betsworth and Julie Faith Parker. London: T &amp; T Clark, 2019. </w:t>
      </w:r>
    </w:p>
    <w:p w14:paraId="40159CE1" w14:textId="77777777" w:rsidR="003120CF" w:rsidRPr="00041BC2" w:rsidRDefault="003120CF" w:rsidP="003120CF">
      <w:pPr>
        <w:pStyle w:val="ListParagraph"/>
        <w:numPr>
          <w:ilvl w:val="0"/>
          <w:numId w:val="5"/>
        </w:numPr>
        <w:spacing w:after="120"/>
        <w:ind w:left="634" w:hanging="630"/>
        <w:rPr>
          <w:rFonts w:cs="ArialMT"/>
          <w:szCs w:val="26"/>
          <w:lang w:bidi="en-US"/>
        </w:rPr>
      </w:pPr>
      <w:r w:rsidRPr="00004BB8">
        <w:t>“Anxiety or Care for People? The Theme of 1 Corinthians 7:32-34 and the Relation between Exegesis and Theology</w:t>
      </w:r>
      <w:r>
        <w:t>.</w:t>
      </w:r>
      <w:r w:rsidRPr="00004BB8">
        <w:t>”</w:t>
      </w:r>
      <w:r>
        <w:t xml:space="preserve"> Pages</w:t>
      </w:r>
      <w:r w:rsidRPr="00004BB8">
        <w:t xml:space="preserve"> 111-130</w:t>
      </w:r>
      <w:r>
        <w:t xml:space="preserve"> </w:t>
      </w:r>
      <w:r w:rsidRPr="00004BB8">
        <w:t xml:space="preserve">in </w:t>
      </w:r>
      <w:r w:rsidRPr="00041BC2">
        <w:rPr>
          <w:i/>
        </w:rPr>
        <w:t>Reconsidering the Relationship between Biblical and Systematic Theology in the New Testament.</w:t>
      </w:r>
      <w:r w:rsidRPr="00004BB8">
        <w:t xml:space="preserve"> </w:t>
      </w:r>
      <w:r>
        <w:t xml:space="preserve">Edited by </w:t>
      </w:r>
      <w:r w:rsidRPr="00004BB8">
        <w:t>Benjamin E. Reynolds</w:t>
      </w:r>
      <w:r>
        <w:t xml:space="preserve"> et al.</w:t>
      </w:r>
      <w:r w:rsidRPr="00004BB8">
        <w:t xml:space="preserve"> WUNT 2/369</w:t>
      </w:r>
      <w:r>
        <w:t>.</w:t>
      </w:r>
      <w:r w:rsidRPr="00004BB8">
        <w:t xml:space="preserve"> Tübingen: Mohr </w:t>
      </w:r>
      <w:proofErr w:type="spellStart"/>
      <w:r w:rsidRPr="00004BB8">
        <w:t>Siebeck</w:t>
      </w:r>
      <w:proofErr w:type="spellEnd"/>
      <w:r w:rsidRPr="00004BB8">
        <w:t>, 2014.</w:t>
      </w:r>
    </w:p>
    <w:p w14:paraId="18303650" w14:textId="77777777" w:rsidR="003120CF" w:rsidRPr="0024316A" w:rsidRDefault="003120CF" w:rsidP="003120CF">
      <w:pPr>
        <w:tabs>
          <w:tab w:val="left" w:pos="360"/>
        </w:tabs>
        <w:spacing w:after="120"/>
        <w:ind w:left="634" w:hanging="630"/>
      </w:pPr>
      <w:proofErr w:type="gramStart"/>
      <w:r w:rsidRPr="00E0672C">
        <w:rPr>
          <w:bCs/>
        </w:rPr>
        <w:t xml:space="preserve">2013  </w:t>
      </w:r>
      <w:r w:rsidRPr="00004BB8">
        <w:rPr>
          <w:rFonts w:cs="ArialMT"/>
          <w:szCs w:val="26"/>
          <w:lang w:bidi="en-US"/>
        </w:rPr>
        <w:t>“</w:t>
      </w:r>
      <w:proofErr w:type="gramEnd"/>
      <w:r w:rsidRPr="00004BB8">
        <w:rPr>
          <w:rFonts w:cs="ArialMT"/>
          <w:szCs w:val="26"/>
          <w:lang w:bidi="en-US"/>
        </w:rPr>
        <w:t>1 Cor 7,5b in the Light of a Hellenistic-Jewish Tradition on Abstinence to ‘Devote Leisure’: Sufficiency in Paul and Philo</w:t>
      </w:r>
      <w:r>
        <w:rPr>
          <w:rFonts w:cs="ArialMT"/>
          <w:szCs w:val="26"/>
          <w:lang w:bidi="en-US"/>
        </w:rPr>
        <w:t>.</w:t>
      </w:r>
      <w:r w:rsidRPr="00004BB8">
        <w:rPr>
          <w:rFonts w:cs="ArialMT"/>
          <w:szCs w:val="26"/>
          <w:lang w:bidi="en-US"/>
        </w:rPr>
        <w:t>”</w:t>
      </w:r>
      <w:r>
        <w:rPr>
          <w:rFonts w:cs="ArialMT"/>
          <w:szCs w:val="26"/>
          <w:lang w:bidi="en-US"/>
        </w:rPr>
        <w:t xml:space="preserve"> </w:t>
      </w:r>
      <w:r w:rsidRPr="005D2204">
        <w:rPr>
          <w:rFonts w:cs="ArialMT"/>
          <w:szCs w:val="26"/>
          <w:lang w:val="de-DE" w:bidi="en-US"/>
        </w:rPr>
        <w:t xml:space="preserve">Pages 21-44 in </w:t>
      </w:r>
      <w:r w:rsidRPr="005D2204">
        <w:rPr>
          <w:rFonts w:cs="ArialMT"/>
          <w:i/>
          <w:szCs w:val="26"/>
          <w:lang w:val="de-DE" w:bidi="en-US"/>
        </w:rPr>
        <w:t>Paulus – Werk und Wirkung</w:t>
      </w:r>
      <w:r>
        <w:rPr>
          <w:rFonts w:cs="ArialMT"/>
          <w:i/>
          <w:szCs w:val="26"/>
          <w:lang w:val="de-DE" w:bidi="en-US"/>
        </w:rPr>
        <w:t xml:space="preserve">: </w:t>
      </w:r>
      <w:r>
        <w:rPr>
          <w:rFonts w:cs="ArialMT"/>
          <w:i/>
          <w:szCs w:val="26"/>
          <w:lang w:val="de-DE" w:bidi="en-US"/>
        </w:rPr>
        <w:lastRenderedPageBreak/>
        <w:t xml:space="preserve">Festschrift für Andreas Lindemann zum 70. </w:t>
      </w:r>
      <w:proofErr w:type="spellStart"/>
      <w:r w:rsidRPr="00A64B8A">
        <w:rPr>
          <w:rFonts w:cs="ArialMT"/>
          <w:i/>
          <w:szCs w:val="26"/>
          <w:lang w:bidi="en-US"/>
        </w:rPr>
        <w:t>Geburtstag</w:t>
      </w:r>
      <w:proofErr w:type="spellEnd"/>
      <w:r w:rsidRPr="00A64B8A">
        <w:rPr>
          <w:rFonts w:cs="ArialMT"/>
          <w:i/>
          <w:szCs w:val="26"/>
          <w:lang w:bidi="en-US"/>
        </w:rPr>
        <w:t xml:space="preserve">. </w:t>
      </w:r>
      <w:r w:rsidRPr="0024316A">
        <w:rPr>
          <w:rFonts w:cs="ArialMT"/>
          <w:szCs w:val="26"/>
          <w:lang w:bidi="en-US"/>
        </w:rPr>
        <w:t xml:space="preserve">Edited by Paul-Gerhard </w:t>
      </w:r>
      <w:proofErr w:type="spellStart"/>
      <w:r w:rsidRPr="0024316A">
        <w:rPr>
          <w:rFonts w:cs="ArialMT"/>
          <w:szCs w:val="26"/>
          <w:lang w:bidi="en-US"/>
        </w:rPr>
        <w:t>Klumbies</w:t>
      </w:r>
      <w:proofErr w:type="spellEnd"/>
      <w:r w:rsidRPr="0024316A">
        <w:rPr>
          <w:rFonts w:cs="ArialMT"/>
          <w:szCs w:val="26"/>
          <w:lang w:bidi="en-US"/>
        </w:rPr>
        <w:t xml:space="preserve"> and David du Toit. Tübingen: Mohr </w:t>
      </w:r>
      <w:proofErr w:type="spellStart"/>
      <w:r w:rsidRPr="0024316A">
        <w:rPr>
          <w:rFonts w:cs="ArialMT"/>
          <w:szCs w:val="26"/>
          <w:lang w:bidi="en-US"/>
        </w:rPr>
        <w:t>Siebeck</w:t>
      </w:r>
      <w:proofErr w:type="spellEnd"/>
      <w:r w:rsidRPr="0024316A">
        <w:rPr>
          <w:rFonts w:cs="ArialMT"/>
          <w:szCs w:val="26"/>
          <w:lang w:bidi="en-US"/>
        </w:rPr>
        <w:t>, 2013.</w:t>
      </w:r>
    </w:p>
    <w:p w14:paraId="0CA054FC" w14:textId="77777777" w:rsidR="003120CF" w:rsidRPr="00004BB8" w:rsidRDefault="003120CF" w:rsidP="003120CF">
      <w:pPr>
        <w:pStyle w:val="ListParagraph"/>
        <w:numPr>
          <w:ilvl w:val="0"/>
          <w:numId w:val="6"/>
        </w:numPr>
        <w:spacing w:after="120"/>
        <w:ind w:left="634" w:hanging="630"/>
      </w:pPr>
      <w:r w:rsidRPr="00004BB8">
        <w:t>“Jesus-Tradition and Paul’s Opinion about the Widow Remaining as a Widow (1 Cor 7:40)</w:t>
      </w:r>
      <w:r>
        <w:t>.</w:t>
      </w:r>
      <w:r w:rsidRPr="00004BB8">
        <w:t>”</w:t>
      </w:r>
      <w:r>
        <w:t xml:space="preserve"> Pages </w:t>
      </w:r>
      <w:r w:rsidRPr="00004BB8">
        <w:t xml:space="preserve">175-200 in </w:t>
      </w:r>
      <w:r w:rsidRPr="00041BC2">
        <w:rPr>
          <w:i/>
        </w:rPr>
        <w:t xml:space="preserve">Portraits of Jesus: Studies in Christology. </w:t>
      </w:r>
      <w:r w:rsidRPr="00041BC2">
        <w:rPr>
          <w:iCs/>
        </w:rPr>
        <w:t xml:space="preserve">Edited by </w:t>
      </w:r>
      <w:r w:rsidRPr="00004BB8">
        <w:t>Susan E. Myers</w:t>
      </w:r>
      <w:r>
        <w:t>.</w:t>
      </w:r>
      <w:r w:rsidRPr="00004BB8">
        <w:t xml:space="preserve"> WUNT 2.321</w:t>
      </w:r>
      <w:r>
        <w:t>.</w:t>
      </w:r>
      <w:r w:rsidRPr="00004BB8">
        <w:t xml:space="preserve"> Tübingen: Mohr </w:t>
      </w:r>
      <w:proofErr w:type="spellStart"/>
      <w:r w:rsidRPr="00004BB8">
        <w:t>Siebeck</w:t>
      </w:r>
      <w:proofErr w:type="spellEnd"/>
      <w:r w:rsidRPr="00004BB8">
        <w:t>, 2012.</w:t>
      </w:r>
    </w:p>
    <w:p w14:paraId="7DE90AAE" w14:textId="77777777" w:rsidR="003120CF" w:rsidRPr="00004BB8" w:rsidRDefault="003120CF" w:rsidP="003120CF">
      <w:pPr>
        <w:spacing w:after="120"/>
        <w:ind w:left="634" w:hanging="630"/>
      </w:pPr>
      <w:proofErr w:type="gramStart"/>
      <w:r w:rsidRPr="00041BC2">
        <w:rPr>
          <w:bCs/>
        </w:rPr>
        <w:t xml:space="preserve">2009 </w:t>
      </w:r>
      <w:r w:rsidRPr="00041BC2">
        <w:t xml:space="preserve"> </w:t>
      </w:r>
      <w:r w:rsidRPr="00004BB8">
        <w:t>“</w:t>
      </w:r>
      <w:proofErr w:type="gramEnd"/>
      <w:r w:rsidRPr="00004BB8">
        <w:t>‘Or who gave first to Him, so that he shall receive recompense?’ (Rom 11,35): Divine Benefaction and Human Boasting in Paul and Philo</w:t>
      </w:r>
      <w:r>
        <w:t>.</w:t>
      </w:r>
      <w:r w:rsidRPr="00004BB8">
        <w:t>”</w:t>
      </w:r>
      <w:r>
        <w:t xml:space="preserve"> Pages </w:t>
      </w:r>
      <w:r w:rsidRPr="00004BB8">
        <w:t xml:space="preserve">25-53 in </w:t>
      </w:r>
      <w:r w:rsidRPr="00004BB8">
        <w:rPr>
          <w:i/>
        </w:rPr>
        <w:t>The Letter to the Romans</w:t>
      </w:r>
      <w:r>
        <w:rPr>
          <w:i/>
        </w:rPr>
        <w:t xml:space="preserve">. </w:t>
      </w:r>
      <w:r>
        <w:rPr>
          <w:iCs/>
        </w:rPr>
        <w:t xml:space="preserve">Edited by </w:t>
      </w:r>
      <w:r w:rsidRPr="00004BB8">
        <w:t>Udo Schnelle</w:t>
      </w:r>
      <w:r>
        <w:t xml:space="preserve">. </w:t>
      </w:r>
      <w:r w:rsidRPr="00004BB8">
        <w:t>BETL 226</w:t>
      </w:r>
      <w:r>
        <w:t>.</w:t>
      </w:r>
      <w:r w:rsidRPr="00004BB8">
        <w:t xml:space="preserve"> Leuven: Peeters, 2009.</w:t>
      </w:r>
    </w:p>
    <w:p w14:paraId="704BABD2" w14:textId="77777777" w:rsidR="003120CF" w:rsidRPr="00041BC2" w:rsidRDefault="003120CF" w:rsidP="003120CF">
      <w:pPr>
        <w:spacing w:after="120"/>
        <w:ind w:left="634" w:hanging="630"/>
      </w:pPr>
      <w:proofErr w:type="gramStart"/>
      <w:r w:rsidRPr="00041BC2">
        <w:rPr>
          <w:bCs/>
        </w:rPr>
        <w:t xml:space="preserve">2008 </w:t>
      </w:r>
      <w:r w:rsidRPr="00041BC2">
        <w:t xml:space="preserve"> “</w:t>
      </w:r>
      <w:proofErr w:type="gramEnd"/>
      <w:r w:rsidRPr="00041BC2">
        <w:t xml:space="preserve">Children in the Gospel of Mark, with Special Attention to Jesus’ Blessing of the Children (Mark 10:13-16) and the Purpose of Mark.” Pages 143-78 in </w:t>
      </w:r>
      <w:r w:rsidRPr="00041BC2">
        <w:rPr>
          <w:i/>
        </w:rPr>
        <w:t xml:space="preserve">The Child in the Bible. </w:t>
      </w:r>
      <w:r w:rsidRPr="00041BC2">
        <w:rPr>
          <w:iCs/>
        </w:rPr>
        <w:t xml:space="preserve">Edited by </w:t>
      </w:r>
      <w:r w:rsidRPr="00041BC2">
        <w:t>Marcia J. Bunge. Grand Rapids: Eerdmans, 2008.</w:t>
      </w:r>
    </w:p>
    <w:p w14:paraId="220B85CF" w14:textId="77777777" w:rsidR="003120CF" w:rsidRPr="00004BB8" w:rsidRDefault="003120CF" w:rsidP="003120CF">
      <w:pPr>
        <w:pStyle w:val="ListParagraph"/>
        <w:numPr>
          <w:ilvl w:val="0"/>
          <w:numId w:val="7"/>
        </w:numPr>
        <w:tabs>
          <w:tab w:val="left" w:pos="360"/>
        </w:tabs>
        <w:spacing w:after="120"/>
        <w:ind w:left="634" w:hanging="630"/>
      </w:pPr>
      <w:r w:rsidRPr="00004BB8">
        <w:t>“Beyond Difference? Paul’s Vision of a New Humanity in Galatians 3:28</w:t>
      </w:r>
      <w:r>
        <w:t>.</w:t>
      </w:r>
      <w:r w:rsidRPr="00004BB8">
        <w:t xml:space="preserve">” </w:t>
      </w:r>
      <w:r>
        <w:rPr>
          <w:iCs/>
        </w:rPr>
        <w:t xml:space="preserve">Pages </w:t>
      </w:r>
      <w:r w:rsidRPr="00004BB8">
        <w:t>8-36</w:t>
      </w:r>
      <w:r>
        <w:t xml:space="preserve"> in</w:t>
      </w:r>
      <w:r w:rsidRPr="00004BB8">
        <w:t xml:space="preserve"> </w:t>
      </w:r>
      <w:r w:rsidRPr="00004BB8">
        <w:rPr>
          <w:i/>
        </w:rPr>
        <w:t>Gospel and Gender: A Trinitarian Engagement with Being</w:t>
      </w:r>
      <w:r>
        <w:rPr>
          <w:i/>
        </w:rPr>
        <w:t xml:space="preserve"> </w:t>
      </w:r>
      <w:r w:rsidRPr="00004BB8">
        <w:rPr>
          <w:i/>
        </w:rPr>
        <w:t>Male and Female in Christ</w:t>
      </w:r>
      <w:r>
        <w:rPr>
          <w:i/>
        </w:rPr>
        <w:t>.</w:t>
      </w:r>
      <w:r>
        <w:rPr>
          <w:iCs/>
        </w:rPr>
        <w:t xml:space="preserve"> Edited by </w:t>
      </w:r>
      <w:r w:rsidRPr="00004BB8">
        <w:t>Douglas A. Campbell</w:t>
      </w:r>
      <w:r>
        <w:t xml:space="preserve">. </w:t>
      </w:r>
      <w:r w:rsidRPr="00004BB8">
        <w:t xml:space="preserve">London: T &amp; T Clark, 2003. </w:t>
      </w:r>
    </w:p>
    <w:p w14:paraId="2F192D0B" w14:textId="77777777" w:rsidR="003120CF" w:rsidRPr="00041BC2" w:rsidRDefault="003120CF" w:rsidP="003120CF">
      <w:pPr>
        <w:tabs>
          <w:tab w:val="left" w:pos="360"/>
        </w:tabs>
        <w:spacing w:after="120"/>
        <w:ind w:left="634" w:hanging="630"/>
        <w:rPr>
          <w:i/>
        </w:rPr>
      </w:pPr>
      <w:proofErr w:type="gramStart"/>
      <w:r>
        <w:t xml:space="preserve">2004  </w:t>
      </w:r>
      <w:r w:rsidRPr="00004BB8">
        <w:t>“</w:t>
      </w:r>
      <w:proofErr w:type="gramEnd"/>
      <w:r w:rsidRPr="00004BB8">
        <w:t>The Least and the Greatest: Children in the New Testament</w:t>
      </w:r>
      <w:r>
        <w:t>.</w:t>
      </w:r>
      <w:r w:rsidRPr="00004BB8">
        <w:t>”</w:t>
      </w:r>
      <w:r>
        <w:t xml:space="preserve"> Pages </w:t>
      </w:r>
      <w:r w:rsidRPr="00004BB8">
        <w:t xml:space="preserve">29-60 in </w:t>
      </w:r>
      <w:r w:rsidRPr="00041BC2">
        <w:rPr>
          <w:i/>
        </w:rPr>
        <w:t>The Child in Christian Thought and Practice</w:t>
      </w:r>
      <w:r>
        <w:t xml:space="preserve">. Edited by </w:t>
      </w:r>
      <w:r w:rsidRPr="00004BB8">
        <w:t>Marcia J. Bunge</w:t>
      </w:r>
      <w:r>
        <w:t>.</w:t>
      </w:r>
      <w:r w:rsidRPr="00004BB8">
        <w:t xml:space="preserve"> Grand Rapids: Eerdmans, 2000.</w:t>
      </w:r>
    </w:p>
    <w:p w14:paraId="73E1C67A" w14:textId="77777777" w:rsidR="003120CF" w:rsidRPr="005B0E2B" w:rsidRDefault="003120CF" w:rsidP="003120CF">
      <w:pPr>
        <w:spacing w:after="120"/>
        <w:ind w:left="634" w:hanging="630"/>
      </w:pPr>
      <w:proofErr w:type="gramStart"/>
      <w:r w:rsidRPr="00041BC2">
        <w:rPr>
          <w:bCs/>
        </w:rPr>
        <w:t>1997</w:t>
      </w:r>
      <w:r>
        <w:t xml:space="preserve"> </w:t>
      </w:r>
      <w:r w:rsidRPr="00004BB8">
        <w:t xml:space="preserve"> “</w:t>
      </w:r>
      <w:proofErr w:type="gramEnd"/>
      <w:r w:rsidRPr="00004BB8">
        <w:t>Gender and Creation in 1 Corinthians 11:2-16: A Study in Paul’s Theological Method</w:t>
      </w:r>
      <w:r>
        <w:t>.</w:t>
      </w:r>
      <w:r w:rsidRPr="00004BB8">
        <w:t>”</w:t>
      </w:r>
      <w:r>
        <w:t xml:space="preserve"> </w:t>
      </w:r>
      <w:r w:rsidRPr="003968B4">
        <w:rPr>
          <w:lang w:val="de-DE"/>
        </w:rPr>
        <w:t xml:space="preserve">Pages 151-171 in </w:t>
      </w:r>
      <w:r w:rsidRPr="003968B4">
        <w:rPr>
          <w:i/>
          <w:lang w:val="de-DE"/>
        </w:rPr>
        <w:t xml:space="preserve">Evangelium–Schriftauslegung–Kirche. </w:t>
      </w:r>
      <w:r w:rsidRPr="005B0E2B">
        <w:rPr>
          <w:i/>
          <w:lang w:val="de-DE"/>
        </w:rPr>
        <w:t>Festschrift</w:t>
      </w:r>
      <w:r w:rsidRPr="005B0E2B">
        <w:rPr>
          <w:lang w:val="de-DE"/>
        </w:rPr>
        <w:t xml:space="preserve"> </w:t>
      </w:r>
      <w:r w:rsidRPr="005B0E2B">
        <w:rPr>
          <w:i/>
          <w:lang w:val="de-DE"/>
        </w:rPr>
        <w:t xml:space="preserve">für Peter Stuhlmacher zum 65. </w:t>
      </w:r>
      <w:proofErr w:type="spellStart"/>
      <w:r w:rsidRPr="005B0E2B">
        <w:rPr>
          <w:i/>
        </w:rPr>
        <w:t>Geburtstag</w:t>
      </w:r>
      <w:proofErr w:type="spellEnd"/>
      <w:r w:rsidRPr="005B0E2B">
        <w:rPr>
          <w:i/>
        </w:rPr>
        <w:t xml:space="preserve">. </w:t>
      </w:r>
      <w:r w:rsidRPr="005B0E2B">
        <w:rPr>
          <w:iCs/>
        </w:rPr>
        <w:t xml:space="preserve">Edited by </w:t>
      </w:r>
      <w:r>
        <w:rPr>
          <w:iCs/>
        </w:rPr>
        <w:t xml:space="preserve">Jostein </w:t>
      </w:r>
      <w:proofErr w:type="spellStart"/>
      <w:r>
        <w:rPr>
          <w:iCs/>
        </w:rPr>
        <w:t>Ådna</w:t>
      </w:r>
      <w:proofErr w:type="spellEnd"/>
      <w:r>
        <w:rPr>
          <w:iCs/>
        </w:rPr>
        <w:t xml:space="preserve">, Scott J. Hafemann, and </w:t>
      </w:r>
      <w:r w:rsidRPr="00BC1912">
        <w:t>Otfried Hofius</w:t>
      </w:r>
      <w:r>
        <w:t>.</w:t>
      </w:r>
      <w:r w:rsidRPr="00BC1912">
        <w:t xml:space="preserve"> </w:t>
      </w:r>
      <w:r w:rsidRPr="005B0E2B">
        <w:t xml:space="preserve">Göttingen: </w:t>
      </w:r>
      <w:proofErr w:type="spellStart"/>
      <w:r w:rsidRPr="005B0E2B">
        <w:t>Vandenhoeck</w:t>
      </w:r>
      <w:proofErr w:type="spellEnd"/>
      <w:r w:rsidRPr="005B0E2B">
        <w:t xml:space="preserve"> &amp; Ruprecht, 1997. </w:t>
      </w:r>
    </w:p>
    <w:p w14:paraId="37881B1A" w14:textId="77777777" w:rsidR="003120CF" w:rsidRPr="00004BB8" w:rsidRDefault="003120CF" w:rsidP="003120CF">
      <w:pPr>
        <w:tabs>
          <w:tab w:val="left" w:pos="180"/>
        </w:tabs>
        <w:spacing w:after="120"/>
        <w:ind w:left="634" w:hanging="630"/>
      </w:pPr>
      <w:r>
        <w:tab/>
      </w:r>
      <w:r>
        <w:tab/>
      </w:r>
      <w:r w:rsidRPr="00004BB8">
        <w:t xml:space="preserve">“Christ and Gender: A Study of Difference and Equality in Gal 3,28.” </w:t>
      </w:r>
      <w:r w:rsidRPr="007E2F40">
        <w:rPr>
          <w:lang w:val="de-DE"/>
        </w:rPr>
        <w:t xml:space="preserve">Pages 439-77 in </w:t>
      </w:r>
      <w:r w:rsidRPr="003926DA">
        <w:rPr>
          <w:i/>
          <w:lang w:val="de-DE"/>
        </w:rPr>
        <w:t>Jesus Christus als die Mitte der Schrift. Studien zur Hermeneutik des Evangeliums</w:t>
      </w:r>
      <w:r>
        <w:rPr>
          <w:lang w:val="de-DE"/>
        </w:rPr>
        <w:t xml:space="preserve">. </w:t>
      </w:r>
      <w:r w:rsidRPr="006C0EBE">
        <w:t xml:space="preserve">Edited by C. Landmesser </w:t>
      </w:r>
      <w:r w:rsidRPr="006C0EBE">
        <w:rPr>
          <w:iCs/>
        </w:rPr>
        <w:t>et al</w:t>
      </w:r>
      <w:r w:rsidRPr="006C0EBE">
        <w:t xml:space="preserve">. </w:t>
      </w:r>
      <w:r w:rsidRPr="00004BB8">
        <w:t xml:space="preserve">BZNW 86. Berlin/New York: Walter de Gruyter, 1997. </w:t>
      </w:r>
    </w:p>
    <w:p w14:paraId="7B8473C2" w14:textId="77777777" w:rsidR="003120CF" w:rsidRPr="00004BB8" w:rsidRDefault="003120CF" w:rsidP="003120CF">
      <w:pPr>
        <w:spacing w:after="120"/>
        <w:ind w:left="634"/>
      </w:pPr>
      <w:r w:rsidRPr="00004BB8">
        <w:t xml:space="preserve">“Paul on Women and Gender: A Comparison with Early Jewish Views.” </w:t>
      </w:r>
      <w:r>
        <w:t xml:space="preserve">Pages </w:t>
      </w:r>
      <w:r w:rsidRPr="00004BB8">
        <w:t>184-212</w:t>
      </w:r>
      <w:r>
        <w:t xml:space="preserve"> in </w:t>
      </w:r>
      <w:r w:rsidRPr="00004BB8">
        <w:rPr>
          <w:i/>
        </w:rPr>
        <w:t>The Road from Damascus. The Impact of Paul’s Conversion on his Life,</w:t>
      </w:r>
      <w:r w:rsidRPr="00004BB8">
        <w:t xml:space="preserve"> </w:t>
      </w:r>
      <w:r w:rsidRPr="00004BB8">
        <w:rPr>
          <w:i/>
        </w:rPr>
        <w:t>Thought, and Ministry</w:t>
      </w:r>
      <w:r>
        <w:t>. Edited by</w:t>
      </w:r>
      <w:r w:rsidRPr="00004BB8">
        <w:rPr>
          <w:i/>
        </w:rPr>
        <w:t xml:space="preserve"> </w:t>
      </w:r>
      <w:r w:rsidRPr="00004BB8">
        <w:t>R</w:t>
      </w:r>
      <w:r>
        <w:t>ichard</w:t>
      </w:r>
      <w:r w:rsidRPr="00004BB8">
        <w:t xml:space="preserve"> N. Longenecker. McMaster New Testament Series 2</w:t>
      </w:r>
      <w:r>
        <w:t>.</w:t>
      </w:r>
      <w:r w:rsidRPr="00004BB8">
        <w:t xml:space="preserve"> Grand Rapids: Eerdmans, 1997.</w:t>
      </w:r>
    </w:p>
    <w:p w14:paraId="2359C5FA" w14:textId="77777777" w:rsidR="003120CF" w:rsidRPr="00004BB8" w:rsidRDefault="003120CF" w:rsidP="003120CF">
      <w:pPr>
        <w:spacing w:after="120"/>
        <w:ind w:left="634"/>
        <w:rPr>
          <w:i/>
        </w:rPr>
      </w:pPr>
      <w:r w:rsidRPr="00004BB8">
        <w:t>“Christ, Community, and Diakonia: On Mark 9:33-37</w:t>
      </w:r>
      <w:r>
        <w:t>.</w:t>
      </w:r>
      <w:r w:rsidRPr="00004BB8">
        <w:t>”</w:t>
      </w:r>
      <w:r>
        <w:t xml:space="preserve"> </w:t>
      </w:r>
      <w:r w:rsidRPr="00E151AD">
        <w:rPr>
          <w:lang w:val="de-DE"/>
        </w:rPr>
        <w:t xml:space="preserve">Pages </w:t>
      </w:r>
      <w:r w:rsidRPr="005B0E2B">
        <w:rPr>
          <w:lang w:val="de-DE"/>
        </w:rPr>
        <w:t xml:space="preserve">277-283 </w:t>
      </w:r>
      <w:r w:rsidRPr="00E151AD">
        <w:rPr>
          <w:lang w:val="de-DE"/>
        </w:rPr>
        <w:t xml:space="preserve">in </w:t>
      </w:r>
      <w:r w:rsidRPr="00E151AD">
        <w:rPr>
          <w:i/>
          <w:lang w:val="de-DE"/>
        </w:rPr>
        <w:t xml:space="preserve">Brennpunkt Diakonie. </w:t>
      </w:r>
      <w:r w:rsidRPr="005B0E2B">
        <w:rPr>
          <w:i/>
          <w:lang w:val="de-DE"/>
        </w:rPr>
        <w:t xml:space="preserve">Rudolf Weth zum 60. </w:t>
      </w:r>
      <w:proofErr w:type="spellStart"/>
      <w:r w:rsidRPr="00004BB8">
        <w:rPr>
          <w:i/>
        </w:rPr>
        <w:t>Geburtsta</w:t>
      </w:r>
      <w:r w:rsidRPr="00004BB8">
        <w:rPr>
          <w:u w:val="single"/>
        </w:rPr>
        <w:t>g</w:t>
      </w:r>
      <w:proofErr w:type="spellEnd"/>
      <w:r>
        <w:rPr>
          <w:u w:val="single"/>
        </w:rPr>
        <w:t xml:space="preserve">. Edited by </w:t>
      </w:r>
      <w:r w:rsidRPr="00E151AD">
        <w:t>Michael Welker.</w:t>
      </w:r>
      <w:r w:rsidRPr="00E151AD">
        <w:rPr>
          <w:i/>
        </w:rPr>
        <w:t xml:space="preserve"> </w:t>
      </w:r>
      <w:r w:rsidRPr="00004BB8">
        <w:t xml:space="preserve"> </w:t>
      </w:r>
      <w:proofErr w:type="spellStart"/>
      <w:r w:rsidRPr="00004BB8">
        <w:t>Neukirchen</w:t>
      </w:r>
      <w:proofErr w:type="spellEnd"/>
      <w:r w:rsidRPr="00004BB8">
        <w:t>/</w:t>
      </w:r>
      <w:proofErr w:type="spellStart"/>
      <w:r w:rsidRPr="00004BB8">
        <w:t>Vluyn</w:t>
      </w:r>
      <w:proofErr w:type="spellEnd"/>
      <w:r w:rsidRPr="00004BB8">
        <w:t xml:space="preserve">: </w:t>
      </w:r>
      <w:proofErr w:type="spellStart"/>
      <w:r w:rsidRPr="00004BB8">
        <w:t>Neukirchener</w:t>
      </w:r>
      <w:proofErr w:type="spellEnd"/>
      <w:r w:rsidRPr="00004BB8">
        <w:t xml:space="preserve">, 1997. </w:t>
      </w:r>
    </w:p>
    <w:p w14:paraId="460CBBE5" w14:textId="77777777" w:rsidR="003120CF" w:rsidRDefault="003120CF" w:rsidP="003120CF">
      <w:pPr>
        <w:spacing w:after="120"/>
        <w:ind w:left="634" w:hanging="630"/>
      </w:pPr>
      <w:r w:rsidRPr="00067348">
        <w:rPr>
          <w:bCs/>
        </w:rPr>
        <w:t>1996</w:t>
      </w:r>
      <w:r>
        <w:rPr>
          <w:bCs/>
        </w:rPr>
        <w:tab/>
      </w:r>
      <w:r w:rsidRPr="00004BB8">
        <w:t>“Controlling the Bodies. A Theological Profile of the Corinthian Sexual Ascetics</w:t>
      </w:r>
      <w:r>
        <w:t>.</w:t>
      </w:r>
      <w:r w:rsidRPr="00004BB8">
        <w:t>”</w:t>
      </w:r>
      <w:r>
        <w:t xml:space="preserve"> Pages </w:t>
      </w:r>
      <w:r w:rsidRPr="00004BB8">
        <w:t>499-521</w:t>
      </w:r>
      <w:r>
        <w:t xml:space="preserve"> </w:t>
      </w:r>
      <w:r w:rsidRPr="00004BB8">
        <w:t xml:space="preserve">in </w:t>
      </w:r>
      <w:r w:rsidRPr="00004BB8">
        <w:rPr>
          <w:i/>
        </w:rPr>
        <w:t>The Corinthian Correspondence</w:t>
      </w:r>
      <w:r>
        <w:rPr>
          <w:i/>
        </w:rPr>
        <w:t>.</w:t>
      </w:r>
      <w:r>
        <w:rPr>
          <w:iCs/>
        </w:rPr>
        <w:t xml:space="preserve"> Edited by </w:t>
      </w:r>
      <w:r w:rsidRPr="00004BB8">
        <w:t>R</w:t>
      </w:r>
      <w:r>
        <w:t>eimund</w:t>
      </w:r>
      <w:r w:rsidRPr="00004BB8">
        <w:t xml:space="preserve"> Bieringer</w:t>
      </w:r>
      <w:r>
        <w:t xml:space="preserve">. </w:t>
      </w:r>
      <w:r w:rsidRPr="00004BB8">
        <w:t>BETL 125</w:t>
      </w:r>
      <w:r>
        <w:t>.</w:t>
      </w:r>
      <w:r w:rsidRPr="00004BB8">
        <w:t xml:space="preserve"> Leuven: Leuven University Press, 1996.</w:t>
      </w:r>
    </w:p>
    <w:p w14:paraId="7191233E" w14:textId="77777777" w:rsidR="003120CF" w:rsidRDefault="003120CF" w:rsidP="003120CF">
      <w:pPr>
        <w:spacing w:after="120"/>
        <w:ind w:left="634" w:hanging="630"/>
      </w:pPr>
      <w:proofErr w:type="gramStart"/>
      <w:r>
        <w:t xml:space="preserve">1994  </w:t>
      </w:r>
      <w:r w:rsidRPr="003926DA">
        <w:rPr>
          <w:lang w:val="de-DE"/>
        </w:rPr>
        <w:t>“</w:t>
      </w:r>
      <w:proofErr w:type="gramEnd"/>
      <w:r w:rsidRPr="003926DA">
        <w:rPr>
          <w:lang w:val="de-DE"/>
        </w:rPr>
        <w:t>Geist, Barmherzigkeit und die Begegnung mit den ‘Anderen’: Reflexionen zu Johannes 4, 4-42; Markus 7, 24-30; Matthäus 15, 21-28</w:t>
      </w:r>
      <w:r>
        <w:rPr>
          <w:lang w:val="de-DE"/>
        </w:rPr>
        <w:t>.</w:t>
      </w:r>
      <w:r w:rsidRPr="003926DA">
        <w:rPr>
          <w:lang w:val="de-DE"/>
        </w:rPr>
        <w:t>”</w:t>
      </w:r>
      <w:r>
        <w:rPr>
          <w:lang w:val="de-DE"/>
        </w:rPr>
        <w:t xml:space="preserve"> Pages</w:t>
      </w:r>
      <w:r w:rsidRPr="003926DA">
        <w:rPr>
          <w:lang w:val="de-DE"/>
        </w:rPr>
        <w:t xml:space="preserve"> in </w:t>
      </w:r>
      <w:r w:rsidRPr="005344A0">
        <w:rPr>
          <w:lang w:val="de-DE"/>
        </w:rPr>
        <w:t xml:space="preserve">82-106 in </w:t>
      </w:r>
      <w:r w:rsidRPr="003926DA">
        <w:rPr>
          <w:i/>
          <w:lang w:val="de-DE"/>
        </w:rPr>
        <w:t>Gottes Geist und Gottes Volk im Umbruch Europas</w:t>
      </w:r>
      <w:r>
        <w:rPr>
          <w:i/>
          <w:lang w:val="de-DE"/>
        </w:rPr>
        <w:t xml:space="preserve">. </w:t>
      </w:r>
      <w:r w:rsidRPr="005B0E2B">
        <w:rPr>
          <w:iCs/>
        </w:rPr>
        <w:t xml:space="preserve">Edited by </w:t>
      </w:r>
      <w:r w:rsidRPr="005B0E2B">
        <w:t xml:space="preserve">Rudolf </w:t>
      </w:r>
      <w:proofErr w:type="spellStart"/>
      <w:r w:rsidRPr="005B0E2B">
        <w:t>Weth</w:t>
      </w:r>
      <w:proofErr w:type="spellEnd"/>
      <w:r w:rsidRPr="005B0E2B">
        <w:t>.</w:t>
      </w:r>
      <w:r w:rsidRPr="005B0E2B">
        <w:rPr>
          <w:i/>
        </w:rPr>
        <w:t xml:space="preserve"> </w:t>
      </w:r>
      <w:r w:rsidRPr="005B0E2B">
        <w:t xml:space="preserve">Gütersloh: Chr. </w:t>
      </w:r>
      <w:r w:rsidRPr="00004BB8">
        <w:t>Kaiser/Gütersloher, 1994.</w:t>
      </w:r>
    </w:p>
    <w:p w14:paraId="680206AB" w14:textId="77777777" w:rsidR="003120CF" w:rsidRPr="00144EA0" w:rsidRDefault="003120CF" w:rsidP="003120CF">
      <w:pPr>
        <w:spacing w:after="120"/>
        <w:ind w:left="634" w:hanging="270"/>
        <w:rPr>
          <w:bCs/>
        </w:rPr>
      </w:pPr>
      <w:r>
        <w:t xml:space="preserve">    </w:t>
      </w:r>
      <w:r w:rsidRPr="00004BB8">
        <w:t>“Male and Female in Creation and New Creation. Interpretations of Gal 3:28c in 1 Corinthians 7</w:t>
      </w:r>
      <w:r>
        <w:t>.</w:t>
      </w:r>
      <w:r w:rsidRPr="00004BB8">
        <w:t>”</w:t>
      </w:r>
      <w:r>
        <w:t xml:space="preserve"> Pages</w:t>
      </w:r>
      <w:r w:rsidRPr="00004BB8">
        <w:t xml:space="preserve"> 95-121</w:t>
      </w:r>
      <w:r>
        <w:t xml:space="preserve"> </w:t>
      </w:r>
      <w:r w:rsidRPr="00004BB8">
        <w:t xml:space="preserve">in </w:t>
      </w:r>
      <w:r w:rsidRPr="00004BB8">
        <w:rPr>
          <w:i/>
        </w:rPr>
        <w:t>To Tell the Mystery. Essays on New Testament</w:t>
      </w:r>
      <w:r w:rsidRPr="00004BB8">
        <w:t xml:space="preserve"> </w:t>
      </w:r>
      <w:r w:rsidRPr="00004BB8">
        <w:rPr>
          <w:i/>
        </w:rPr>
        <w:lastRenderedPageBreak/>
        <w:t>Eschatology in Honor of R. H. Gundry</w:t>
      </w:r>
      <w:r>
        <w:t xml:space="preserve">. Edited by </w:t>
      </w:r>
      <w:r w:rsidRPr="00004BB8">
        <w:t>T</w:t>
      </w:r>
      <w:r>
        <w:t>homas</w:t>
      </w:r>
      <w:r w:rsidRPr="00004BB8">
        <w:t xml:space="preserve"> E. Schmidt, M</w:t>
      </w:r>
      <w:r>
        <w:t>oisés</w:t>
      </w:r>
      <w:r w:rsidRPr="00004BB8">
        <w:t xml:space="preserve"> Silva</w:t>
      </w:r>
      <w:r>
        <w:t xml:space="preserve">. </w:t>
      </w:r>
      <w:proofErr w:type="spellStart"/>
      <w:r w:rsidRPr="00004BB8">
        <w:t>JSNTS</w:t>
      </w:r>
      <w:r>
        <w:t>up</w:t>
      </w:r>
      <w:proofErr w:type="spellEnd"/>
      <w:r w:rsidRPr="00004BB8">
        <w:t xml:space="preserve"> 100</w:t>
      </w:r>
      <w:r>
        <w:t>.</w:t>
      </w:r>
      <w:r w:rsidRPr="00004BB8">
        <w:t xml:space="preserve"> Sheffield: JSOT</w:t>
      </w:r>
      <w:r>
        <w:t xml:space="preserve"> Press</w:t>
      </w:r>
      <w:r w:rsidRPr="00004BB8">
        <w:t>, 1994.</w:t>
      </w:r>
    </w:p>
    <w:p w14:paraId="30C6C5C8" w14:textId="77777777" w:rsidR="003120CF" w:rsidRDefault="003120CF" w:rsidP="003120CF">
      <w:pPr>
        <w:spacing w:before="120" w:after="120"/>
        <w:rPr>
          <w:bCs/>
          <w:smallCaps/>
        </w:rPr>
      </w:pPr>
    </w:p>
    <w:p w14:paraId="549E6691" w14:textId="77777777" w:rsidR="003120CF" w:rsidRPr="001D3696" w:rsidRDefault="003120CF" w:rsidP="003120CF">
      <w:pPr>
        <w:spacing w:before="120" w:after="120"/>
        <w:rPr>
          <w:bCs/>
          <w:smallCaps/>
        </w:rPr>
      </w:pPr>
      <w:r w:rsidRPr="001D3696">
        <w:rPr>
          <w:bCs/>
          <w:smallCaps/>
        </w:rPr>
        <w:t>Articles in Theological and Bible Dictionaries</w:t>
      </w:r>
    </w:p>
    <w:p w14:paraId="5BD1AB81" w14:textId="77777777" w:rsidR="003120CF" w:rsidRPr="00BB1E7C" w:rsidRDefault="003120CF" w:rsidP="003120CF">
      <w:pPr>
        <w:spacing w:after="120"/>
        <w:ind w:left="540" w:hanging="540"/>
      </w:pPr>
      <w:r w:rsidRPr="00BB1E7C">
        <w:t xml:space="preserve">2023 “Foreknowledge, Divine.” Pages 324–25 in </w:t>
      </w:r>
      <w:r w:rsidRPr="00BB1E7C">
        <w:rPr>
          <w:i/>
        </w:rPr>
        <w:t>Dictionary of Paul and His</w:t>
      </w:r>
      <w:r w:rsidRPr="00BB1E7C">
        <w:t xml:space="preserve"> </w:t>
      </w:r>
      <w:r w:rsidRPr="00BB1E7C">
        <w:rPr>
          <w:i/>
        </w:rPr>
        <w:t>Letters: A Compendium of Contemporary Biblical Scholarship</w:t>
      </w:r>
      <w:r w:rsidRPr="00BB1E7C">
        <w:t>. Edited by Scot McKnight, Lynn H. Cohick, and Nijay K. Gupta. Second edition. Downers Grove, IL: Intervarsity Press.</w:t>
      </w:r>
    </w:p>
    <w:p w14:paraId="15AD641C" w14:textId="77777777" w:rsidR="003120CF" w:rsidRDefault="003120CF" w:rsidP="003120CF">
      <w:pPr>
        <w:pStyle w:val="ListParagraph"/>
        <w:numPr>
          <w:ilvl w:val="0"/>
          <w:numId w:val="8"/>
        </w:numPr>
        <w:tabs>
          <w:tab w:val="left" w:pos="360"/>
        </w:tabs>
        <w:spacing w:after="120"/>
        <w:ind w:left="547" w:hanging="547"/>
      </w:pPr>
      <w:r w:rsidRPr="00004BB8">
        <w:t xml:space="preserve">“Child, Children,” in K. Doob </w:t>
      </w:r>
      <w:proofErr w:type="spellStart"/>
      <w:r w:rsidRPr="00004BB8">
        <w:t>Sakenfeld</w:t>
      </w:r>
      <w:proofErr w:type="spellEnd"/>
      <w:r w:rsidRPr="00004BB8">
        <w:t>, ed.,</w:t>
      </w:r>
      <w:r w:rsidRPr="00F471CF">
        <w:rPr>
          <w:i/>
        </w:rPr>
        <w:t xml:space="preserve"> New Interpreter’s Dictionary of the Bible</w:t>
      </w:r>
      <w:r w:rsidRPr="00004BB8">
        <w:t>, Vol. 1. (Nashville: Abingdon, 2006).</w:t>
      </w:r>
    </w:p>
    <w:p w14:paraId="37E63D65" w14:textId="77777777" w:rsidR="003120CF" w:rsidRDefault="003120CF" w:rsidP="003120CF">
      <w:pPr>
        <w:spacing w:after="120"/>
        <w:ind w:left="540"/>
      </w:pPr>
      <w:r w:rsidRPr="00004BB8">
        <w:t xml:space="preserve">“Pauline Epistles,” in Kevin J. Vanhoozer, ed., </w:t>
      </w:r>
      <w:r w:rsidRPr="00D45191">
        <w:rPr>
          <w:i/>
        </w:rPr>
        <w:t>Dictionary for Theological Interpretation of the Bible</w:t>
      </w:r>
      <w:r w:rsidRPr="00004BB8">
        <w:t xml:space="preserve"> (Grand Rapids: Baker Academic, 2006; second printing) 571-81.</w:t>
      </w:r>
    </w:p>
    <w:p w14:paraId="16CE2083" w14:textId="77777777" w:rsidR="003120CF" w:rsidRDefault="003120CF" w:rsidP="003120CF">
      <w:pPr>
        <w:spacing w:after="120"/>
        <w:ind w:left="540" w:hanging="540"/>
      </w:pPr>
      <w:r>
        <w:t xml:space="preserve">2000 </w:t>
      </w:r>
      <w:r w:rsidRPr="00004BB8">
        <w:t xml:space="preserve">“Ephesians,” in D.N. Freedman, </w:t>
      </w:r>
      <w:r w:rsidRPr="00004BB8">
        <w:rPr>
          <w:i/>
        </w:rPr>
        <w:t>et al</w:t>
      </w:r>
      <w:r w:rsidRPr="00004BB8">
        <w:t xml:space="preserve">. eds., </w:t>
      </w:r>
      <w:r w:rsidRPr="00004BB8">
        <w:rPr>
          <w:i/>
        </w:rPr>
        <w:t>Eerdmans Dictionary of the Bible</w:t>
      </w:r>
      <w:r w:rsidRPr="00004BB8">
        <w:t xml:space="preserve"> (Grand Rapids: Eerdmans, 2000).</w:t>
      </w:r>
    </w:p>
    <w:p w14:paraId="7CC20CBD" w14:textId="77777777" w:rsidR="003120CF" w:rsidRDefault="003120CF" w:rsidP="003120CF">
      <w:pPr>
        <w:spacing w:after="120"/>
        <w:ind w:left="720" w:hanging="720"/>
        <w:rPr>
          <w:b/>
        </w:rPr>
      </w:pPr>
      <w:r>
        <w:t xml:space="preserve">1993 </w:t>
      </w:r>
      <w:r w:rsidRPr="00004BB8">
        <w:t xml:space="preserve">“Apostasy/Falling Away/Perseverance,” in G. F. Hawthorne, </w:t>
      </w:r>
      <w:r w:rsidRPr="00004BB8">
        <w:rPr>
          <w:i/>
        </w:rPr>
        <w:t>et al</w:t>
      </w:r>
      <w:r w:rsidRPr="00004BB8">
        <w:t xml:space="preserve">., eds., </w:t>
      </w:r>
      <w:r w:rsidRPr="00004BB8">
        <w:rPr>
          <w:i/>
        </w:rPr>
        <w:t xml:space="preserve">Dictionary of </w:t>
      </w:r>
      <w:proofErr w:type="gramStart"/>
      <w:r w:rsidRPr="00004BB8">
        <w:rPr>
          <w:i/>
        </w:rPr>
        <w:t>Paul</w:t>
      </w:r>
      <w:proofErr w:type="gramEnd"/>
      <w:r w:rsidRPr="00004BB8">
        <w:rPr>
          <w:i/>
        </w:rPr>
        <w:t xml:space="preserve"> and His</w:t>
      </w:r>
      <w:r w:rsidRPr="00004BB8">
        <w:rPr>
          <w:b/>
        </w:rPr>
        <w:t xml:space="preserve"> </w:t>
      </w:r>
      <w:r w:rsidRPr="00004BB8">
        <w:rPr>
          <w:i/>
        </w:rPr>
        <w:t>Letters</w:t>
      </w:r>
      <w:r w:rsidRPr="00004BB8">
        <w:t xml:space="preserve"> (Downers Grove, IL: Intervarsity</w:t>
      </w:r>
      <w:r w:rsidRPr="00004BB8">
        <w:rPr>
          <w:b/>
        </w:rPr>
        <w:t xml:space="preserve"> </w:t>
      </w:r>
      <w:r w:rsidRPr="00004BB8">
        <w:t>Press, 1993) 39-45</w:t>
      </w:r>
      <w:r>
        <w:t>.</w:t>
      </w:r>
    </w:p>
    <w:p w14:paraId="3B6FB5FB" w14:textId="77777777" w:rsidR="003120CF" w:rsidRPr="00F471CF" w:rsidRDefault="003120CF" w:rsidP="003120CF">
      <w:pPr>
        <w:spacing w:after="120"/>
        <w:ind w:left="540" w:hanging="540"/>
        <w:rPr>
          <w:b/>
        </w:rPr>
      </w:pPr>
      <w:r>
        <w:t xml:space="preserve">         </w:t>
      </w:r>
      <w:r w:rsidRPr="00004BB8">
        <w:t xml:space="preserve">“Conscience,” in G. F. Hawthorne, </w:t>
      </w:r>
      <w:r w:rsidRPr="00004BB8">
        <w:rPr>
          <w:i/>
        </w:rPr>
        <w:t>et al</w:t>
      </w:r>
      <w:r w:rsidRPr="00004BB8">
        <w:t xml:space="preserve">., eds., </w:t>
      </w:r>
      <w:r w:rsidRPr="00004BB8">
        <w:rPr>
          <w:i/>
        </w:rPr>
        <w:t xml:space="preserve">Dictionary of </w:t>
      </w:r>
      <w:proofErr w:type="gramStart"/>
      <w:r w:rsidRPr="00004BB8">
        <w:rPr>
          <w:i/>
        </w:rPr>
        <w:t>Paul</w:t>
      </w:r>
      <w:proofErr w:type="gramEnd"/>
      <w:r w:rsidRPr="00004BB8">
        <w:rPr>
          <w:i/>
        </w:rPr>
        <w:t xml:space="preserve"> and His</w:t>
      </w:r>
      <w:r w:rsidRPr="00004BB8">
        <w:rPr>
          <w:b/>
        </w:rPr>
        <w:t xml:space="preserve"> </w:t>
      </w:r>
      <w:r w:rsidRPr="00004BB8">
        <w:rPr>
          <w:i/>
        </w:rPr>
        <w:t>Letters</w:t>
      </w:r>
      <w:r w:rsidRPr="00004BB8">
        <w:t xml:space="preserve"> (Downers Grove, IL: Intervarsity</w:t>
      </w:r>
      <w:r w:rsidRPr="00004BB8">
        <w:rPr>
          <w:b/>
        </w:rPr>
        <w:t xml:space="preserve"> </w:t>
      </w:r>
      <w:r w:rsidRPr="00004BB8">
        <w:t xml:space="preserve">Press, 1993) 153-156. </w:t>
      </w:r>
    </w:p>
    <w:p w14:paraId="47A539AC" w14:textId="77777777" w:rsidR="003120CF" w:rsidRPr="00004BB8" w:rsidRDefault="003120CF" w:rsidP="003120CF">
      <w:pPr>
        <w:spacing w:after="120"/>
        <w:ind w:left="540" w:hanging="540"/>
      </w:pPr>
      <w:r>
        <w:t xml:space="preserve">         </w:t>
      </w:r>
      <w:r w:rsidRPr="00004BB8">
        <w:t xml:space="preserve">“Expiation/Propitiation/Mercy Seat,” in G. F. Hawthorne, </w:t>
      </w:r>
      <w:r w:rsidRPr="00004BB8">
        <w:rPr>
          <w:i/>
        </w:rPr>
        <w:t>et al</w:t>
      </w:r>
      <w:r w:rsidRPr="00004BB8">
        <w:t xml:space="preserve">., eds., </w:t>
      </w:r>
      <w:r w:rsidRPr="00004BB8">
        <w:rPr>
          <w:i/>
        </w:rPr>
        <w:t xml:space="preserve">Dictionary of </w:t>
      </w:r>
      <w:proofErr w:type="gramStart"/>
      <w:r w:rsidRPr="00004BB8">
        <w:rPr>
          <w:i/>
        </w:rPr>
        <w:t>Paul</w:t>
      </w:r>
      <w:proofErr w:type="gramEnd"/>
      <w:r w:rsidRPr="00004BB8">
        <w:rPr>
          <w:i/>
        </w:rPr>
        <w:t xml:space="preserve"> and His</w:t>
      </w:r>
      <w:r w:rsidRPr="00004BB8">
        <w:rPr>
          <w:b/>
        </w:rPr>
        <w:t xml:space="preserve"> </w:t>
      </w:r>
      <w:r w:rsidRPr="00004BB8">
        <w:rPr>
          <w:i/>
        </w:rPr>
        <w:t>Letters</w:t>
      </w:r>
      <w:r w:rsidRPr="00004BB8">
        <w:t xml:space="preserve"> (Downers Grove, IL: Intervarsity</w:t>
      </w:r>
      <w:r w:rsidRPr="00004BB8">
        <w:rPr>
          <w:b/>
        </w:rPr>
        <w:t xml:space="preserve"> </w:t>
      </w:r>
      <w:r w:rsidRPr="00004BB8">
        <w:t xml:space="preserve">Press, 1993) 279-84. </w:t>
      </w:r>
    </w:p>
    <w:p w14:paraId="28A24D02" w14:textId="77777777" w:rsidR="003120CF" w:rsidRPr="00004BB8" w:rsidRDefault="003120CF" w:rsidP="003120CF">
      <w:pPr>
        <w:spacing w:after="120"/>
        <w:ind w:left="540" w:hanging="540"/>
      </w:pPr>
      <w:r>
        <w:t xml:space="preserve">         </w:t>
      </w:r>
      <w:r w:rsidRPr="00004BB8">
        <w:t xml:space="preserve">“Foreknowledge, Divine,” in G. F. Hawthorne, </w:t>
      </w:r>
      <w:r w:rsidRPr="00004BB8">
        <w:rPr>
          <w:i/>
        </w:rPr>
        <w:t>et al</w:t>
      </w:r>
      <w:r w:rsidRPr="00004BB8">
        <w:t xml:space="preserve">., eds., </w:t>
      </w:r>
      <w:r w:rsidRPr="00004BB8">
        <w:rPr>
          <w:i/>
        </w:rPr>
        <w:t xml:space="preserve">Dictionary of </w:t>
      </w:r>
      <w:proofErr w:type="gramStart"/>
      <w:r w:rsidRPr="00004BB8">
        <w:rPr>
          <w:i/>
        </w:rPr>
        <w:t>Paul</w:t>
      </w:r>
      <w:proofErr w:type="gramEnd"/>
      <w:r w:rsidRPr="00004BB8">
        <w:rPr>
          <w:i/>
        </w:rPr>
        <w:t xml:space="preserve"> and His</w:t>
      </w:r>
      <w:r w:rsidRPr="00004BB8">
        <w:rPr>
          <w:b/>
        </w:rPr>
        <w:t xml:space="preserve"> </w:t>
      </w:r>
      <w:r w:rsidRPr="00004BB8">
        <w:rPr>
          <w:i/>
        </w:rPr>
        <w:t>Letters</w:t>
      </w:r>
      <w:r w:rsidRPr="00004BB8">
        <w:t xml:space="preserve"> (Downers Grove, IL: Intervarsity</w:t>
      </w:r>
      <w:r w:rsidRPr="00004BB8">
        <w:rPr>
          <w:b/>
        </w:rPr>
        <w:t xml:space="preserve"> </w:t>
      </w:r>
      <w:r w:rsidRPr="00004BB8">
        <w:t>Press, 1993) 310-311.</w:t>
      </w:r>
    </w:p>
    <w:p w14:paraId="7571112D" w14:textId="77777777" w:rsidR="003120CF" w:rsidRPr="00144EA0" w:rsidRDefault="003120CF" w:rsidP="003120CF">
      <w:pPr>
        <w:spacing w:after="120"/>
        <w:ind w:left="540"/>
      </w:pPr>
      <w:r w:rsidRPr="00004BB8">
        <w:t xml:space="preserve">“Universalism,” in G. F. Hawthorne, </w:t>
      </w:r>
      <w:r w:rsidRPr="00004BB8">
        <w:rPr>
          <w:i/>
        </w:rPr>
        <w:t>et al</w:t>
      </w:r>
      <w:r w:rsidRPr="00004BB8">
        <w:t xml:space="preserve">., eds., </w:t>
      </w:r>
      <w:r w:rsidRPr="00004BB8">
        <w:rPr>
          <w:i/>
        </w:rPr>
        <w:t xml:space="preserve">Dictionary of </w:t>
      </w:r>
      <w:proofErr w:type="gramStart"/>
      <w:r w:rsidRPr="00004BB8">
        <w:rPr>
          <w:i/>
        </w:rPr>
        <w:t>Paul</w:t>
      </w:r>
      <w:proofErr w:type="gramEnd"/>
      <w:r w:rsidRPr="00004BB8">
        <w:rPr>
          <w:i/>
        </w:rPr>
        <w:t xml:space="preserve"> and His</w:t>
      </w:r>
      <w:r w:rsidRPr="00004BB8">
        <w:rPr>
          <w:b/>
        </w:rPr>
        <w:t xml:space="preserve"> </w:t>
      </w:r>
      <w:r w:rsidRPr="00004BB8">
        <w:rPr>
          <w:i/>
        </w:rPr>
        <w:t>Letters</w:t>
      </w:r>
      <w:r w:rsidRPr="00004BB8">
        <w:t xml:space="preserve"> (Downers Grove, IL: Intervarsity</w:t>
      </w:r>
      <w:r w:rsidRPr="00004BB8">
        <w:rPr>
          <w:b/>
        </w:rPr>
        <w:t xml:space="preserve"> </w:t>
      </w:r>
      <w:r w:rsidRPr="00004BB8">
        <w:t>Press, 1993) 956-961.</w:t>
      </w:r>
    </w:p>
    <w:p w14:paraId="0DACE82E" w14:textId="77777777" w:rsidR="003120CF" w:rsidRDefault="003120CF" w:rsidP="003120CF">
      <w:pPr>
        <w:spacing w:before="120" w:after="120"/>
        <w:rPr>
          <w:b/>
          <w:smallCaps/>
        </w:rPr>
      </w:pPr>
    </w:p>
    <w:p w14:paraId="3D53F7B7" w14:textId="77777777" w:rsidR="003120CF" w:rsidRPr="001D3696" w:rsidRDefault="003120CF" w:rsidP="003120CF">
      <w:pPr>
        <w:spacing w:before="120" w:after="120"/>
        <w:rPr>
          <w:bCs/>
          <w:smallCaps/>
        </w:rPr>
      </w:pPr>
      <w:r w:rsidRPr="001D3696">
        <w:rPr>
          <w:bCs/>
          <w:smallCaps/>
        </w:rPr>
        <w:t>Scholarly Articles in progress</w:t>
      </w:r>
    </w:p>
    <w:p w14:paraId="5952FA80" w14:textId="77777777" w:rsidR="003120CF" w:rsidRPr="00F63197" w:rsidRDefault="003120CF" w:rsidP="003120CF">
      <w:pPr>
        <w:spacing w:after="120"/>
      </w:pPr>
      <w:r w:rsidRPr="00F63197">
        <w:t xml:space="preserve">“The Mourning Mother of 4 Ezra: </w:t>
      </w:r>
      <w:r>
        <w:t xml:space="preserve">Second Temple Jewish Perspectives on </w:t>
      </w:r>
      <w:r w:rsidRPr="00F63197">
        <w:t xml:space="preserve">Childbearing </w:t>
      </w:r>
      <w:r>
        <w:t>in the Distress</w:t>
      </w:r>
      <w:r w:rsidRPr="00F63197">
        <w:t>”</w:t>
      </w:r>
    </w:p>
    <w:p w14:paraId="5F60E43A" w14:textId="77777777" w:rsidR="003120CF" w:rsidRPr="00F63197" w:rsidRDefault="003120CF" w:rsidP="003120CF">
      <w:pPr>
        <w:spacing w:after="120"/>
      </w:pPr>
      <w:r w:rsidRPr="00F63197">
        <w:t>“Fathers</w:t>
      </w:r>
      <w:r>
        <w:t>, Sons,</w:t>
      </w:r>
      <w:r w:rsidRPr="00F63197">
        <w:t xml:space="preserve"> and </w:t>
      </w:r>
      <w:r>
        <w:t>Heirs</w:t>
      </w:r>
      <w:r w:rsidRPr="00F63197">
        <w:t xml:space="preserve"> in the Book of Tobit”</w:t>
      </w:r>
    </w:p>
    <w:p w14:paraId="23207C35" w14:textId="77777777" w:rsidR="003120CF" w:rsidRPr="00BF7E3C" w:rsidRDefault="003120CF" w:rsidP="003120CF">
      <w:pPr>
        <w:spacing w:after="120"/>
      </w:pPr>
      <w:r w:rsidRPr="00FB4317">
        <w:t>“</w:t>
      </w:r>
      <w:r>
        <w:t xml:space="preserve">The Custom that is Alien to God’s Assemblies: Interpreting </w:t>
      </w:r>
      <w:r w:rsidRPr="00FB4317">
        <w:t>1 Cor.</w:t>
      </w:r>
      <w:r>
        <w:t xml:space="preserve"> 11:16 in the Light of Women’s Exclusion from the Civic </w:t>
      </w:r>
      <w:proofErr w:type="spellStart"/>
      <w:r>
        <w:rPr>
          <w:i/>
          <w:iCs/>
        </w:rPr>
        <w:t>Ekklēsia</w:t>
      </w:r>
      <w:proofErr w:type="spellEnd"/>
      <w:r>
        <w:rPr>
          <w:i/>
          <w:iCs/>
        </w:rPr>
        <w:t xml:space="preserve"> </w:t>
      </w:r>
      <w:r>
        <w:t xml:space="preserve">in </w:t>
      </w:r>
      <w:proofErr w:type="gramStart"/>
      <w:r>
        <w:t>Corinth</w:t>
      </w:r>
      <w:proofErr w:type="gramEnd"/>
      <w:r>
        <w:t>”</w:t>
      </w:r>
    </w:p>
    <w:p w14:paraId="3049CFC0" w14:textId="77777777" w:rsidR="003120CF" w:rsidRDefault="003120CF" w:rsidP="003120CF">
      <w:pPr>
        <w:spacing w:after="120"/>
      </w:pPr>
      <w:r>
        <w:t>“Was Junia Outstanding among Christ’s Apostles? Interpreting Rom. 16:7 as Evidence for Women’s Authority in the Early Christian Movement”</w:t>
      </w:r>
    </w:p>
    <w:p w14:paraId="1AB3D211" w14:textId="77777777" w:rsidR="003120CF" w:rsidRDefault="003120CF" w:rsidP="003120CF">
      <w:pPr>
        <w:spacing w:after="120"/>
        <w:ind w:left="360" w:hanging="360"/>
      </w:pPr>
    </w:p>
    <w:p w14:paraId="7F8E9D6E" w14:textId="77777777" w:rsidR="003120CF" w:rsidRPr="001D3696" w:rsidRDefault="003120CF" w:rsidP="003120CF">
      <w:pPr>
        <w:spacing w:after="120"/>
        <w:ind w:left="360" w:hanging="360"/>
        <w:rPr>
          <w:bCs/>
          <w:smallCaps/>
        </w:rPr>
      </w:pPr>
      <w:r w:rsidRPr="001D3696">
        <w:rPr>
          <w:bCs/>
          <w:smallCaps/>
        </w:rPr>
        <w:t>Book reviews:</w:t>
      </w:r>
    </w:p>
    <w:p w14:paraId="1D3A7B33" w14:textId="77777777" w:rsidR="003120CF" w:rsidRPr="00004BB8" w:rsidRDefault="003120CF" w:rsidP="003120CF">
      <w:pPr>
        <w:spacing w:after="120"/>
        <w:ind w:left="360" w:hanging="360"/>
      </w:pPr>
      <w:r w:rsidRPr="00004BB8">
        <w:t xml:space="preserve">Daniel </w:t>
      </w:r>
      <w:proofErr w:type="spellStart"/>
      <w:r w:rsidRPr="00004BB8">
        <w:t>Boyarin</w:t>
      </w:r>
      <w:proofErr w:type="spellEnd"/>
      <w:r w:rsidRPr="00004BB8">
        <w:t xml:space="preserve">, </w:t>
      </w:r>
      <w:r w:rsidRPr="00004BB8">
        <w:rPr>
          <w:i/>
        </w:rPr>
        <w:t>A Radical Jew. Paul and the Politics of Identity</w:t>
      </w:r>
      <w:r w:rsidRPr="00004BB8">
        <w:t xml:space="preserve">; co-authored with Miroslav Volf; “Paul and the Politics of Identity,” </w:t>
      </w:r>
      <w:r w:rsidRPr="00004BB8">
        <w:rPr>
          <w:i/>
        </w:rPr>
        <w:t>Books and Culture</w:t>
      </w:r>
      <w:r w:rsidRPr="00004BB8">
        <w:t xml:space="preserve"> (July/</w:t>
      </w:r>
      <w:proofErr w:type="gramStart"/>
      <w:r w:rsidRPr="00004BB8">
        <w:t>August,</w:t>
      </w:r>
      <w:proofErr w:type="gramEnd"/>
      <w:r w:rsidRPr="00004BB8">
        <w:t xml:space="preserve"> 1997)</w:t>
      </w:r>
      <w:r>
        <w:t>;</w:t>
      </w:r>
      <w:r w:rsidRPr="00004BB8">
        <w:t xml:space="preserve"> 5pp.</w:t>
      </w:r>
    </w:p>
    <w:p w14:paraId="67951F21" w14:textId="77777777" w:rsidR="003120CF" w:rsidRPr="00004BB8" w:rsidRDefault="003120CF" w:rsidP="003120CF">
      <w:pPr>
        <w:spacing w:after="120"/>
        <w:ind w:left="360" w:hanging="360"/>
      </w:pPr>
      <w:r w:rsidRPr="00004BB8">
        <w:lastRenderedPageBreak/>
        <w:t xml:space="preserve">Margaret Y. MacDonald, </w:t>
      </w:r>
      <w:r w:rsidRPr="00004BB8">
        <w:rPr>
          <w:i/>
        </w:rPr>
        <w:t>The Power of Children: The Construction of Christian Families in the Greco-Roman World</w:t>
      </w:r>
      <w:r>
        <w:rPr>
          <w:i/>
        </w:rPr>
        <w:t xml:space="preserve">. </w:t>
      </w:r>
      <w:r w:rsidRPr="00004BB8">
        <w:t>Waco: Baylor University Press, 2014</w:t>
      </w:r>
      <w:r>
        <w:t>.  In</w:t>
      </w:r>
      <w:r w:rsidRPr="00004BB8">
        <w:t xml:space="preserve"> </w:t>
      </w:r>
      <w:r w:rsidRPr="00004BB8">
        <w:rPr>
          <w:i/>
        </w:rPr>
        <w:t xml:space="preserve">Int </w:t>
      </w:r>
      <w:r w:rsidRPr="00004BB8">
        <w:t>70 (2016)</w:t>
      </w:r>
      <w:r>
        <w:t>:</w:t>
      </w:r>
      <w:r w:rsidRPr="00A8481F">
        <w:t xml:space="preserve"> </w:t>
      </w:r>
      <w:r w:rsidRPr="00004BB8">
        <w:t>497-98.</w:t>
      </w:r>
    </w:p>
    <w:p w14:paraId="5ED81964" w14:textId="77777777" w:rsidR="003120CF" w:rsidRPr="00144EA0" w:rsidRDefault="003120CF" w:rsidP="003120CF">
      <w:pPr>
        <w:spacing w:after="120"/>
        <w:ind w:left="360" w:hanging="360"/>
        <w:rPr>
          <w:szCs w:val="22"/>
        </w:rPr>
      </w:pPr>
      <w:r w:rsidRPr="00004BB8">
        <w:rPr>
          <w:szCs w:val="22"/>
        </w:rPr>
        <w:t xml:space="preserve">Karin B. Neutel, </w:t>
      </w:r>
      <w:r w:rsidRPr="00004BB8">
        <w:rPr>
          <w:i/>
          <w:iCs/>
          <w:szCs w:val="22"/>
        </w:rPr>
        <w:t xml:space="preserve">A Cosmopolitan Ideal: Paul’s Declaration ‘Neither Jew </w:t>
      </w:r>
      <w:proofErr w:type="gramStart"/>
      <w:r w:rsidRPr="00004BB8">
        <w:rPr>
          <w:i/>
          <w:iCs/>
          <w:szCs w:val="22"/>
        </w:rPr>
        <w:t>Nor</w:t>
      </w:r>
      <w:proofErr w:type="gramEnd"/>
      <w:r w:rsidRPr="00004BB8">
        <w:rPr>
          <w:i/>
          <w:iCs/>
          <w:szCs w:val="22"/>
        </w:rPr>
        <w:t xml:space="preserve"> Greek, Neither Slave Nor Free, Nor Male and Female’ in the Context of First-Century Thought</w:t>
      </w:r>
      <w:r>
        <w:rPr>
          <w:i/>
          <w:iCs/>
          <w:szCs w:val="22"/>
        </w:rPr>
        <w:t xml:space="preserve">. </w:t>
      </w:r>
      <w:r w:rsidRPr="00004BB8">
        <w:rPr>
          <w:szCs w:val="22"/>
        </w:rPr>
        <w:t>LNTS 513</w:t>
      </w:r>
      <w:r>
        <w:rPr>
          <w:szCs w:val="22"/>
        </w:rPr>
        <w:t>.</w:t>
      </w:r>
      <w:r w:rsidRPr="00004BB8">
        <w:rPr>
          <w:szCs w:val="22"/>
        </w:rPr>
        <w:t xml:space="preserve"> New York: T. &amp; T. Clark, 2015</w:t>
      </w:r>
      <w:r>
        <w:rPr>
          <w:szCs w:val="22"/>
        </w:rPr>
        <w:t>.</w:t>
      </w:r>
      <w:r w:rsidRPr="00004BB8">
        <w:rPr>
          <w:szCs w:val="22"/>
        </w:rPr>
        <w:t xml:space="preserve"> </w:t>
      </w:r>
      <w:r>
        <w:rPr>
          <w:szCs w:val="22"/>
        </w:rPr>
        <w:t xml:space="preserve">In </w:t>
      </w:r>
      <w:r w:rsidRPr="00004BB8">
        <w:rPr>
          <w:i/>
          <w:szCs w:val="22"/>
        </w:rPr>
        <w:t xml:space="preserve">TS </w:t>
      </w:r>
      <w:r w:rsidRPr="00004BB8">
        <w:rPr>
          <w:szCs w:val="22"/>
        </w:rPr>
        <w:t>77 (2016)</w:t>
      </w:r>
      <w:r>
        <w:rPr>
          <w:szCs w:val="22"/>
        </w:rPr>
        <w:t>:</w:t>
      </w:r>
      <w:r w:rsidRPr="00004BB8">
        <w:rPr>
          <w:szCs w:val="22"/>
        </w:rPr>
        <w:t xml:space="preserve"> 1002.</w:t>
      </w:r>
    </w:p>
    <w:p w14:paraId="2352FA74" w14:textId="77777777" w:rsidR="003120CF" w:rsidRDefault="003120CF" w:rsidP="003120CF">
      <w:pPr>
        <w:spacing w:after="120"/>
        <w:ind w:left="360" w:hanging="360"/>
        <w:rPr>
          <w:bCs/>
          <w:smallCaps/>
          <w:szCs w:val="22"/>
        </w:rPr>
      </w:pPr>
    </w:p>
    <w:p w14:paraId="415F07E9" w14:textId="77777777" w:rsidR="003120CF" w:rsidRPr="001D3696" w:rsidRDefault="003120CF" w:rsidP="003120CF">
      <w:pPr>
        <w:spacing w:after="120"/>
        <w:ind w:left="360" w:hanging="360"/>
        <w:rPr>
          <w:bCs/>
          <w:smallCaps/>
          <w:szCs w:val="22"/>
        </w:rPr>
      </w:pPr>
      <w:r w:rsidRPr="001D3696">
        <w:rPr>
          <w:bCs/>
          <w:smallCaps/>
          <w:szCs w:val="22"/>
        </w:rPr>
        <w:t>Translations of scholarly articles:</w:t>
      </w:r>
    </w:p>
    <w:p w14:paraId="75BF5254" w14:textId="77777777" w:rsidR="003120CF" w:rsidRPr="00004BB8" w:rsidRDefault="003120CF" w:rsidP="003120CF">
      <w:pPr>
        <w:tabs>
          <w:tab w:val="left" w:pos="810"/>
        </w:tabs>
        <w:spacing w:after="120"/>
        <w:ind w:left="360" w:hanging="360"/>
      </w:pPr>
      <w:r w:rsidRPr="00004BB8">
        <w:t xml:space="preserve">Wilfried </w:t>
      </w:r>
      <w:proofErr w:type="spellStart"/>
      <w:r w:rsidRPr="00004BB8">
        <w:t>Härle</w:t>
      </w:r>
      <w:proofErr w:type="spellEnd"/>
      <w:r w:rsidRPr="00004BB8">
        <w:t>. “Rethinking Paul and Luther</w:t>
      </w:r>
      <w:r>
        <w:t>,</w:t>
      </w:r>
      <w:r w:rsidRPr="00004BB8">
        <w:t xml:space="preserve">” </w:t>
      </w:r>
      <w:r w:rsidRPr="00004BB8">
        <w:rPr>
          <w:i/>
        </w:rPr>
        <w:t>LQ</w:t>
      </w:r>
      <w:r w:rsidRPr="00004BB8">
        <w:t xml:space="preserve"> 20 (2006)</w:t>
      </w:r>
      <w:r>
        <w:t>:</w:t>
      </w:r>
      <w:r w:rsidRPr="00004BB8">
        <w:t xml:space="preserve"> 303-17 (</w:t>
      </w:r>
      <w:r>
        <w:t>German original</w:t>
      </w:r>
      <w:r w:rsidRPr="00004BB8">
        <w:t>)</w:t>
      </w:r>
    </w:p>
    <w:p w14:paraId="47C654CE" w14:textId="77777777" w:rsidR="003120CF" w:rsidRDefault="003120CF" w:rsidP="003120CF">
      <w:pPr>
        <w:tabs>
          <w:tab w:val="left" w:pos="810"/>
        </w:tabs>
        <w:spacing w:after="120"/>
        <w:ind w:left="360" w:hanging="360"/>
      </w:pPr>
      <w:r w:rsidRPr="00004BB8">
        <w:t>Otfried Hofius. “‘All Israel Will be Saved’: Divine Salvation and Israel’s Deliverance in Romans 9-11</w:t>
      </w:r>
      <w:r>
        <w:t>,</w:t>
      </w:r>
      <w:r w:rsidRPr="00004BB8">
        <w:t xml:space="preserve">” </w:t>
      </w:r>
      <w:r w:rsidRPr="00004BB8">
        <w:rPr>
          <w:i/>
        </w:rPr>
        <w:t>PSB</w:t>
      </w:r>
      <w:r w:rsidRPr="00004BB8">
        <w:t xml:space="preserve"> (1990)</w:t>
      </w:r>
      <w:r>
        <w:t>:</w:t>
      </w:r>
      <w:r w:rsidRPr="00004BB8">
        <w:t xml:space="preserve"> 19-39 (</w:t>
      </w:r>
      <w:r>
        <w:t>German original</w:t>
      </w:r>
      <w:r w:rsidRPr="00004BB8">
        <w:t>)</w:t>
      </w:r>
    </w:p>
    <w:p w14:paraId="1EB03915" w14:textId="77777777" w:rsidR="003120CF" w:rsidRPr="00144EA0" w:rsidRDefault="003120CF" w:rsidP="003120CF">
      <w:pPr>
        <w:tabs>
          <w:tab w:val="left" w:pos="810"/>
        </w:tabs>
        <w:ind w:left="360" w:hanging="360"/>
      </w:pPr>
    </w:p>
    <w:p w14:paraId="698A90BA" w14:textId="77777777" w:rsidR="003120CF" w:rsidRPr="001D3696" w:rsidRDefault="003120CF" w:rsidP="003120CF">
      <w:pPr>
        <w:rPr>
          <w:bCs/>
        </w:rPr>
      </w:pPr>
      <w:r w:rsidRPr="001D3696">
        <w:rPr>
          <w:bCs/>
        </w:rPr>
        <w:t>PROFESSIONAL MEMBERSHIPS AND SERVICE TO THE GUILD</w:t>
      </w:r>
    </w:p>
    <w:p w14:paraId="03DF0EF5" w14:textId="77777777" w:rsidR="003120CF" w:rsidRPr="00004BB8" w:rsidRDefault="003120CF" w:rsidP="003120CF">
      <w:pPr>
        <w:rPr>
          <w:b/>
        </w:rPr>
      </w:pPr>
    </w:p>
    <w:p w14:paraId="1F4D8940" w14:textId="77777777" w:rsidR="003120CF" w:rsidRPr="001D3696" w:rsidRDefault="003120CF" w:rsidP="003120CF">
      <w:pPr>
        <w:spacing w:after="120"/>
        <w:rPr>
          <w:bCs/>
          <w:smallCaps/>
        </w:rPr>
      </w:pPr>
      <w:r w:rsidRPr="001D3696">
        <w:rPr>
          <w:bCs/>
          <w:smallCaps/>
        </w:rPr>
        <w:t>Editorial Boards</w:t>
      </w:r>
    </w:p>
    <w:p w14:paraId="7C971139" w14:textId="77777777" w:rsidR="003120CF" w:rsidRPr="00004BB8" w:rsidRDefault="003120CF" w:rsidP="003120CF">
      <w:pPr>
        <w:spacing w:after="120"/>
      </w:pPr>
      <w:r w:rsidRPr="00004BB8">
        <w:t>Bulletin for Biblical Research associate editor, 1996-99.</w:t>
      </w:r>
    </w:p>
    <w:p w14:paraId="4A7CA1A8" w14:textId="77777777" w:rsidR="003120CF" w:rsidRPr="00004BB8" w:rsidRDefault="003120CF" w:rsidP="003120CF">
      <w:pPr>
        <w:spacing w:after="120"/>
      </w:pPr>
      <w:r w:rsidRPr="00004BB8">
        <w:t>New Cambridge Bible Commentary associate editor, 2000-present</w:t>
      </w:r>
    </w:p>
    <w:p w14:paraId="2A527DBA" w14:textId="77777777" w:rsidR="003120CF" w:rsidRPr="003926DA" w:rsidRDefault="003120CF" w:rsidP="003120CF">
      <w:pPr>
        <w:spacing w:after="120"/>
        <w:rPr>
          <w:lang w:val="de-DE"/>
        </w:rPr>
      </w:pPr>
      <w:r w:rsidRPr="003926DA">
        <w:rPr>
          <w:lang w:val="de-DE"/>
        </w:rPr>
        <w:t>Wissenschaftliche Untersuchungen zum Neuen Testament associate editor, 2003-2008</w:t>
      </w:r>
    </w:p>
    <w:p w14:paraId="39AE1E4A" w14:textId="77777777" w:rsidR="003120CF" w:rsidRDefault="003120CF" w:rsidP="003120CF">
      <w:pPr>
        <w:spacing w:after="120"/>
        <w:rPr>
          <w:bCs/>
          <w:smallCaps/>
        </w:rPr>
      </w:pPr>
    </w:p>
    <w:p w14:paraId="67CCCEED" w14:textId="77777777" w:rsidR="003120CF" w:rsidRPr="001D3696" w:rsidRDefault="003120CF" w:rsidP="003120CF">
      <w:pPr>
        <w:spacing w:after="120"/>
        <w:rPr>
          <w:bCs/>
          <w:smallCaps/>
        </w:rPr>
      </w:pPr>
      <w:r w:rsidRPr="001D3696">
        <w:rPr>
          <w:bCs/>
          <w:smallCaps/>
        </w:rPr>
        <w:t>Professional Societies</w:t>
      </w:r>
    </w:p>
    <w:p w14:paraId="372B5654" w14:textId="77777777" w:rsidR="003120CF" w:rsidRPr="00004BB8" w:rsidRDefault="003120CF" w:rsidP="003120CF">
      <w:pPr>
        <w:spacing w:after="120"/>
        <w:ind w:left="360" w:hanging="360"/>
      </w:pPr>
      <w:r w:rsidRPr="00004BB8">
        <w:t>Institute for the Research of Early Christianity, Tübingen, member, 1985-present</w:t>
      </w:r>
    </w:p>
    <w:p w14:paraId="149BB480" w14:textId="77777777" w:rsidR="003120CF" w:rsidRPr="00004BB8" w:rsidRDefault="003120CF" w:rsidP="003120CF">
      <w:pPr>
        <w:spacing w:after="120"/>
        <w:ind w:left="360" w:hanging="360"/>
      </w:pPr>
      <w:r w:rsidRPr="00004BB8">
        <w:t>Society of Biblical Literature member, 1987-present</w:t>
      </w:r>
    </w:p>
    <w:p w14:paraId="34686020" w14:textId="77777777" w:rsidR="003120CF" w:rsidRPr="00004BB8" w:rsidRDefault="003120CF" w:rsidP="003120CF">
      <w:pPr>
        <w:spacing w:after="120"/>
        <w:ind w:left="360" w:hanging="360"/>
      </w:pPr>
      <w:r w:rsidRPr="00004BB8">
        <w:t>Institute for Biblical Research member, 1993-present</w:t>
      </w:r>
    </w:p>
    <w:p w14:paraId="233C8C5C" w14:textId="77777777" w:rsidR="003120CF" w:rsidRPr="00004BB8" w:rsidRDefault="003120CF" w:rsidP="003120CF">
      <w:pPr>
        <w:spacing w:after="120"/>
        <w:ind w:left="360" w:hanging="360"/>
      </w:pPr>
      <w:r w:rsidRPr="00004BB8">
        <w:t xml:space="preserve">Executive Committee </w:t>
      </w:r>
      <w:r>
        <w:t xml:space="preserve">member </w:t>
      </w:r>
      <w:r w:rsidRPr="00004BB8">
        <w:t>of the Institute for Biblical Research, 1996-98</w:t>
      </w:r>
    </w:p>
    <w:p w14:paraId="64E16C01" w14:textId="77777777" w:rsidR="003120CF" w:rsidRPr="00004BB8" w:rsidRDefault="003120CF" w:rsidP="003120CF">
      <w:pPr>
        <w:spacing w:after="120"/>
        <w:ind w:left="360" w:hanging="360"/>
      </w:pPr>
      <w:proofErr w:type="spellStart"/>
      <w:r w:rsidRPr="00004BB8">
        <w:rPr>
          <w:i/>
        </w:rPr>
        <w:t>Studiorum</w:t>
      </w:r>
      <w:proofErr w:type="spellEnd"/>
      <w:r w:rsidRPr="00004BB8">
        <w:rPr>
          <w:i/>
        </w:rPr>
        <w:t xml:space="preserve"> Novi </w:t>
      </w:r>
      <w:proofErr w:type="spellStart"/>
      <w:r w:rsidRPr="00004BB8">
        <w:rPr>
          <w:i/>
        </w:rPr>
        <w:t>Testamenti</w:t>
      </w:r>
      <w:proofErr w:type="spellEnd"/>
      <w:r w:rsidRPr="00004BB8">
        <w:rPr>
          <w:i/>
        </w:rPr>
        <w:t xml:space="preserve"> </w:t>
      </w:r>
      <w:proofErr w:type="spellStart"/>
      <w:r w:rsidRPr="00004BB8">
        <w:rPr>
          <w:i/>
        </w:rPr>
        <w:t>Societas</w:t>
      </w:r>
      <w:proofErr w:type="spellEnd"/>
      <w:r w:rsidRPr="00004BB8">
        <w:t xml:space="preserve"> member, 1997-present</w:t>
      </w:r>
    </w:p>
    <w:p w14:paraId="36F94040" w14:textId="77777777" w:rsidR="003120CF" w:rsidRPr="00004BB8" w:rsidRDefault="003120CF" w:rsidP="003120CF">
      <w:pPr>
        <w:spacing w:after="120"/>
        <w:ind w:left="360" w:hanging="360"/>
      </w:pPr>
      <w:r w:rsidRPr="00004BB8">
        <w:t xml:space="preserve">Steering Committee </w:t>
      </w:r>
      <w:r>
        <w:t xml:space="preserve">member </w:t>
      </w:r>
      <w:r w:rsidRPr="00004BB8">
        <w:t>of the Pauline Epistles Section, Society of Biblical Literature, member, 1996-2005</w:t>
      </w:r>
      <w:r>
        <w:t xml:space="preserve"> and</w:t>
      </w:r>
      <w:r w:rsidRPr="00004BB8">
        <w:t xml:space="preserve"> co-chair, 2000-05</w:t>
      </w:r>
    </w:p>
    <w:p w14:paraId="1322A195" w14:textId="77777777" w:rsidR="003120CF" w:rsidRPr="00004BB8" w:rsidRDefault="003120CF" w:rsidP="003120CF">
      <w:pPr>
        <w:spacing w:after="120"/>
        <w:ind w:left="360" w:hanging="360"/>
      </w:pPr>
      <w:r w:rsidRPr="00004BB8">
        <w:t>Alexander von Humboldt Regional Committee member, 2000-01</w:t>
      </w:r>
    </w:p>
    <w:p w14:paraId="329D8BCD" w14:textId="77777777" w:rsidR="003120CF" w:rsidRPr="00004BB8" w:rsidRDefault="003120CF" w:rsidP="003120CF">
      <w:pPr>
        <w:spacing w:after="120"/>
        <w:ind w:left="360" w:hanging="360"/>
      </w:pPr>
      <w:r w:rsidRPr="00004BB8">
        <w:t xml:space="preserve">Steering Committee </w:t>
      </w:r>
      <w:r>
        <w:t xml:space="preserve">member </w:t>
      </w:r>
      <w:r w:rsidRPr="00004BB8">
        <w:t>of the Children in the Biblical World Section, Society of Biblical Literature, 2008-2013</w:t>
      </w:r>
    </w:p>
    <w:p w14:paraId="6108F390" w14:textId="77777777" w:rsidR="003120CF" w:rsidRPr="00004BB8" w:rsidRDefault="003120CF" w:rsidP="003120CF">
      <w:pPr>
        <w:spacing w:after="120"/>
        <w:ind w:left="360" w:hanging="360"/>
      </w:pPr>
      <w:r w:rsidRPr="00004BB8">
        <w:t xml:space="preserve">Steering Committee </w:t>
      </w:r>
      <w:r>
        <w:t>co-chair</w:t>
      </w:r>
      <w:r w:rsidRPr="00004BB8">
        <w:t xml:space="preserve"> the </w:t>
      </w:r>
      <w:proofErr w:type="spellStart"/>
      <w:r w:rsidRPr="00004BB8">
        <w:rPr>
          <w:i/>
        </w:rPr>
        <w:t>Studiorum</w:t>
      </w:r>
      <w:proofErr w:type="spellEnd"/>
      <w:r w:rsidRPr="00004BB8">
        <w:rPr>
          <w:i/>
        </w:rPr>
        <w:t xml:space="preserve"> Novi </w:t>
      </w:r>
      <w:proofErr w:type="spellStart"/>
      <w:r w:rsidRPr="00004BB8">
        <w:rPr>
          <w:i/>
        </w:rPr>
        <w:t>Testamenti</w:t>
      </w:r>
      <w:proofErr w:type="spellEnd"/>
      <w:r w:rsidRPr="00004BB8">
        <w:rPr>
          <w:i/>
        </w:rPr>
        <w:t xml:space="preserve"> </w:t>
      </w:r>
      <w:proofErr w:type="spellStart"/>
      <w:r w:rsidRPr="00004BB8">
        <w:rPr>
          <w:i/>
        </w:rPr>
        <w:t>Societas</w:t>
      </w:r>
      <w:proofErr w:type="spellEnd"/>
      <w:r w:rsidRPr="00004BB8">
        <w:t xml:space="preserve"> seminar, Reading Paul’s Letters in Context: Theological and Social-Scientific Approaches, member, 2011-present; co-chair, 2013-present</w:t>
      </w:r>
    </w:p>
    <w:p w14:paraId="2F74CF14" w14:textId="77777777" w:rsidR="003120CF" w:rsidRPr="00144EA0" w:rsidRDefault="003120CF" w:rsidP="003120CF">
      <w:pPr>
        <w:spacing w:after="120"/>
        <w:ind w:left="360" w:hanging="360"/>
      </w:pPr>
      <w:r w:rsidRPr="00004BB8">
        <w:t xml:space="preserve">Executive Committee </w:t>
      </w:r>
      <w:r>
        <w:t xml:space="preserve">member </w:t>
      </w:r>
      <w:r w:rsidRPr="00004BB8">
        <w:t xml:space="preserve">of </w:t>
      </w:r>
      <w:proofErr w:type="spellStart"/>
      <w:r w:rsidRPr="00004BB8">
        <w:rPr>
          <w:i/>
        </w:rPr>
        <w:t>Studiorum</w:t>
      </w:r>
      <w:proofErr w:type="spellEnd"/>
      <w:r w:rsidRPr="00004BB8">
        <w:rPr>
          <w:i/>
        </w:rPr>
        <w:t xml:space="preserve"> Novi </w:t>
      </w:r>
      <w:proofErr w:type="spellStart"/>
      <w:r w:rsidRPr="00004BB8">
        <w:rPr>
          <w:i/>
        </w:rPr>
        <w:t>Testamenti</w:t>
      </w:r>
      <w:proofErr w:type="spellEnd"/>
      <w:r w:rsidRPr="00004BB8">
        <w:rPr>
          <w:i/>
        </w:rPr>
        <w:t xml:space="preserve"> </w:t>
      </w:r>
      <w:proofErr w:type="spellStart"/>
      <w:r w:rsidRPr="00004BB8">
        <w:rPr>
          <w:i/>
        </w:rPr>
        <w:t>Societas</w:t>
      </w:r>
      <w:proofErr w:type="spellEnd"/>
      <w:r w:rsidRPr="00004BB8">
        <w:t>, member, 2015-2018 (elected for 3-year term)</w:t>
      </w:r>
      <w:r>
        <w:t xml:space="preserve"> and subcommittee member, 2017-18</w:t>
      </w:r>
    </w:p>
    <w:p w14:paraId="2F38FE18" w14:textId="77777777" w:rsidR="003120CF" w:rsidRDefault="003120CF" w:rsidP="003120CF">
      <w:pPr>
        <w:rPr>
          <w:b/>
        </w:rPr>
      </w:pPr>
    </w:p>
    <w:p w14:paraId="3878B1AA" w14:textId="77777777" w:rsidR="003120CF" w:rsidRPr="001D3696" w:rsidRDefault="003120CF" w:rsidP="003120CF">
      <w:pPr>
        <w:rPr>
          <w:bCs/>
        </w:rPr>
      </w:pPr>
      <w:r w:rsidRPr="001D3696">
        <w:rPr>
          <w:bCs/>
        </w:rPr>
        <w:t>INVITED/OFFERED LECTURES AND ADDRESSES</w:t>
      </w:r>
    </w:p>
    <w:p w14:paraId="0944A386" w14:textId="77777777" w:rsidR="003120CF" w:rsidRPr="00004BB8" w:rsidRDefault="003120CF" w:rsidP="003120CF">
      <w:pPr>
        <w:ind w:firstLine="720"/>
      </w:pPr>
    </w:p>
    <w:p w14:paraId="2941FA36" w14:textId="77777777" w:rsidR="003120CF" w:rsidRPr="001D3696" w:rsidRDefault="003120CF" w:rsidP="003120CF">
      <w:pPr>
        <w:tabs>
          <w:tab w:val="left" w:pos="0"/>
          <w:tab w:val="left" w:pos="90"/>
        </w:tabs>
        <w:spacing w:after="120"/>
        <w:rPr>
          <w:bCs/>
          <w:smallCaps/>
        </w:rPr>
      </w:pPr>
      <w:r w:rsidRPr="001D3696">
        <w:rPr>
          <w:bCs/>
          <w:smallCaps/>
        </w:rPr>
        <w:lastRenderedPageBreak/>
        <w:t>Learned Societies and Academic Congresses</w:t>
      </w:r>
    </w:p>
    <w:p w14:paraId="6328BBBD" w14:textId="77777777" w:rsidR="003120CF" w:rsidRPr="00BB1E7C" w:rsidRDefault="003120CF" w:rsidP="003120CF">
      <w:pPr>
        <w:pStyle w:val="ListParagraph"/>
        <w:spacing w:after="120"/>
        <w:ind w:left="540" w:hanging="540"/>
      </w:pPr>
      <w:r w:rsidRPr="00BB1E7C">
        <w:t>2024 “‘There Is No Male and Female’ in 1 Corinthians 7: Paul and the Resistance to Aristotle’s Form of Household Management in Antiquity”; invited guest lecture, Baylor University, Waco TX (May 8, 2024)</w:t>
      </w:r>
    </w:p>
    <w:p w14:paraId="2CB71E7F" w14:textId="77777777" w:rsidR="003120CF" w:rsidRPr="00BB1E7C" w:rsidRDefault="003120CF" w:rsidP="003120CF">
      <w:pPr>
        <w:pStyle w:val="ListParagraph"/>
        <w:spacing w:after="120"/>
        <w:ind w:left="540"/>
      </w:pPr>
    </w:p>
    <w:p w14:paraId="0819CA01" w14:textId="77777777" w:rsidR="003120CF" w:rsidRPr="00BB1E7C" w:rsidRDefault="003120CF" w:rsidP="003120CF">
      <w:pPr>
        <w:pStyle w:val="ListParagraph"/>
        <w:spacing w:after="120"/>
        <w:ind w:left="540" w:hanging="540"/>
      </w:pPr>
      <w:r w:rsidRPr="00BB1E7C">
        <w:t>Scheduled in Fall 2024:</w:t>
      </w:r>
    </w:p>
    <w:p w14:paraId="60673000" w14:textId="77777777" w:rsidR="003120CF" w:rsidRPr="00BB1E7C" w:rsidRDefault="003120CF" w:rsidP="003120CF">
      <w:pPr>
        <w:pStyle w:val="ListParagraph"/>
        <w:spacing w:after="120"/>
        <w:ind w:left="540"/>
      </w:pPr>
      <w:r w:rsidRPr="00BB1E7C">
        <w:t xml:space="preserve">“Avoiding </w:t>
      </w:r>
      <w:proofErr w:type="spellStart"/>
      <w:r w:rsidRPr="00BB1E7C">
        <w:t>Porneia</w:t>
      </w:r>
      <w:proofErr w:type="spellEnd"/>
      <w:r w:rsidRPr="00BB1E7C">
        <w:t xml:space="preserve"> and Conception: Paul’s Sympathetic Instruction for the Sexually Immoral in 1 Corinthians 7”; invited paper, The Pauline Epistles Section, SBL, panel on “Paul and </w:t>
      </w:r>
      <w:proofErr w:type="spellStart"/>
      <w:r w:rsidRPr="00BB1E7C">
        <w:t>Porneia</w:t>
      </w:r>
      <w:proofErr w:type="spellEnd"/>
      <w:r w:rsidRPr="00BB1E7C">
        <w:t>”; 2024 annual meeting, San Diego, CA (</w:t>
      </w:r>
      <w:proofErr w:type="gramStart"/>
      <w:r w:rsidRPr="00BB1E7C">
        <w:t>November,</w:t>
      </w:r>
      <w:proofErr w:type="gramEnd"/>
      <w:r w:rsidRPr="00BB1E7C">
        <w:t xml:space="preserve"> 2024)</w:t>
      </w:r>
    </w:p>
    <w:p w14:paraId="71A94D35" w14:textId="77777777" w:rsidR="003120CF" w:rsidRPr="00BB1E7C" w:rsidRDefault="003120CF" w:rsidP="003120CF">
      <w:pPr>
        <w:pStyle w:val="ListParagraph"/>
        <w:spacing w:after="120"/>
        <w:ind w:left="540"/>
      </w:pPr>
    </w:p>
    <w:p w14:paraId="0703E8F6" w14:textId="77777777" w:rsidR="003120CF" w:rsidRPr="00BB1E7C" w:rsidRDefault="003120CF" w:rsidP="003120CF">
      <w:pPr>
        <w:pStyle w:val="ListParagraph"/>
        <w:spacing w:after="120"/>
        <w:ind w:left="540"/>
      </w:pPr>
      <w:r w:rsidRPr="00BB1E7C">
        <w:t>“‘Give No Offense to Jews, Greeks, and God’s Assembly’ (1 Cor. 10:22): 1 Corinthians 8–10 and Paul’s Defense of Monotheism among Pagans and Jews in the Diaspora”; invited paper, Pauline Theology Research Group, IBR, “Paul and Judaism”; 2024 annual meeting, San Diego, CA (Nov. 22, 2024)</w:t>
      </w:r>
    </w:p>
    <w:p w14:paraId="3C0CDED6" w14:textId="77777777" w:rsidR="003120CF" w:rsidRPr="00F63197" w:rsidRDefault="003120CF" w:rsidP="003120CF">
      <w:pPr>
        <w:spacing w:after="120"/>
        <w:ind w:left="540" w:hanging="540"/>
        <w:rPr>
          <w:b/>
          <w:bCs/>
        </w:rPr>
      </w:pPr>
      <w:r w:rsidRPr="00F63197">
        <w:t>2022 Invited panelist, Paul within Judaism Section, SBL</w:t>
      </w:r>
      <w:r>
        <w:t>;</w:t>
      </w:r>
      <w:r w:rsidRPr="00F63197">
        <w:t xml:space="preserve"> panel review of William S. Campbell,</w:t>
      </w:r>
      <w:r w:rsidRPr="00F63197">
        <w:rPr>
          <w:i/>
          <w:iCs/>
        </w:rPr>
        <w:t xml:space="preserve"> Commentary on Romans</w:t>
      </w:r>
      <w:r w:rsidRPr="00F63197">
        <w:t>; 2022 annual meeting, Denver, CO</w:t>
      </w:r>
    </w:p>
    <w:p w14:paraId="54CD9DCB" w14:textId="77777777" w:rsidR="003120CF" w:rsidRPr="00F63197" w:rsidRDefault="003120CF" w:rsidP="003120CF">
      <w:pPr>
        <w:spacing w:after="120"/>
        <w:ind w:left="540"/>
      </w:pPr>
      <w:r w:rsidRPr="00F63197">
        <w:t xml:space="preserve">“Abraham’s Justification by Faith and Paul’s Interpretation of Genesis 15.6 in Romans 4,” invited paper, </w:t>
      </w:r>
      <w:r w:rsidRPr="00F63197">
        <w:rPr>
          <w:szCs w:val="28"/>
        </w:rPr>
        <w:t>SNTS Seminar,</w:t>
      </w:r>
      <w:r w:rsidRPr="00F63197">
        <w:t xml:space="preserve"> Reading Paul’s Letters in Context: Theological and Social-Scientific Approaches, 2022 annual meeting, Leuven, Belgium</w:t>
      </w:r>
    </w:p>
    <w:p w14:paraId="6F2B5DB8" w14:textId="77777777" w:rsidR="003120CF" w:rsidRPr="00FB4317" w:rsidRDefault="003120CF" w:rsidP="003120CF">
      <w:pPr>
        <w:spacing w:after="120"/>
        <w:ind w:left="540" w:hanging="540"/>
      </w:pPr>
      <w:r w:rsidRPr="00980D49">
        <w:t>2020</w:t>
      </w:r>
      <w:r>
        <w:t xml:space="preserve"> </w:t>
      </w:r>
      <w:r w:rsidRPr="00FB4317">
        <w:t xml:space="preserve">“Abraham’s Trust in God and Christian Trust in God: Reading Romans 4 as Midrash on Genesis 12 with N. T. Wright” (invited paper, AAR program unit, Society of Christian Philosophers: </w:t>
      </w:r>
      <w:r w:rsidRPr="00FB4317">
        <w:rPr>
          <w:color w:val="000000"/>
        </w:rPr>
        <w:t>“Trust in Polyphony: Four disciplines in debate about the nature of Christian trust in God,” 2020 annual meeting, online)</w:t>
      </w:r>
    </w:p>
    <w:p w14:paraId="6DB7480A" w14:textId="77777777" w:rsidR="003120CF" w:rsidRPr="00865325" w:rsidRDefault="003120CF" w:rsidP="003120CF">
      <w:pPr>
        <w:tabs>
          <w:tab w:val="left" w:pos="270"/>
        </w:tabs>
        <w:spacing w:after="120"/>
        <w:ind w:left="540" w:hanging="540"/>
      </w:pPr>
      <w:r w:rsidRPr="00980D49">
        <w:t>2019</w:t>
      </w:r>
      <w:r>
        <w:t xml:space="preserve"> </w:t>
      </w:r>
      <w:r w:rsidRPr="00865325">
        <w:t xml:space="preserve">Invited panelist for panel review of Douglas Campbell, </w:t>
      </w:r>
      <w:r w:rsidRPr="00865325">
        <w:rPr>
          <w:i/>
          <w:iCs/>
        </w:rPr>
        <w:t xml:space="preserve">A Theology of Paul </w:t>
      </w:r>
      <w:r w:rsidRPr="00865325">
        <w:t>(Eerdmans, 2019), Pauline Theology Group, SBL; 2019 annual meeting, San Diego</w:t>
      </w:r>
    </w:p>
    <w:p w14:paraId="2B538C90" w14:textId="77777777" w:rsidR="003120CF" w:rsidRPr="00980D49" w:rsidRDefault="003120CF" w:rsidP="003120CF">
      <w:pPr>
        <w:tabs>
          <w:tab w:val="left" w:pos="270"/>
        </w:tabs>
        <w:spacing w:after="120"/>
        <w:ind w:left="540" w:hanging="540"/>
        <w:rPr>
          <w:bCs/>
        </w:rPr>
      </w:pPr>
      <w:r w:rsidRPr="00980D49">
        <w:rPr>
          <w:bCs/>
        </w:rPr>
        <w:t>2018</w:t>
      </w:r>
      <w:r>
        <w:rPr>
          <w:bCs/>
        </w:rPr>
        <w:t xml:space="preserve"> </w:t>
      </w:r>
      <w:r w:rsidRPr="00EA4198">
        <w:rPr>
          <w:rFonts w:cs="ArialMT"/>
          <w:szCs w:val="26"/>
          <w:lang w:bidi="en-US"/>
        </w:rPr>
        <w:t>Respondent to New Testament papers presented at the international conference, “Listening to and Learning from Children in the Biblical World</w:t>
      </w:r>
      <w:r>
        <w:rPr>
          <w:rFonts w:cs="ArialMT"/>
          <w:szCs w:val="26"/>
          <w:lang w:bidi="en-US"/>
        </w:rPr>
        <w:t xml:space="preserve">: A Response to Sharon Betsworth, James Murphy, and Rebecca </w:t>
      </w:r>
      <w:proofErr w:type="spellStart"/>
      <w:r>
        <w:rPr>
          <w:rFonts w:cs="ArialMT"/>
          <w:szCs w:val="26"/>
          <w:lang w:bidi="en-US"/>
        </w:rPr>
        <w:t>Solevag</w:t>
      </w:r>
      <w:proofErr w:type="spellEnd"/>
      <w:r w:rsidRPr="00EA4198">
        <w:rPr>
          <w:rFonts w:cs="ArialMT"/>
          <w:szCs w:val="26"/>
          <w:lang w:bidi="en-US"/>
        </w:rPr>
        <w:t>,” Hebrew Union College, Los Angeles CA, Feb. 17-18, 2018</w:t>
      </w:r>
    </w:p>
    <w:p w14:paraId="3F443D90" w14:textId="77777777" w:rsidR="003120CF" w:rsidRPr="00EA4198" w:rsidRDefault="003120CF" w:rsidP="003120CF">
      <w:pPr>
        <w:spacing w:after="120"/>
        <w:ind w:left="540"/>
        <w:rPr>
          <w:rFonts w:cs="ArialMT"/>
          <w:szCs w:val="26"/>
          <w:lang w:bidi="en-US"/>
        </w:rPr>
      </w:pPr>
      <w:r w:rsidRPr="00EA4198">
        <w:rPr>
          <w:rFonts w:cs="ArialMT"/>
          <w:szCs w:val="26"/>
          <w:lang w:bidi="en-US"/>
        </w:rPr>
        <w:t>“Household Religion, Exogamy and the Relationship of Parents and Children: Paul’s Adaptation of Jesus-tradition on Divorce for Roman Corinth” (Greco-Roman Lunch, Yale University, Feb. 12, 2018)</w:t>
      </w:r>
    </w:p>
    <w:p w14:paraId="37FAA191" w14:textId="77777777" w:rsidR="003120CF" w:rsidRPr="00EA4198" w:rsidRDefault="003120CF" w:rsidP="003120CF">
      <w:pPr>
        <w:spacing w:after="120"/>
        <w:ind w:left="540"/>
        <w:rPr>
          <w:rFonts w:cs="ArialMT"/>
          <w:bCs/>
          <w:szCs w:val="26"/>
          <w:lang w:bidi="en-US"/>
        </w:rPr>
      </w:pPr>
      <w:r w:rsidRPr="00EA4198">
        <w:rPr>
          <w:rFonts w:cs="ArialMT"/>
          <w:bCs/>
          <w:szCs w:val="26"/>
          <w:lang w:bidi="en-US"/>
        </w:rPr>
        <w:t>“Roman Household Religion and the Interpretation of 1 Corinthians 7:12-16” (invited paper, SBL program unit, Intertextuality in the New Testament, 2018 annual meeting, Denver)</w:t>
      </w:r>
    </w:p>
    <w:p w14:paraId="251512DE" w14:textId="77777777" w:rsidR="003120CF" w:rsidRPr="00EA4198" w:rsidRDefault="003120CF" w:rsidP="003120CF">
      <w:pPr>
        <w:spacing w:after="120"/>
        <w:ind w:left="540"/>
        <w:rPr>
          <w:rFonts w:cs="ArialMT"/>
          <w:bCs/>
          <w:szCs w:val="26"/>
          <w:lang w:bidi="en-US"/>
        </w:rPr>
      </w:pPr>
      <w:r w:rsidRPr="00EA4198">
        <w:rPr>
          <w:rFonts w:cs="ArialMT"/>
          <w:bCs/>
          <w:szCs w:val="26"/>
          <w:lang w:bidi="en-US"/>
        </w:rPr>
        <w:t>Invited panelist</w:t>
      </w:r>
      <w:r w:rsidRPr="00EA4198">
        <w:t xml:space="preserve"> for panel review of N. T. Wright, </w:t>
      </w:r>
      <w:r w:rsidRPr="00EA4198">
        <w:rPr>
          <w:i/>
          <w:iCs/>
        </w:rPr>
        <w:t xml:space="preserve">Paul, A Biography </w:t>
      </w:r>
      <w:r w:rsidRPr="00EA4198">
        <w:t xml:space="preserve">(HarperCollins, 2018), Lanier Theological Library, Houston TX, </w:t>
      </w:r>
      <w:proofErr w:type="gramStart"/>
      <w:r w:rsidRPr="00EA4198">
        <w:t>11/16/18</w:t>
      </w:r>
      <w:proofErr w:type="gramEnd"/>
    </w:p>
    <w:p w14:paraId="3481844C" w14:textId="77777777" w:rsidR="003120CF" w:rsidRPr="00980D49" w:rsidRDefault="003120CF" w:rsidP="003120CF">
      <w:pPr>
        <w:tabs>
          <w:tab w:val="left" w:pos="270"/>
        </w:tabs>
        <w:spacing w:after="120"/>
        <w:ind w:left="540"/>
        <w:rPr>
          <w:bCs/>
        </w:rPr>
      </w:pPr>
      <w:r w:rsidRPr="00980D49">
        <w:rPr>
          <w:bCs/>
        </w:rPr>
        <w:t>2017</w:t>
      </w:r>
      <w:r>
        <w:rPr>
          <w:bCs/>
        </w:rPr>
        <w:t xml:space="preserve"> </w:t>
      </w:r>
      <w:r w:rsidRPr="00FD4EA9">
        <w:rPr>
          <w:rFonts w:cs="ArialMT"/>
          <w:szCs w:val="26"/>
          <w:lang w:bidi="en-US"/>
        </w:rPr>
        <w:t xml:space="preserve">“Grace, Ethnicity and Gender: Paul’s Denuding of Difference without Masking the Gift” (invited paper, </w:t>
      </w:r>
      <w:r w:rsidRPr="00FD4EA9">
        <w:rPr>
          <w:szCs w:val="28"/>
        </w:rPr>
        <w:t>SNTS Seminar,</w:t>
      </w:r>
      <w:r w:rsidRPr="00FD4EA9">
        <w:t xml:space="preserve"> Reading Paul’s Letters in Context: Theological and Social-Scientific Approaches, 2017 annual meeting, Pretoria, South Africa)</w:t>
      </w:r>
    </w:p>
    <w:p w14:paraId="67BD338B" w14:textId="77777777" w:rsidR="003120CF" w:rsidRPr="00980D49" w:rsidRDefault="003120CF" w:rsidP="003120CF">
      <w:pPr>
        <w:tabs>
          <w:tab w:val="left" w:pos="360"/>
        </w:tabs>
        <w:spacing w:after="120"/>
        <w:ind w:left="540" w:hanging="540"/>
        <w:rPr>
          <w:rFonts w:cs="ArialMT"/>
          <w:bCs/>
          <w:szCs w:val="26"/>
          <w:lang w:bidi="en-US"/>
        </w:rPr>
      </w:pPr>
      <w:proofErr w:type="gramStart"/>
      <w:r w:rsidRPr="00980D49">
        <w:rPr>
          <w:bCs/>
        </w:rPr>
        <w:lastRenderedPageBreak/>
        <w:t>2016</w:t>
      </w:r>
      <w:r w:rsidRPr="00980D49">
        <w:rPr>
          <w:rFonts w:cs="ArialMT"/>
          <w:bCs/>
          <w:szCs w:val="26"/>
          <w:lang w:bidi="en-US"/>
        </w:rPr>
        <w:t xml:space="preserve"> </w:t>
      </w:r>
      <w:r w:rsidRPr="00004BB8">
        <w:rPr>
          <w:rFonts w:cs="ArialMT"/>
          <w:szCs w:val="26"/>
          <w:lang w:bidi="en-US"/>
        </w:rPr>
        <w:t xml:space="preserve"> “</w:t>
      </w:r>
      <w:proofErr w:type="gramEnd"/>
      <w:r w:rsidRPr="00004BB8">
        <w:rPr>
          <w:rFonts w:cs="ArialMT"/>
          <w:szCs w:val="26"/>
          <w:lang w:bidi="en-US"/>
        </w:rPr>
        <w:t xml:space="preserve">‘I am a </w:t>
      </w:r>
      <w:proofErr w:type="spellStart"/>
      <w:r w:rsidRPr="00004BB8">
        <w:rPr>
          <w:rFonts w:cs="ArialMT"/>
          <w:szCs w:val="26"/>
          <w:lang w:bidi="en-US"/>
        </w:rPr>
        <w:t>Cosmian</w:t>
      </w:r>
      <w:proofErr w:type="spellEnd"/>
      <w:r w:rsidRPr="00004BB8">
        <w:rPr>
          <w:rFonts w:cs="ArialMT"/>
          <w:szCs w:val="26"/>
          <w:lang w:bidi="en-US"/>
        </w:rPr>
        <w:t>’: Cosmopolitanism in the Greco-Roman World and the Societal Implications of Astrobiology” (colloquy paper, Center of Theological Inquiry Colloquium, Inquiry on the Societal Implications of Astrobiology, Princeton, NJ, Spring 2016)</w:t>
      </w:r>
    </w:p>
    <w:p w14:paraId="606F56D4" w14:textId="77777777" w:rsidR="003120CF" w:rsidRPr="00004BB8" w:rsidRDefault="003120CF" w:rsidP="003120CF">
      <w:pPr>
        <w:tabs>
          <w:tab w:val="left" w:pos="360"/>
        </w:tabs>
        <w:spacing w:after="120"/>
        <w:ind w:left="540"/>
        <w:rPr>
          <w:szCs w:val="28"/>
        </w:rPr>
      </w:pPr>
      <w:r w:rsidRPr="00004BB8">
        <w:rPr>
          <w:szCs w:val="28"/>
        </w:rPr>
        <w:t>“Becoming ‘One Flesh’ and the Politics of Procreation: 1 Corinthians 7:29b and the Corinthian</w:t>
      </w:r>
      <w:r w:rsidRPr="00004BB8">
        <w:rPr>
          <w:sz w:val="28"/>
        </w:rPr>
        <w:t xml:space="preserve"> </w:t>
      </w:r>
      <w:r w:rsidRPr="00004BB8">
        <w:rPr>
          <w:rFonts w:ascii="SBL Greek" w:hAnsi="SBL Greek"/>
          <w:caps/>
          <w:sz w:val="28"/>
        </w:rPr>
        <w:t>σχiσματα</w:t>
      </w:r>
      <w:r w:rsidRPr="00004BB8">
        <w:rPr>
          <w:szCs w:val="28"/>
        </w:rPr>
        <w:t>” (invited paper, SNTS Seminar, The Development of Early Christian Ethics within its Jewish and Greco-Roman Contexts, 2016 annual meeting, Montreal)</w:t>
      </w:r>
    </w:p>
    <w:p w14:paraId="2A62DC1B" w14:textId="77777777" w:rsidR="003120CF" w:rsidRPr="00004BB8" w:rsidRDefault="003120CF" w:rsidP="003120CF">
      <w:pPr>
        <w:tabs>
          <w:tab w:val="left" w:pos="360"/>
        </w:tabs>
        <w:spacing w:after="120"/>
        <w:ind w:left="540"/>
        <w:rPr>
          <w:szCs w:val="28"/>
        </w:rPr>
      </w:pPr>
      <w:r w:rsidRPr="00004BB8">
        <w:rPr>
          <w:szCs w:val="28"/>
        </w:rPr>
        <w:t>“Is there a Kairos for Contraception? Overconsumption, Overpopulation, and the Ecological Interpretation of 1 Corinthians 7:29-31” (offered paper, SBL program unit, Pauline Theology, 2016 annual meeting, San Antonio)</w:t>
      </w:r>
    </w:p>
    <w:p w14:paraId="2DA2D086" w14:textId="77777777" w:rsidR="003120CF" w:rsidRPr="00980D49" w:rsidRDefault="003120CF" w:rsidP="003120CF">
      <w:pPr>
        <w:tabs>
          <w:tab w:val="left" w:pos="270"/>
        </w:tabs>
        <w:spacing w:after="120"/>
        <w:ind w:left="540" w:hanging="540"/>
        <w:rPr>
          <w:bCs/>
        </w:rPr>
      </w:pPr>
      <w:r w:rsidRPr="00980D49">
        <w:rPr>
          <w:bCs/>
        </w:rPr>
        <w:t>2015</w:t>
      </w:r>
      <w:r>
        <w:rPr>
          <w:bCs/>
        </w:rPr>
        <w:t xml:space="preserve"> </w:t>
      </w:r>
      <w:r w:rsidRPr="00004BB8">
        <w:rPr>
          <w:rFonts w:cs="ArialMT"/>
          <w:szCs w:val="26"/>
          <w:lang w:bidi="en-US"/>
        </w:rPr>
        <w:t xml:space="preserve">“The Identity of the ‘Brother/Sister’ in 1 Corinthians 8:7-13 in the Light of Jewish Assimilation to Hellenism under Social and Economic Pressure: Fictive Kinship and </w:t>
      </w:r>
      <w:r w:rsidRPr="00004BB8">
        <w:rPr>
          <w:rFonts w:cs="ArialMT"/>
          <w:i/>
          <w:szCs w:val="26"/>
          <w:lang w:bidi="en-US"/>
        </w:rPr>
        <w:t>Xenophilia</w:t>
      </w:r>
      <w:r w:rsidRPr="00004BB8">
        <w:rPr>
          <w:rFonts w:cs="ArialMT"/>
          <w:szCs w:val="26"/>
          <w:lang w:bidi="en-US"/>
        </w:rPr>
        <w:t xml:space="preserve"> in Paul </w:t>
      </w:r>
      <w:r w:rsidRPr="00004BB8">
        <w:t xml:space="preserve">(offered paper, SBL program unit, </w:t>
      </w:r>
      <w:r w:rsidRPr="00004BB8">
        <w:rPr>
          <w:rFonts w:cs="ArialMT"/>
          <w:lang w:bidi="en-US"/>
        </w:rPr>
        <w:t>Poverty in the Biblical World, 2015 annual meeting, Atlanta)</w:t>
      </w:r>
    </w:p>
    <w:p w14:paraId="5A2680EA" w14:textId="77777777" w:rsidR="003120CF" w:rsidRPr="00004BB8" w:rsidRDefault="003120CF" w:rsidP="003120CF">
      <w:pPr>
        <w:tabs>
          <w:tab w:val="left" w:pos="360"/>
        </w:tabs>
        <w:spacing w:after="120"/>
        <w:ind w:left="540"/>
        <w:rPr>
          <w:rFonts w:cs="ArialMT"/>
          <w:szCs w:val="26"/>
          <w:lang w:bidi="en-US"/>
        </w:rPr>
      </w:pPr>
      <w:r w:rsidRPr="00004BB8">
        <w:rPr>
          <w:rFonts w:cs="ArialMT"/>
          <w:szCs w:val="26"/>
          <w:lang w:bidi="en-US"/>
        </w:rPr>
        <w:t xml:space="preserve">“Cosmos, Anthropos, Christos and the Future of Life: </w:t>
      </w:r>
      <w:r>
        <w:rPr>
          <w:rFonts w:cs="ArialMT"/>
          <w:szCs w:val="26"/>
          <w:lang w:bidi="en-US"/>
        </w:rPr>
        <w:t>Convergences</w:t>
      </w:r>
      <w:r w:rsidRPr="00004BB8">
        <w:rPr>
          <w:rFonts w:cs="ArialMT"/>
          <w:szCs w:val="26"/>
          <w:lang w:bidi="en-US"/>
        </w:rPr>
        <w:t xml:space="preserve"> between Early Christianity and Astrobiology</w:t>
      </w:r>
      <w:r>
        <w:rPr>
          <w:rFonts w:cs="ArialMT"/>
          <w:szCs w:val="26"/>
          <w:lang w:bidi="en-US"/>
        </w:rPr>
        <w:t>?</w:t>
      </w:r>
      <w:r w:rsidRPr="00004BB8">
        <w:rPr>
          <w:rFonts w:cs="ArialMT"/>
          <w:szCs w:val="26"/>
          <w:lang w:bidi="en-US"/>
        </w:rPr>
        <w:t>” (colloqu</w:t>
      </w:r>
      <w:r>
        <w:rPr>
          <w:rFonts w:cs="ArialMT"/>
          <w:szCs w:val="26"/>
          <w:lang w:bidi="en-US"/>
        </w:rPr>
        <w:t>ium</w:t>
      </w:r>
      <w:r w:rsidRPr="00004BB8">
        <w:rPr>
          <w:rFonts w:cs="ArialMT"/>
          <w:szCs w:val="26"/>
          <w:lang w:bidi="en-US"/>
        </w:rPr>
        <w:t xml:space="preserve"> paper, Center of Theological Inquiry Colloquium, Inquiry on the Societal Implications of Astrobiology, Princeton, NJ, Fall 2015)</w:t>
      </w:r>
    </w:p>
    <w:p w14:paraId="122C81DA" w14:textId="77777777" w:rsidR="003120CF" w:rsidRPr="00980D49" w:rsidRDefault="003120CF" w:rsidP="003120CF">
      <w:pPr>
        <w:tabs>
          <w:tab w:val="left" w:pos="270"/>
        </w:tabs>
        <w:spacing w:after="120"/>
        <w:ind w:left="540" w:hanging="540"/>
        <w:rPr>
          <w:bCs/>
        </w:rPr>
      </w:pPr>
      <w:r w:rsidRPr="00980D49">
        <w:rPr>
          <w:bCs/>
        </w:rPr>
        <w:t>2014</w:t>
      </w:r>
      <w:r>
        <w:rPr>
          <w:bCs/>
        </w:rPr>
        <w:t xml:space="preserve"> </w:t>
      </w:r>
      <w:r>
        <w:t>“</w:t>
      </w:r>
      <w:r w:rsidRPr="00004BB8">
        <w:t>‘Why Should They Give Birth in Pain, Only to Bury in Grief?’ The Fate of Procreators in Apocalyptic Texts and the Interpretation of 1 Corinthians 7:28” (offered paper, SNTS 2014 annual meeting, Szeged)</w:t>
      </w:r>
    </w:p>
    <w:p w14:paraId="507E50CD" w14:textId="77777777" w:rsidR="003120CF" w:rsidRPr="00004BB8" w:rsidRDefault="003120CF" w:rsidP="003120CF">
      <w:pPr>
        <w:tabs>
          <w:tab w:val="left" w:pos="270"/>
        </w:tabs>
        <w:spacing w:after="120"/>
        <w:ind w:left="540"/>
      </w:pPr>
      <w:r w:rsidRPr="00004BB8">
        <w:t xml:space="preserve">Respondent to Lawrence Welborn, “Inequality in Roman Corinth and Paul’s Rejuvenation of the </w:t>
      </w:r>
      <w:proofErr w:type="spellStart"/>
      <w:r w:rsidRPr="00004BB8">
        <w:rPr>
          <w:i/>
        </w:rPr>
        <w:t>isotes</w:t>
      </w:r>
      <w:proofErr w:type="spellEnd"/>
      <w:r w:rsidRPr="00004BB8">
        <w:t xml:space="preserve"> Ideal in 2 Corinthians 8” (SNTS seminar, Reading Paul’s Letters in Context: Theological and Social-Scientific Approaches, 2014 annual meeting, Szeged)</w:t>
      </w:r>
    </w:p>
    <w:p w14:paraId="18EEA2B0" w14:textId="77777777" w:rsidR="003120CF" w:rsidRPr="00004BB8" w:rsidRDefault="003120CF" w:rsidP="003120CF">
      <w:pPr>
        <w:tabs>
          <w:tab w:val="left" w:pos="270"/>
        </w:tabs>
        <w:spacing w:after="120"/>
        <w:ind w:left="540"/>
      </w:pPr>
      <w:r w:rsidRPr="00004BB8">
        <w:t>“Paul, Women and Gender in the Light of Pauline Eschatology” (invited guest lecture, Westmont College, Santa Barbara, CA, November 20, 2014)</w:t>
      </w:r>
    </w:p>
    <w:p w14:paraId="15E40817" w14:textId="77777777" w:rsidR="003120CF" w:rsidRPr="00004BB8" w:rsidRDefault="003120CF" w:rsidP="003120CF">
      <w:pPr>
        <w:tabs>
          <w:tab w:val="left" w:pos="270"/>
        </w:tabs>
        <w:spacing w:after="120"/>
        <w:ind w:left="540"/>
      </w:pPr>
      <w:r w:rsidRPr="00004BB8">
        <w:t>“Junia, ‘Prominent among the Apostles’ (Rom. 16:7), Paul, ‘The Least of the Apostles’ (1 Cor. 15:9): Equality or Hierarchy among Jewish Christian Apostles?” (offered paper, SBL program unit Jewish Christianity/Christian Judaism, 2014 annual meeting, San Diego)</w:t>
      </w:r>
    </w:p>
    <w:p w14:paraId="68171F23" w14:textId="77777777" w:rsidR="003120CF" w:rsidRPr="00980D49" w:rsidRDefault="003120CF" w:rsidP="003120CF">
      <w:pPr>
        <w:tabs>
          <w:tab w:val="left" w:pos="270"/>
        </w:tabs>
        <w:spacing w:after="120"/>
        <w:ind w:left="540" w:hanging="540"/>
        <w:rPr>
          <w:rFonts w:cs="ArialMT"/>
          <w:bCs/>
          <w:szCs w:val="26"/>
          <w:lang w:bidi="en-US"/>
        </w:rPr>
      </w:pPr>
      <w:r w:rsidRPr="00980D49">
        <w:rPr>
          <w:rFonts w:cs="ArialMT"/>
          <w:bCs/>
          <w:szCs w:val="26"/>
          <w:lang w:bidi="en-US"/>
        </w:rPr>
        <w:t>2013</w:t>
      </w:r>
      <w:r>
        <w:rPr>
          <w:rFonts w:cs="ArialMT"/>
          <w:bCs/>
          <w:szCs w:val="26"/>
          <w:lang w:bidi="en-US"/>
        </w:rPr>
        <w:t xml:space="preserve"> </w:t>
      </w:r>
      <w:r w:rsidRPr="00004BB8">
        <w:t>“And He is Divided” (1 Cor 7:34a): The Impossible Possibility – Paul, Cynics and Stoics on Marriage as an Exclusive Vocation” (offered paper, SBL program unit, Pauline Epistles Section, 2013 annual meeting, Baltimore)</w:t>
      </w:r>
    </w:p>
    <w:p w14:paraId="5A12782D" w14:textId="77777777" w:rsidR="003120CF" w:rsidRPr="00980D49" w:rsidRDefault="003120CF" w:rsidP="003120CF">
      <w:pPr>
        <w:tabs>
          <w:tab w:val="left" w:pos="0"/>
          <w:tab w:val="left" w:pos="90"/>
        </w:tabs>
        <w:spacing w:after="120"/>
        <w:ind w:left="540" w:hanging="540"/>
        <w:rPr>
          <w:rFonts w:cs="Tahoma"/>
          <w:bCs/>
          <w:szCs w:val="26"/>
          <w:lang w:bidi="en-US"/>
        </w:rPr>
      </w:pPr>
      <w:r w:rsidRPr="00980D49">
        <w:rPr>
          <w:rFonts w:cs="Tahoma"/>
          <w:bCs/>
          <w:szCs w:val="26"/>
          <w:lang w:bidi="en-US"/>
        </w:rPr>
        <w:t>2012</w:t>
      </w:r>
      <w:r>
        <w:rPr>
          <w:rFonts w:cs="Tahoma"/>
          <w:bCs/>
          <w:szCs w:val="26"/>
          <w:lang w:bidi="en-US"/>
        </w:rPr>
        <w:t xml:space="preserve"> </w:t>
      </w:r>
      <w:r w:rsidRPr="00004BB8">
        <w:rPr>
          <w:rFonts w:cs="ArialMT"/>
          <w:szCs w:val="26"/>
          <w:lang w:bidi="en-US"/>
        </w:rPr>
        <w:t xml:space="preserve">“Distant in Mind or Body? Paul’s </w:t>
      </w:r>
      <w:proofErr w:type="spellStart"/>
      <w:r w:rsidRPr="00177537">
        <w:rPr>
          <w:rFonts w:ascii="SBL Greek" w:hAnsi="SBL Greek" w:cs="Cambria"/>
          <w:color w:val="000000"/>
          <w:szCs w:val="22"/>
        </w:rPr>
        <w:t>ὡ</w:t>
      </w:r>
      <w:r w:rsidRPr="00177537">
        <w:rPr>
          <w:rFonts w:ascii="SBL Greek" w:hAnsi="SBL Greek"/>
          <w:color w:val="000000"/>
          <w:szCs w:val="22"/>
        </w:rPr>
        <w:t>ς</w:t>
      </w:r>
      <w:proofErr w:type="spellEnd"/>
      <w:r w:rsidRPr="00177537">
        <w:rPr>
          <w:rFonts w:ascii="SBL Greek" w:hAnsi="SBL Greek"/>
          <w:color w:val="000000"/>
          <w:szCs w:val="22"/>
        </w:rPr>
        <w:t xml:space="preserve"> </w:t>
      </w:r>
      <w:proofErr w:type="spellStart"/>
      <w:r w:rsidRPr="00177537">
        <w:rPr>
          <w:rFonts w:ascii="SBL Greek" w:hAnsi="SBL Greek"/>
          <w:color w:val="000000"/>
          <w:szCs w:val="22"/>
        </w:rPr>
        <w:t>μ</w:t>
      </w:r>
      <w:r w:rsidRPr="00177537">
        <w:rPr>
          <w:rFonts w:ascii="SBL Greek" w:hAnsi="SBL Greek" w:cs="Cambria"/>
          <w:color w:val="000000"/>
          <w:szCs w:val="22"/>
        </w:rPr>
        <w:t>ή</w:t>
      </w:r>
      <w:proofErr w:type="spellEnd"/>
      <w:r>
        <w:rPr>
          <w:rFonts w:ascii="Helena" w:hAnsi="Helena"/>
          <w:szCs w:val="22"/>
        </w:rPr>
        <w:t xml:space="preserve"> </w:t>
      </w:r>
      <w:r w:rsidRPr="00004BB8">
        <w:rPr>
          <w:rFonts w:cs="ArialMT"/>
          <w:szCs w:val="26"/>
          <w:lang w:bidi="en-US"/>
        </w:rPr>
        <w:t>formulations and Christian Social Life in a World that is Passing Away” (</w:t>
      </w:r>
      <w:r w:rsidRPr="00004BB8">
        <w:rPr>
          <w:szCs w:val="22"/>
        </w:rPr>
        <w:t xml:space="preserve">invited lecture, </w:t>
      </w:r>
      <w:proofErr w:type="spellStart"/>
      <w:r w:rsidRPr="00004BB8">
        <w:rPr>
          <w:szCs w:val="22"/>
        </w:rPr>
        <w:t>Evangelisch-Theologische</w:t>
      </w:r>
      <w:proofErr w:type="spellEnd"/>
      <w:r w:rsidRPr="00004BB8">
        <w:rPr>
          <w:szCs w:val="22"/>
        </w:rPr>
        <w:t xml:space="preserve"> </w:t>
      </w:r>
      <w:proofErr w:type="spellStart"/>
      <w:r w:rsidRPr="00004BB8">
        <w:rPr>
          <w:szCs w:val="22"/>
        </w:rPr>
        <w:t>Fakultät</w:t>
      </w:r>
      <w:proofErr w:type="spellEnd"/>
      <w:r w:rsidRPr="00004BB8">
        <w:rPr>
          <w:szCs w:val="22"/>
        </w:rPr>
        <w:t>, Johannes Gutenberg University at Mainz, Germany, July 9, 2012;</w:t>
      </w:r>
      <w:r w:rsidRPr="00004BB8">
        <w:rPr>
          <w:rFonts w:cs="ArialMT"/>
          <w:szCs w:val="26"/>
          <w:lang w:bidi="en-US"/>
        </w:rPr>
        <w:t xml:space="preserve"> invited paper, SNTS seminar, Reading Paul’s Letters in Context: Theological and Social-Scientific Approaches, 2012 annual meeting, Leuven)</w:t>
      </w:r>
    </w:p>
    <w:p w14:paraId="119936DC" w14:textId="77777777" w:rsidR="003120CF" w:rsidRPr="00004BB8" w:rsidRDefault="003120CF" w:rsidP="003120CF">
      <w:pPr>
        <w:tabs>
          <w:tab w:val="left" w:pos="360"/>
        </w:tabs>
        <w:spacing w:after="120"/>
        <w:ind w:left="540"/>
        <w:rPr>
          <w:rFonts w:cs="ArialMT"/>
          <w:szCs w:val="26"/>
          <w:lang w:bidi="en-US"/>
        </w:rPr>
      </w:pPr>
      <w:r w:rsidRPr="00004BB8">
        <w:rPr>
          <w:rFonts w:cs="ArialMT"/>
          <w:szCs w:val="26"/>
          <w:lang w:bidi="en-US"/>
        </w:rPr>
        <w:t>“Having One’s Cake and Eating it Too—or Not: Paul’s Defense of Apostles’ Eating Other People’s Food and Not Doing So Himself, in 1 Corinthians 9” (offered paper, SBL program unit, Early Christianity and the Ancient Economy Section, 2012 annual meeting, Chicago)</w:t>
      </w:r>
    </w:p>
    <w:p w14:paraId="3DDA479A" w14:textId="77777777" w:rsidR="003120CF" w:rsidRPr="00004BB8" w:rsidRDefault="003120CF" w:rsidP="003120CF">
      <w:pPr>
        <w:tabs>
          <w:tab w:val="left" w:pos="270"/>
        </w:tabs>
        <w:spacing w:after="120"/>
        <w:ind w:left="540"/>
        <w:rPr>
          <w:rFonts w:cs="ArialMT"/>
          <w:szCs w:val="26"/>
          <w:lang w:bidi="en-US"/>
        </w:rPr>
      </w:pPr>
      <w:r w:rsidRPr="00004BB8">
        <w:rPr>
          <w:szCs w:val="22"/>
        </w:rPr>
        <w:lastRenderedPageBreak/>
        <w:t xml:space="preserve">Invited response to four papers of the SBL program unit, </w:t>
      </w:r>
      <w:r w:rsidRPr="00004BB8">
        <w:rPr>
          <w:rFonts w:cs="ArialMT"/>
          <w:szCs w:val="26"/>
          <w:lang w:bidi="en-US"/>
        </w:rPr>
        <w:t>Recovering Female Interpreters of the Bible Section, 2012 annual meeting, Chicago.</w:t>
      </w:r>
    </w:p>
    <w:p w14:paraId="79F9A2D4" w14:textId="77777777" w:rsidR="003120CF" w:rsidRPr="00980D49" w:rsidRDefault="003120CF" w:rsidP="003120CF">
      <w:pPr>
        <w:tabs>
          <w:tab w:val="left" w:pos="0"/>
          <w:tab w:val="left" w:pos="90"/>
        </w:tabs>
        <w:spacing w:after="120"/>
        <w:ind w:left="540" w:hanging="540"/>
        <w:rPr>
          <w:rFonts w:cs="ArialMT"/>
          <w:bCs/>
          <w:szCs w:val="26"/>
          <w:lang w:bidi="en-US"/>
        </w:rPr>
      </w:pPr>
      <w:r w:rsidRPr="00980D49">
        <w:rPr>
          <w:rFonts w:cs="ArialMT"/>
          <w:bCs/>
          <w:szCs w:val="26"/>
          <w:lang w:bidi="en-US"/>
        </w:rPr>
        <w:t>2011</w:t>
      </w:r>
      <w:r>
        <w:rPr>
          <w:rFonts w:cs="ArialMT"/>
          <w:bCs/>
          <w:szCs w:val="26"/>
          <w:lang w:bidi="en-US"/>
        </w:rPr>
        <w:t xml:space="preserve"> </w:t>
      </w:r>
      <w:r w:rsidRPr="00004BB8">
        <w:rPr>
          <w:rFonts w:cs="ArialMT"/>
          <w:szCs w:val="26"/>
          <w:lang w:bidi="en-US"/>
        </w:rPr>
        <w:t xml:space="preserve">“The Spouse as a Rival Master? The Relationship of the Believer to Christ and Paul’s Preference for Celibacy in 1 Corinthians 7” (invited lecture, </w:t>
      </w:r>
      <w:proofErr w:type="spellStart"/>
      <w:r w:rsidRPr="00004BB8">
        <w:rPr>
          <w:szCs w:val="22"/>
        </w:rPr>
        <w:t>Evangelisch-Theologische</w:t>
      </w:r>
      <w:proofErr w:type="spellEnd"/>
      <w:r w:rsidRPr="00004BB8">
        <w:rPr>
          <w:szCs w:val="22"/>
        </w:rPr>
        <w:t xml:space="preserve"> </w:t>
      </w:r>
      <w:proofErr w:type="spellStart"/>
      <w:r w:rsidRPr="00004BB8">
        <w:rPr>
          <w:szCs w:val="22"/>
        </w:rPr>
        <w:t>Fakultät</w:t>
      </w:r>
      <w:proofErr w:type="spellEnd"/>
      <w:r w:rsidRPr="00004BB8">
        <w:rPr>
          <w:szCs w:val="22"/>
        </w:rPr>
        <w:t>,</w:t>
      </w:r>
      <w:r w:rsidRPr="00004BB8">
        <w:rPr>
          <w:rFonts w:cs="ArialMT"/>
          <w:szCs w:val="26"/>
          <w:lang w:bidi="en-US"/>
        </w:rPr>
        <w:t xml:space="preserve"> University of Heidelberg, </w:t>
      </w:r>
      <w:proofErr w:type="gramStart"/>
      <w:r w:rsidRPr="00004BB8">
        <w:rPr>
          <w:rFonts w:cs="ArialMT"/>
          <w:szCs w:val="26"/>
          <w:lang w:bidi="en-US"/>
        </w:rPr>
        <w:t>June,</w:t>
      </w:r>
      <w:proofErr w:type="gramEnd"/>
      <w:r w:rsidRPr="00004BB8">
        <w:rPr>
          <w:rFonts w:cs="ArialMT"/>
          <w:szCs w:val="26"/>
          <w:lang w:bidi="en-US"/>
        </w:rPr>
        <w:t xml:space="preserve"> 2011) </w:t>
      </w:r>
    </w:p>
    <w:p w14:paraId="78E88E95" w14:textId="77777777" w:rsidR="003120CF" w:rsidRPr="00004BB8" w:rsidRDefault="003120CF" w:rsidP="003120CF">
      <w:pPr>
        <w:tabs>
          <w:tab w:val="left" w:pos="270"/>
        </w:tabs>
        <w:spacing w:after="120"/>
        <w:ind w:left="540"/>
        <w:rPr>
          <w:rFonts w:cs="ArialMT"/>
          <w:szCs w:val="26"/>
          <w:lang w:bidi="en-US"/>
        </w:rPr>
      </w:pPr>
      <w:r w:rsidRPr="00004BB8">
        <w:rPr>
          <w:rFonts w:cs="ArialMT"/>
          <w:szCs w:val="26"/>
          <w:lang w:bidi="en-US"/>
        </w:rPr>
        <w:t xml:space="preserve">“Does Paul Think Singles Avoid Hardship, Anxiety, or Conflict of Interest? 1 Cor. 7:25-35 in the Light of Recent Research on Paul, </w:t>
      </w:r>
      <w:proofErr w:type="gramStart"/>
      <w:r w:rsidRPr="00004BB8">
        <w:rPr>
          <w:rFonts w:cs="ArialMT"/>
          <w:szCs w:val="26"/>
          <w:lang w:bidi="en-US"/>
        </w:rPr>
        <w:t>Marriage</w:t>
      </w:r>
      <w:proofErr w:type="gramEnd"/>
      <w:r w:rsidRPr="00004BB8">
        <w:rPr>
          <w:rFonts w:cs="ArialMT"/>
          <w:szCs w:val="26"/>
          <w:lang w:bidi="en-US"/>
        </w:rPr>
        <w:t xml:space="preserve"> and Celibacy” (offered paper, SBL program unit, Pauline Epistles Section, 2011 annual meeting, San Francisco)</w:t>
      </w:r>
    </w:p>
    <w:p w14:paraId="0CB2D5CE" w14:textId="77777777" w:rsidR="003120CF" w:rsidRPr="00980D49" w:rsidRDefault="003120CF" w:rsidP="003120CF">
      <w:pPr>
        <w:tabs>
          <w:tab w:val="left" w:pos="0"/>
          <w:tab w:val="left" w:pos="90"/>
        </w:tabs>
        <w:spacing w:after="120"/>
        <w:ind w:left="540" w:hanging="540"/>
        <w:rPr>
          <w:rFonts w:cs="ArialMT"/>
          <w:bCs/>
          <w:szCs w:val="26"/>
          <w:lang w:bidi="en-US"/>
        </w:rPr>
      </w:pPr>
      <w:r w:rsidRPr="00980D49">
        <w:rPr>
          <w:rFonts w:cs="ArialMT"/>
          <w:bCs/>
          <w:szCs w:val="26"/>
          <w:lang w:bidi="en-US"/>
        </w:rPr>
        <w:t>2010</w:t>
      </w:r>
      <w:r>
        <w:rPr>
          <w:rFonts w:cs="ArialMT"/>
          <w:bCs/>
          <w:szCs w:val="26"/>
          <w:lang w:bidi="en-US"/>
        </w:rPr>
        <w:t xml:space="preserve"> </w:t>
      </w:r>
      <w:r w:rsidRPr="00004BB8">
        <w:rPr>
          <w:rFonts w:cs="ArialMT"/>
          <w:szCs w:val="22"/>
          <w:lang w:bidi="en-US"/>
        </w:rPr>
        <w:t>"</w:t>
      </w:r>
      <w:proofErr w:type="spellStart"/>
      <w:r w:rsidRPr="00004BB8">
        <w:rPr>
          <w:rFonts w:ascii="SBL Greek" w:hAnsi="SBL Greek" w:cs="Cambria"/>
          <w:color w:val="000000"/>
          <w:szCs w:val="22"/>
        </w:rPr>
        <w:t>ὡ</w:t>
      </w:r>
      <w:r w:rsidRPr="00004BB8">
        <w:rPr>
          <w:rFonts w:ascii="SBL Greek" w:hAnsi="SBL Greek"/>
          <w:color w:val="000000"/>
          <w:szCs w:val="22"/>
        </w:rPr>
        <w:t>ς</w:t>
      </w:r>
      <w:proofErr w:type="spellEnd"/>
      <w:r w:rsidRPr="00004BB8">
        <w:rPr>
          <w:rFonts w:ascii="SBL Greek" w:hAnsi="SBL Greek"/>
          <w:color w:val="000000"/>
          <w:szCs w:val="22"/>
        </w:rPr>
        <w:t xml:space="preserve"> </w:t>
      </w:r>
      <w:proofErr w:type="spellStart"/>
      <w:r w:rsidRPr="00004BB8">
        <w:rPr>
          <w:rFonts w:ascii="SBL Greek" w:hAnsi="SBL Greek"/>
          <w:color w:val="000000"/>
          <w:szCs w:val="22"/>
        </w:rPr>
        <w:t>μ</w:t>
      </w:r>
      <w:r w:rsidRPr="00004BB8">
        <w:rPr>
          <w:rFonts w:ascii="SBL Greek" w:hAnsi="SBL Greek" w:cs="Cambria"/>
          <w:color w:val="000000"/>
          <w:szCs w:val="22"/>
        </w:rPr>
        <w:t>ὴ</w:t>
      </w:r>
      <w:proofErr w:type="spellEnd"/>
      <w:r w:rsidRPr="00004BB8">
        <w:rPr>
          <w:rFonts w:ascii="SBL Greek" w:hAnsi="SBL Greek"/>
          <w:color w:val="000000"/>
          <w:szCs w:val="22"/>
        </w:rPr>
        <w:t xml:space="preserve"> </w:t>
      </w:r>
      <w:proofErr w:type="spellStart"/>
      <w:r w:rsidRPr="00004BB8">
        <w:rPr>
          <w:rFonts w:ascii="SBL Greek" w:hAnsi="SBL Greek" w:cs="Cambria"/>
          <w:color w:val="000000"/>
          <w:szCs w:val="22"/>
        </w:rPr>
        <w:t>ἔ</w:t>
      </w:r>
      <w:r w:rsidRPr="00004BB8">
        <w:rPr>
          <w:rFonts w:ascii="SBL Greek" w:hAnsi="SBL Greek"/>
          <w:color w:val="000000"/>
          <w:szCs w:val="22"/>
        </w:rPr>
        <w:t>χοντες</w:t>
      </w:r>
      <w:proofErr w:type="spellEnd"/>
      <w:r w:rsidRPr="00004BB8">
        <w:rPr>
          <w:szCs w:val="22"/>
        </w:rPr>
        <w:t>: ‘As if not Having,’ or ‘Like Ones not Having’</w:t>
      </w:r>
      <w:r w:rsidRPr="00004BB8">
        <w:rPr>
          <w:rFonts w:cs="ArialMT"/>
          <w:szCs w:val="22"/>
          <w:lang w:bidi="en-US"/>
        </w:rPr>
        <w:t>?</w:t>
      </w:r>
      <w:r w:rsidRPr="00004BB8">
        <w:rPr>
          <w:rFonts w:cs="ArialMT"/>
          <w:szCs w:val="26"/>
          <w:lang w:bidi="en-US"/>
        </w:rPr>
        <w:t xml:space="preserve"> An Investigation of the Crucial Grammatical Construction in 1 Cor 7:29-31” (offered paper, SBL NE Regional 2010 annual meeting, Newton, MA) </w:t>
      </w:r>
    </w:p>
    <w:p w14:paraId="43C0F410" w14:textId="77777777" w:rsidR="003120CF" w:rsidRPr="00004BB8" w:rsidRDefault="003120CF" w:rsidP="003120CF">
      <w:pPr>
        <w:tabs>
          <w:tab w:val="left" w:pos="360"/>
        </w:tabs>
        <w:spacing w:after="120"/>
        <w:ind w:left="540"/>
      </w:pPr>
      <w:r w:rsidRPr="00004BB8">
        <w:rPr>
          <w:rFonts w:cs="ArialMT"/>
          <w:szCs w:val="26"/>
          <w:lang w:bidi="en-US"/>
        </w:rPr>
        <w:t xml:space="preserve">“Why is Marriage ‘Good’ and Celibacy ‘Better’? Bondage and Freedom in 1 Corinthians 7” (offered paper, SNTS 2010 annual meeting, </w:t>
      </w:r>
      <w:r w:rsidRPr="00004BB8">
        <w:t>Berlin)</w:t>
      </w:r>
    </w:p>
    <w:p w14:paraId="5C5FD471" w14:textId="77777777" w:rsidR="003120CF" w:rsidRPr="00004BB8" w:rsidRDefault="003120CF" w:rsidP="003120CF">
      <w:pPr>
        <w:tabs>
          <w:tab w:val="left" w:pos="360"/>
        </w:tabs>
        <w:spacing w:after="120"/>
        <w:ind w:left="540"/>
        <w:rPr>
          <w:rFonts w:cs="ArialMT"/>
          <w:szCs w:val="26"/>
          <w:lang w:bidi="en-US"/>
        </w:rPr>
      </w:pPr>
      <w:r w:rsidRPr="00004BB8">
        <w:t xml:space="preserve"> “It is a Shame for a Woman to Speak [in her Own Words] in the Assembly”: A Non-Pauline Total Ban on Women’s Uninspired Public Speech (1 Cor. 14:34-35)” </w:t>
      </w:r>
      <w:r w:rsidRPr="00004BB8">
        <w:rPr>
          <w:rFonts w:cs="ArialMT"/>
          <w:szCs w:val="26"/>
          <w:lang w:bidi="en-US"/>
        </w:rPr>
        <w:t>(offered paper, SBL program unit, 2010 annual meeting, Atlanta)</w:t>
      </w:r>
    </w:p>
    <w:p w14:paraId="6365C997" w14:textId="77777777" w:rsidR="003120CF" w:rsidRPr="00004BB8" w:rsidRDefault="003120CF" w:rsidP="003120CF">
      <w:pPr>
        <w:tabs>
          <w:tab w:val="left" w:pos="360"/>
        </w:tabs>
        <w:spacing w:after="120"/>
        <w:ind w:left="540"/>
      </w:pPr>
      <w:r w:rsidRPr="00004BB8">
        <w:rPr>
          <w:rFonts w:cs="ArialMT"/>
          <w:szCs w:val="26"/>
          <w:lang w:bidi="en-US"/>
        </w:rPr>
        <w:t xml:space="preserve"> “Real Men Don’t Speak in Tongues and Prophesy: Countering a Male Model of the </w:t>
      </w:r>
      <w:proofErr w:type="spellStart"/>
      <w:r w:rsidRPr="00004BB8">
        <w:rPr>
          <w:rFonts w:cs="ArialMT"/>
          <w:i/>
          <w:szCs w:val="26"/>
          <w:lang w:bidi="en-US"/>
        </w:rPr>
        <w:t>Pneumatikos</w:t>
      </w:r>
      <w:proofErr w:type="spellEnd"/>
      <w:r w:rsidRPr="00004BB8">
        <w:rPr>
          <w:rFonts w:cs="ArialMT"/>
          <w:szCs w:val="26"/>
          <w:lang w:bidi="en-US"/>
        </w:rPr>
        <w:t xml:space="preserve"> by Comparison with the Cognitively Immature Child in 1 Corinthians 13” (offered paper, SBL program unit, 2010 annual meeting, Atlanta)</w:t>
      </w:r>
    </w:p>
    <w:p w14:paraId="52F39E31" w14:textId="77777777" w:rsidR="003120CF" w:rsidRPr="00004BB8" w:rsidRDefault="003120CF" w:rsidP="003120CF">
      <w:pPr>
        <w:tabs>
          <w:tab w:val="left" w:pos="270"/>
        </w:tabs>
        <w:spacing w:after="120"/>
        <w:ind w:left="540"/>
      </w:pPr>
      <w:r w:rsidRPr="00004BB8">
        <w:t xml:space="preserve">Invited lecture series, </w:t>
      </w:r>
      <w:r w:rsidRPr="00004BB8">
        <w:rPr>
          <w:i/>
        </w:rPr>
        <w:t>Loma Linda University, School of Religion</w:t>
      </w:r>
      <w:r w:rsidRPr="00004BB8">
        <w:t xml:space="preserve"> and </w:t>
      </w:r>
      <w:r w:rsidRPr="00004BB8">
        <w:rPr>
          <w:i/>
        </w:rPr>
        <w:t>Center for Spiritual Life and Wholeness</w:t>
      </w:r>
      <w:r w:rsidRPr="00004BB8">
        <w:t>, Loma Linda, CA</w:t>
      </w:r>
      <w:r>
        <w:t xml:space="preserve">; </w:t>
      </w:r>
      <w:r w:rsidRPr="00004BB8">
        <w:t xml:space="preserve">Lecture </w:t>
      </w:r>
      <w:r>
        <w:t>#</w:t>
      </w:r>
      <w:r w:rsidRPr="00004BB8">
        <w:t>1: “Why Does Paul Think Marriage is “Good</w:t>
      </w:r>
      <w:proofErr w:type="gramStart"/>
      <w:r w:rsidRPr="00004BB8">
        <w:t>”</w:t>
      </w:r>
      <w:proofErr w:type="gramEnd"/>
      <w:r w:rsidRPr="00004BB8">
        <w:t xml:space="preserve"> and Celibacy is “Better”? (1 Cor. 7)</w:t>
      </w:r>
      <w:r>
        <w:t xml:space="preserve">; </w:t>
      </w:r>
      <w:r w:rsidRPr="00004BB8">
        <w:t xml:space="preserve">Lecture </w:t>
      </w:r>
      <w:r>
        <w:t>#</w:t>
      </w:r>
      <w:r w:rsidRPr="00004BB8">
        <w:t>2: “What Does Paul Mean by “A Woman Should Have Control over her Head”</w:t>
      </w:r>
      <w:r>
        <w:t xml:space="preserve"> </w:t>
      </w:r>
      <w:r w:rsidRPr="00004BB8">
        <w:t>(1 Cor. 11:2-16)</w:t>
      </w:r>
      <w:r>
        <w:t xml:space="preserve">; </w:t>
      </w:r>
      <w:r w:rsidRPr="00004BB8">
        <w:t xml:space="preserve">Lecture </w:t>
      </w:r>
      <w:r>
        <w:t>#</w:t>
      </w:r>
      <w:r w:rsidRPr="00004BB8">
        <w:t>3: “Did Paul Prohibit Women from Speaking in Church? (1 Corinthians 1</w:t>
      </w:r>
      <w:r>
        <w:t>4</w:t>
      </w:r>
      <w:r w:rsidRPr="00004BB8">
        <w:t>:34-35)</w:t>
      </w:r>
      <w:r>
        <w:t>; Lecture #4: “</w:t>
      </w:r>
      <w:r w:rsidRPr="00004BB8">
        <w:t>‘No male and female’: Family of Origin and Family of Faith” (Galatians 3:28)</w:t>
      </w:r>
    </w:p>
    <w:p w14:paraId="67088CB3" w14:textId="77777777" w:rsidR="003120CF" w:rsidRPr="00980D49" w:rsidRDefault="003120CF" w:rsidP="003120CF">
      <w:pPr>
        <w:pStyle w:val="Field"/>
        <w:tabs>
          <w:tab w:val="left" w:pos="360"/>
        </w:tabs>
        <w:spacing w:before="0" w:after="120"/>
        <w:ind w:left="540" w:hanging="540"/>
        <w:rPr>
          <w:rFonts w:ascii="Times" w:hAnsi="Times"/>
          <w:bCs/>
          <w:sz w:val="24"/>
        </w:rPr>
      </w:pPr>
      <w:r w:rsidRPr="00980D49">
        <w:rPr>
          <w:rFonts w:ascii="Times" w:hAnsi="Times"/>
          <w:bCs/>
          <w:sz w:val="24"/>
        </w:rPr>
        <w:t>2009</w:t>
      </w:r>
      <w:r>
        <w:rPr>
          <w:rFonts w:ascii="Times" w:hAnsi="Times"/>
          <w:bCs/>
          <w:sz w:val="24"/>
        </w:rPr>
        <w:t xml:space="preserve"> </w:t>
      </w:r>
      <w:r w:rsidRPr="00004BB8">
        <w:rPr>
          <w:rFonts w:ascii="Times" w:hAnsi="Times" w:cs="ArialMT"/>
          <w:sz w:val="24"/>
          <w:szCs w:val="26"/>
          <w:lang w:bidi="en-US"/>
        </w:rPr>
        <w:t>"Who Should Have Control over Women's Heads When They Speak in Church? Reading 1 Corinthians 11:10 in the Light of Competing Models of Divine Inspiration in the Greco-Roman World" (invited lecture, St. Mary’s College, University of St. Andrews, Scotland, May 2009)</w:t>
      </w:r>
    </w:p>
    <w:p w14:paraId="4E0A9322" w14:textId="77777777" w:rsidR="003120CF" w:rsidRPr="00004BB8" w:rsidRDefault="003120CF" w:rsidP="003120CF">
      <w:pPr>
        <w:tabs>
          <w:tab w:val="left" w:pos="360"/>
        </w:tabs>
        <w:spacing w:after="120"/>
        <w:ind w:left="540"/>
      </w:pPr>
      <w:r w:rsidRPr="00004BB8">
        <w:t xml:space="preserve">“Or who gave first to him, so that he shall receive recompense?” (Rom 11,35): Divine Benefaction and Human Boasting in Paul and Philo” </w:t>
      </w:r>
      <w:r w:rsidRPr="00004BB8">
        <w:rPr>
          <w:rFonts w:cs="ArialMT"/>
          <w:szCs w:val="26"/>
          <w:lang w:bidi="en-US"/>
        </w:rPr>
        <w:t>(invited lecture, St. Mary’s College, University of St. Andrews, Scotland, June 2009)</w:t>
      </w:r>
    </w:p>
    <w:p w14:paraId="06BB4C9B" w14:textId="77777777" w:rsidR="003120CF" w:rsidRPr="00980D49" w:rsidRDefault="003120CF" w:rsidP="003120CF">
      <w:pPr>
        <w:tabs>
          <w:tab w:val="left" w:pos="0"/>
          <w:tab w:val="left" w:pos="90"/>
        </w:tabs>
        <w:spacing w:after="120"/>
        <w:ind w:left="540" w:hanging="540"/>
        <w:rPr>
          <w:bCs/>
        </w:rPr>
      </w:pPr>
      <w:r w:rsidRPr="00980D49">
        <w:rPr>
          <w:bCs/>
        </w:rPr>
        <w:t>2007</w:t>
      </w:r>
      <w:r>
        <w:rPr>
          <w:bCs/>
        </w:rPr>
        <w:t xml:space="preserve"> </w:t>
      </w:r>
      <w:r w:rsidRPr="00004BB8">
        <w:t xml:space="preserve">“Grace and Identity in Romans: Divine Patronage and Human </w:t>
      </w:r>
      <w:proofErr w:type="spellStart"/>
      <w:r w:rsidRPr="00004BB8">
        <w:t>Clientism</w:t>
      </w:r>
      <w:proofErr w:type="spellEnd"/>
      <w:r w:rsidRPr="00004BB8">
        <w:t xml:space="preserve"> in Romans” (invited main paper, </w:t>
      </w:r>
      <w:r w:rsidRPr="00004BB8">
        <w:rPr>
          <w:i/>
        </w:rPr>
        <w:t xml:space="preserve">Colloquium Biblicum </w:t>
      </w:r>
      <w:proofErr w:type="spellStart"/>
      <w:r w:rsidRPr="00004BB8">
        <w:rPr>
          <w:i/>
        </w:rPr>
        <w:t>Lovaniense</w:t>
      </w:r>
      <w:proofErr w:type="spellEnd"/>
      <w:r w:rsidRPr="00004BB8">
        <w:t>, Leuven, Belgium)</w:t>
      </w:r>
    </w:p>
    <w:p w14:paraId="5A769433" w14:textId="77777777" w:rsidR="003120CF" w:rsidRPr="00980D49" w:rsidRDefault="003120CF" w:rsidP="003120CF">
      <w:pPr>
        <w:tabs>
          <w:tab w:val="left" w:pos="360"/>
        </w:tabs>
        <w:spacing w:after="120"/>
        <w:ind w:left="540" w:hanging="540"/>
        <w:rPr>
          <w:bCs/>
        </w:rPr>
      </w:pPr>
      <w:r w:rsidRPr="00980D49">
        <w:rPr>
          <w:bCs/>
        </w:rPr>
        <w:t>2003</w:t>
      </w:r>
      <w:r>
        <w:rPr>
          <w:bCs/>
        </w:rPr>
        <w:t xml:space="preserve"> </w:t>
      </w:r>
      <w:r w:rsidRPr="00004BB8">
        <w:t xml:space="preserve">Respondent to A. J. M. Wedderburn, “Did ‘Luke’ ‘Reinvent’ Paul?” </w:t>
      </w:r>
      <w:r w:rsidRPr="00004BB8">
        <w:rPr>
          <w:i/>
        </w:rPr>
        <w:t>(</w:t>
      </w:r>
      <w:r w:rsidRPr="00004BB8">
        <w:t>SNTS seminar, Reception of Paul</w:t>
      </w:r>
      <w:r w:rsidRPr="00004BB8">
        <w:rPr>
          <w:i/>
        </w:rPr>
        <w:t xml:space="preserve">, </w:t>
      </w:r>
      <w:r w:rsidRPr="00004BB8">
        <w:t>2003</w:t>
      </w:r>
      <w:r w:rsidRPr="00004BB8">
        <w:rPr>
          <w:i/>
        </w:rPr>
        <w:t xml:space="preserve"> </w:t>
      </w:r>
      <w:r w:rsidRPr="00004BB8">
        <w:t>annual meeting</w:t>
      </w:r>
      <w:r w:rsidRPr="00004BB8">
        <w:rPr>
          <w:i/>
        </w:rPr>
        <w:t xml:space="preserve">, </w:t>
      </w:r>
      <w:r w:rsidRPr="00004BB8">
        <w:t>Barcelona)</w:t>
      </w:r>
    </w:p>
    <w:p w14:paraId="122043B8" w14:textId="77777777" w:rsidR="003120CF" w:rsidRPr="00980D49" w:rsidRDefault="003120CF" w:rsidP="003120CF">
      <w:pPr>
        <w:tabs>
          <w:tab w:val="left" w:pos="360"/>
        </w:tabs>
        <w:spacing w:after="120"/>
        <w:ind w:left="540" w:hanging="540"/>
        <w:rPr>
          <w:bCs/>
        </w:rPr>
      </w:pPr>
      <w:r w:rsidRPr="00980D49">
        <w:rPr>
          <w:bCs/>
        </w:rPr>
        <w:t>2002</w:t>
      </w:r>
      <w:r>
        <w:rPr>
          <w:bCs/>
        </w:rPr>
        <w:t xml:space="preserve"> </w:t>
      </w:r>
      <w:r w:rsidRPr="00004BB8">
        <w:t>Respondent to J. L. Martyn and D. A. Campbell (SBL program unit, Pauline Soteriology Consultation, 2002 annual meeting</w:t>
      </w:r>
      <w:r w:rsidRPr="00004BB8">
        <w:rPr>
          <w:i/>
        </w:rPr>
        <w:t xml:space="preserve">, </w:t>
      </w:r>
      <w:r w:rsidRPr="00004BB8">
        <w:t>Toronto)</w:t>
      </w:r>
    </w:p>
    <w:p w14:paraId="7AD29F7D" w14:textId="77777777" w:rsidR="003120CF" w:rsidRPr="00980D49" w:rsidRDefault="003120CF" w:rsidP="003120CF">
      <w:pPr>
        <w:tabs>
          <w:tab w:val="left" w:pos="0"/>
          <w:tab w:val="left" w:pos="90"/>
        </w:tabs>
        <w:spacing w:after="120"/>
        <w:ind w:left="540" w:hanging="540"/>
        <w:rPr>
          <w:bCs/>
        </w:rPr>
      </w:pPr>
      <w:r w:rsidRPr="00980D49">
        <w:rPr>
          <w:bCs/>
        </w:rPr>
        <w:t>2000</w:t>
      </w:r>
      <w:r>
        <w:rPr>
          <w:bCs/>
        </w:rPr>
        <w:t xml:space="preserve"> </w:t>
      </w:r>
      <w:r w:rsidRPr="00004BB8">
        <w:t>“</w:t>
      </w:r>
      <w:r>
        <w:t>‘</w:t>
      </w:r>
      <w:r w:rsidRPr="00004BB8">
        <w:t xml:space="preserve">The One’ and ‘The Two’: Jews, </w:t>
      </w:r>
      <w:proofErr w:type="gramStart"/>
      <w:r w:rsidRPr="00004BB8">
        <w:t>Gentiles</w:t>
      </w:r>
      <w:proofErr w:type="gramEnd"/>
      <w:r w:rsidRPr="00004BB8">
        <w:t xml:space="preserve"> and the Church in Ephesians” (invited paper, SBL program unit, Theology of the Disputed Paulines Section, 2000 annual meeting,</w:t>
      </w:r>
      <w:r w:rsidRPr="00004BB8">
        <w:rPr>
          <w:i/>
        </w:rPr>
        <w:t xml:space="preserve"> </w:t>
      </w:r>
      <w:r w:rsidRPr="00004BB8">
        <w:t>Nashville</w:t>
      </w:r>
      <w:r w:rsidRPr="00004BB8">
        <w:rPr>
          <w:i/>
        </w:rPr>
        <w:t>)</w:t>
      </w:r>
    </w:p>
    <w:p w14:paraId="7D3D80B5" w14:textId="77777777" w:rsidR="003120CF" w:rsidRPr="00980D49" w:rsidRDefault="003120CF" w:rsidP="003120CF">
      <w:pPr>
        <w:tabs>
          <w:tab w:val="left" w:pos="0"/>
          <w:tab w:val="left" w:pos="90"/>
        </w:tabs>
        <w:spacing w:after="120"/>
        <w:ind w:left="540" w:hanging="540"/>
        <w:rPr>
          <w:bCs/>
        </w:rPr>
      </w:pPr>
      <w:r w:rsidRPr="00980D49">
        <w:rPr>
          <w:bCs/>
        </w:rPr>
        <w:lastRenderedPageBreak/>
        <w:t>1998</w:t>
      </w:r>
      <w:r w:rsidRPr="00004BB8">
        <w:t xml:space="preserve"> “The Taming of the Angels: A New Proposal on 1 Corinthians 11:10”</w:t>
      </w:r>
      <w:r w:rsidRPr="00004BB8">
        <w:rPr>
          <w:i/>
        </w:rPr>
        <w:t xml:space="preserve"> </w:t>
      </w:r>
      <w:r w:rsidRPr="00004BB8">
        <w:t>(offered paper, SNTS 1998 annual meeting, Copenhagen)</w:t>
      </w:r>
    </w:p>
    <w:p w14:paraId="3B7F9B29" w14:textId="77777777" w:rsidR="003120CF" w:rsidRPr="00004BB8" w:rsidRDefault="003120CF" w:rsidP="003120CF">
      <w:pPr>
        <w:tabs>
          <w:tab w:val="left" w:pos="270"/>
        </w:tabs>
        <w:spacing w:after="120"/>
        <w:ind w:left="540"/>
        <w:rPr>
          <w:i/>
        </w:rPr>
      </w:pPr>
      <w:r w:rsidRPr="00004BB8">
        <w:t xml:space="preserve"> “Let the Little Children Come to Me: Children in the Gospels” (invited paper, Lilly Project on “Perspectives on Children in Christian Thought,”</w:t>
      </w:r>
      <w:r w:rsidRPr="00004BB8">
        <w:rPr>
          <w:i/>
        </w:rPr>
        <w:t xml:space="preserve"> </w:t>
      </w:r>
      <w:r w:rsidRPr="00004BB8">
        <w:t>Chicago</w:t>
      </w:r>
      <w:r w:rsidRPr="00004BB8">
        <w:rPr>
          <w:i/>
        </w:rPr>
        <w:t>)</w:t>
      </w:r>
    </w:p>
    <w:p w14:paraId="29705407" w14:textId="77777777" w:rsidR="003120CF" w:rsidRPr="00980D49" w:rsidRDefault="003120CF" w:rsidP="003120CF">
      <w:pPr>
        <w:pStyle w:val="BodyTextIndent"/>
        <w:tabs>
          <w:tab w:val="left" w:pos="0"/>
        </w:tabs>
        <w:spacing w:after="120"/>
        <w:ind w:left="540" w:hanging="540"/>
        <w:rPr>
          <w:bCs/>
        </w:rPr>
      </w:pPr>
      <w:r w:rsidRPr="00980D49">
        <w:rPr>
          <w:bCs/>
        </w:rPr>
        <w:t>1997</w:t>
      </w:r>
      <w:r>
        <w:rPr>
          <w:bCs/>
        </w:rPr>
        <w:t xml:space="preserve"> </w:t>
      </w:r>
      <w:r w:rsidRPr="00004BB8">
        <w:t xml:space="preserve">“Diversity and Coherence in New Testament Ethics. A Response to Richard Hays’s </w:t>
      </w:r>
      <w:r w:rsidRPr="00004BB8">
        <w:rPr>
          <w:i/>
        </w:rPr>
        <w:t>The Moral Vision of the New Testament</w:t>
      </w:r>
      <w:r w:rsidRPr="00004BB8">
        <w:t>” (invited response, IBR 1997 annual meeting,</w:t>
      </w:r>
      <w:r w:rsidRPr="00004BB8">
        <w:rPr>
          <w:i/>
        </w:rPr>
        <w:t xml:space="preserve"> </w:t>
      </w:r>
      <w:r w:rsidRPr="00004BB8">
        <w:t>San Francisco</w:t>
      </w:r>
      <w:r w:rsidRPr="00004BB8">
        <w:rPr>
          <w:i/>
        </w:rPr>
        <w:t>)</w:t>
      </w:r>
    </w:p>
    <w:p w14:paraId="55546C1B" w14:textId="77777777" w:rsidR="003120CF" w:rsidRPr="003926DA" w:rsidRDefault="003120CF" w:rsidP="003120CF">
      <w:pPr>
        <w:tabs>
          <w:tab w:val="left" w:pos="270"/>
        </w:tabs>
        <w:spacing w:after="120"/>
        <w:ind w:left="540"/>
        <w:rPr>
          <w:lang w:val="de-DE"/>
        </w:rPr>
      </w:pPr>
      <w:r w:rsidRPr="00004BB8">
        <w:t xml:space="preserve"> </w:t>
      </w:r>
      <w:r w:rsidRPr="003926DA">
        <w:rPr>
          <w:lang w:val="de-DE"/>
        </w:rPr>
        <w:t>“Vielstimmigkeit und Orientierung in neutestamentlicher Ethik. Überlegungen zur paulinischen Lehre über das Verhältnis von Mann und Frau” (guest lecture, Evangelish-Theologische Fakultät, Friedrich-Alexander-Universität Erlangen-Nürnberg)</w:t>
      </w:r>
    </w:p>
    <w:p w14:paraId="22C4204D" w14:textId="77777777" w:rsidR="003120CF" w:rsidRPr="00004BB8" w:rsidRDefault="003120CF" w:rsidP="003120CF">
      <w:pPr>
        <w:tabs>
          <w:tab w:val="left" w:pos="270"/>
        </w:tabs>
        <w:spacing w:after="120"/>
        <w:ind w:left="540"/>
        <w:rPr>
          <w:i/>
        </w:rPr>
      </w:pPr>
      <w:r w:rsidRPr="00004BB8">
        <w:t xml:space="preserve">“Aseneth’s “Transformation”: The Construction of Gender in </w:t>
      </w:r>
      <w:r w:rsidRPr="00004BB8">
        <w:rPr>
          <w:i/>
        </w:rPr>
        <w:t xml:space="preserve">Joseph and Aseneth </w:t>
      </w:r>
      <w:r w:rsidRPr="00004BB8">
        <w:t>and its Implications for Interpreting Paul” (offered paper, SBL Pacific Coast Region, 1997 annual meeting</w:t>
      </w:r>
      <w:r w:rsidRPr="00004BB8">
        <w:rPr>
          <w:i/>
        </w:rPr>
        <w:t xml:space="preserve">, </w:t>
      </w:r>
      <w:r w:rsidRPr="00004BB8">
        <w:t>Claremont</w:t>
      </w:r>
      <w:r w:rsidRPr="00004BB8">
        <w:rPr>
          <w:i/>
        </w:rPr>
        <w:t>)</w:t>
      </w:r>
    </w:p>
    <w:p w14:paraId="5917F14E" w14:textId="77777777" w:rsidR="003120CF" w:rsidRPr="00980D49" w:rsidRDefault="003120CF" w:rsidP="003120CF">
      <w:pPr>
        <w:tabs>
          <w:tab w:val="left" w:pos="360"/>
        </w:tabs>
        <w:spacing w:after="120"/>
        <w:ind w:left="540" w:hanging="540"/>
        <w:rPr>
          <w:bCs/>
        </w:rPr>
      </w:pPr>
      <w:r w:rsidRPr="00980D49">
        <w:rPr>
          <w:bCs/>
        </w:rPr>
        <w:t>1995</w:t>
      </w:r>
      <w:r>
        <w:rPr>
          <w:bCs/>
        </w:rPr>
        <w:t xml:space="preserve"> </w:t>
      </w:r>
      <w:r w:rsidRPr="00004BB8">
        <w:t>“Reimagining God the Father? A Response to Roberta Bondi” (invited response, 1995 Women’s Lectureship, Fuller Theological Seminary</w:t>
      </w:r>
      <w:r w:rsidRPr="00004BB8">
        <w:rPr>
          <w:i/>
        </w:rPr>
        <w:t xml:space="preserve">, </w:t>
      </w:r>
      <w:r w:rsidRPr="00004BB8">
        <w:t>Pasadena</w:t>
      </w:r>
      <w:r w:rsidRPr="00004BB8">
        <w:rPr>
          <w:i/>
        </w:rPr>
        <w:t>)</w:t>
      </w:r>
    </w:p>
    <w:p w14:paraId="0691142F" w14:textId="77777777" w:rsidR="003120CF" w:rsidRPr="00004BB8" w:rsidRDefault="003120CF" w:rsidP="003120CF">
      <w:pPr>
        <w:tabs>
          <w:tab w:val="left" w:pos="0"/>
          <w:tab w:val="left" w:pos="360"/>
        </w:tabs>
        <w:spacing w:after="120"/>
        <w:ind w:left="540"/>
      </w:pPr>
      <w:r w:rsidRPr="00004BB8">
        <w:rPr>
          <w:sz w:val="28"/>
        </w:rPr>
        <w:t>“</w:t>
      </w:r>
      <w:r w:rsidRPr="00004BB8">
        <w:t>Paul on women and Gender: A Comparison with Early Jewish Views,” (invited paper, McMaster Divinity School Symposium on “The Impact of Paul’s Conversion on his Life, Thought, and Ministry</w:t>
      </w:r>
      <w:r w:rsidRPr="00004BB8">
        <w:rPr>
          <w:i/>
        </w:rPr>
        <w:t>,</w:t>
      </w:r>
      <w:r w:rsidRPr="00004BB8">
        <w:t xml:space="preserve"> Hamilton, Ontario, Canada)</w:t>
      </w:r>
    </w:p>
    <w:p w14:paraId="06BFF032" w14:textId="77777777" w:rsidR="003120CF" w:rsidRPr="00004BB8" w:rsidRDefault="003120CF" w:rsidP="003120CF">
      <w:pPr>
        <w:pStyle w:val="BodyTextIndent"/>
        <w:tabs>
          <w:tab w:val="left" w:pos="0"/>
          <w:tab w:val="left" w:pos="360"/>
        </w:tabs>
        <w:spacing w:after="120"/>
        <w:ind w:left="540"/>
        <w:rPr>
          <w:i/>
        </w:rPr>
      </w:pPr>
      <w:r w:rsidRPr="00004BB8">
        <w:t xml:space="preserve"> “Equality and Difference: Paul’s Discourse on Gender in the Light of his Debate with the Corinthians”; and “The Implications of Gal 3:28 for Contemporary Discussion about Equality and Difference” (invited paper, Otago Theological Foundation Symposium on “The Gospel and Gender: Being Female and Male in Christ,”</w:t>
      </w:r>
      <w:r w:rsidRPr="00004BB8">
        <w:rPr>
          <w:i/>
        </w:rPr>
        <w:t xml:space="preserve"> </w:t>
      </w:r>
      <w:r w:rsidRPr="00004BB8">
        <w:t>Dunedin, New Zealand)</w:t>
      </w:r>
    </w:p>
    <w:p w14:paraId="0C6E6C95" w14:textId="77777777" w:rsidR="003120CF" w:rsidRPr="00004BB8" w:rsidRDefault="003120CF" w:rsidP="003120CF">
      <w:pPr>
        <w:pStyle w:val="BodyTextIndent"/>
        <w:tabs>
          <w:tab w:val="left" w:pos="0"/>
          <w:tab w:val="left" w:pos="360"/>
        </w:tabs>
        <w:spacing w:after="120"/>
        <w:ind w:left="540"/>
      </w:pPr>
      <w:r w:rsidRPr="00004BB8">
        <w:t>“Controlling the Spirits: Women, Prophecy and Agency in 1 Cor 11:10” (offered paper, SBL program unit, Pauline Epistles Section, 1995 annual meeting,</w:t>
      </w:r>
      <w:r w:rsidRPr="00004BB8">
        <w:rPr>
          <w:i/>
        </w:rPr>
        <w:t xml:space="preserve"> </w:t>
      </w:r>
      <w:r w:rsidRPr="00004BB8">
        <w:t>New Orleans)</w:t>
      </w:r>
    </w:p>
    <w:p w14:paraId="03484F5F" w14:textId="77777777" w:rsidR="003120CF" w:rsidRPr="00980D49" w:rsidRDefault="003120CF" w:rsidP="003120CF">
      <w:pPr>
        <w:tabs>
          <w:tab w:val="left" w:pos="360"/>
        </w:tabs>
        <w:spacing w:after="120"/>
        <w:ind w:left="540" w:hanging="540"/>
        <w:rPr>
          <w:bCs/>
        </w:rPr>
      </w:pPr>
      <w:r w:rsidRPr="00980D49">
        <w:rPr>
          <w:bCs/>
        </w:rPr>
        <w:t>1994</w:t>
      </w:r>
      <w:r>
        <w:rPr>
          <w:bCs/>
        </w:rPr>
        <w:t xml:space="preserve"> </w:t>
      </w:r>
      <w:r w:rsidRPr="00004BB8">
        <w:t xml:space="preserve">“Sexual Asceticism in Corinth: Towards a Reconstruction from 1 Corinthians 7” (invited paper, </w:t>
      </w:r>
      <w:r w:rsidRPr="00004BB8">
        <w:rPr>
          <w:i/>
        </w:rPr>
        <w:t xml:space="preserve">Colloquium Biblicum </w:t>
      </w:r>
      <w:proofErr w:type="spellStart"/>
      <w:r w:rsidRPr="00004BB8">
        <w:rPr>
          <w:i/>
        </w:rPr>
        <w:t>Lovaniense</w:t>
      </w:r>
      <w:proofErr w:type="spellEnd"/>
      <w:r w:rsidRPr="00004BB8">
        <w:rPr>
          <w:i/>
        </w:rPr>
        <w:t xml:space="preserve">, </w:t>
      </w:r>
      <w:r w:rsidRPr="00004BB8">
        <w:t>Leuven</w:t>
      </w:r>
      <w:r w:rsidRPr="00004BB8">
        <w:rPr>
          <w:i/>
        </w:rPr>
        <w:t>)</w:t>
      </w:r>
    </w:p>
    <w:p w14:paraId="0819AEAE" w14:textId="77777777" w:rsidR="003120CF" w:rsidRPr="00004BB8" w:rsidRDefault="003120CF" w:rsidP="003120CF">
      <w:pPr>
        <w:tabs>
          <w:tab w:val="left" w:pos="360"/>
        </w:tabs>
        <w:spacing w:after="120"/>
        <w:ind w:left="540"/>
      </w:pPr>
      <w:r w:rsidRPr="00004BB8">
        <w:t>“</w:t>
      </w:r>
      <w:proofErr w:type="spellStart"/>
      <w:r w:rsidRPr="00004BB8">
        <w:t>Pneumatism</w:t>
      </w:r>
      <w:proofErr w:type="spellEnd"/>
      <w:r w:rsidRPr="00004BB8">
        <w:t xml:space="preserve"> and Celibacy in Corinth in the Light of History of Religions Parallels” (offered paper, SBL 1994 annual meeting, Chicago)</w:t>
      </w:r>
    </w:p>
    <w:p w14:paraId="5C4F0168" w14:textId="77777777" w:rsidR="003120CF" w:rsidRPr="00004BB8" w:rsidRDefault="003120CF" w:rsidP="003120CF">
      <w:pPr>
        <w:tabs>
          <w:tab w:val="left" w:pos="360"/>
        </w:tabs>
        <w:spacing w:after="120"/>
        <w:ind w:left="540"/>
        <w:rPr>
          <w:i/>
        </w:rPr>
      </w:pPr>
      <w:r w:rsidRPr="00004BB8">
        <w:t>“Who is the Greatest?”: A Meditation on Mk 9:33-37 (invited homily, IBR 1994 annual meeting, Chicago)</w:t>
      </w:r>
    </w:p>
    <w:p w14:paraId="5DF5EC74" w14:textId="77777777" w:rsidR="003120CF" w:rsidRPr="00980D49" w:rsidRDefault="003120CF" w:rsidP="003120CF">
      <w:pPr>
        <w:tabs>
          <w:tab w:val="left" w:pos="0"/>
          <w:tab w:val="left" w:pos="90"/>
        </w:tabs>
        <w:spacing w:after="120"/>
        <w:ind w:left="540" w:hanging="540"/>
        <w:rPr>
          <w:bCs/>
        </w:rPr>
      </w:pPr>
      <w:r w:rsidRPr="00980D49">
        <w:rPr>
          <w:bCs/>
        </w:rPr>
        <w:t>1993</w:t>
      </w:r>
      <w:r>
        <w:rPr>
          <w:bCs/>
        </w:rPr>
        <w:t xml:space="preserve"> </w:t>
      </w:r>
      <w:r w:rsidRPr="00004BB8">
        <w:t xml:space="preserve">“Spirit, Mercy and the ‘Other’” (invited main paper, Gesellschaft für </w:t>
      </w:r>
      <w:proofErr w:type="spellStart"/>
      <w:r w:rsidRPr="00004BB8">
        <w:t>Evangelische</w:t>
      </w:r>
      <w:proofErr w:type="spellEnd"/>
      <w:r w:rsidRPr="00004BB8">
        <w:t xml:space="preserve"> </w:t>
      </w:r>
      <w:proofErr w:type="spellStart"/>
      <w:r w:rsidRPr="00004BB8">
        <w:t>Theologie</w:t>
      </w:r>
      <w:proofErr w:type="spellEnd"/>
      <w:r w:rsidRPr="00004BB8">
        <w:t xml:space="preserve"> Biannual Meeting</w:t>
      </w:r>
      <w:r w:rsidRPr="00004BB8">
        <w:rPr>
          <w:i/>
        </w:rPr>
        <w:t xml:space="preserve">, </w:t>
      </w:r>
      <w:r w:rsidRPr="00004BB8">
        <w:t>Potsdam, Germany</w:t>
      </w:r>
      <w:r w:rsidRPr="00004BB8">
        <w:rPr>
          <w:i/>
        </w:rPr>
        <w:t>)</w:t>
      </w:r>
    </w:p>
    <w:p w14:paraId="3E7D0E75" w14:textId="77777777" w:rsidR="003120CF" w:rsidRPr="00980D49" w:rsidRDefault="003120CF" w:rsidP="003120CF">
      <w:pPr>
        <w:tabs>
          <w:tab w:val="left" w:pos="360"/>
        </w:tabs>
        <w:spacing w:after="120"/>
        <w:ind w:left="540" w:hanging="540"/>
        <w:rPr>
          <w:bCs/>
        </w:rPr>
      </w:pPr>
      <w:r w:rsidRPr="00980D49">
        <w:rPr>
          <w:bCs/>
        </w:rPr>
        <w:t>1990</w:t>
      </w:r>
      <w:r>
        <w:rPr>
          <w:bCs/>
        </w:rPr>
        <w:t xml:space="preserve"> </w:t>
      </w:r>
      <w:r w:rsidRPr="00004BB8">
        <w:t>“1 Corinthians 11:2-16 and Paul’s View of Women” (invited seminar paper, Fellowship of European Evangelical Theologians Annual Meeting</w:t>
      </w:r>
      <w:r w:rsidRPr="00004BB8">
        <w:rPr>
          <w:i/>
        </w:rPr>
        <w:t xml:space="preserve">, </w:t>
      </w:r>
      <w:r w:rsidRPr="00004BB8">
        <w:t>Basel, Switzerland</w:t>
      </w:r>
      <w:r w:rsidRPr="00004BB8">
        <w:rPr>
          <w:i/>
        </w:rPr>
        <w:t>)</w:t>
      </w:r>
    </w:p>
    <w:p w14:paraId="5EA0830E" w14:textId="77777777" w:rsidR="003120CF" w:rsidRPr="00004BB8" w:rsidRDefault="003120CF" w:rsidP="003120CF">
      <w:pPr>
        <w:tabs>
          <w:tab w:val="left" w:pos="360"/>
        </w:tabs>
        <w:spacing w:after="120"/>
        <w:ind w:left="540"/>
        <w:rPr>
          <w:i/>
        </w:rPr>
      </w:pPr>
      <w:r w:rsidRPr="00004BB8">
        <w:t xml:space="preserve">“‘Authority over her head’: A Fresh Look at 1 Corinthians 11:10 in the Light of 1 Corinthians 7” (invited guest lecture, </w:t>
      </w:r>
      <w:proofErr w:type="spellStart"/>
      <w:r w:rsidRPr="00004BB8">
        <w:t>Institut</w:t>
      </w:r>
      <w:proofErr w:type="spellEnd"/>
      <w:r w:rsidRPr="00004BB8">
        <w:t xml:space="preserve"> </w:t>
      </w:r>
      <w:proofErr w:type="spellStart"/>
      <w:r w:rsidRPr="00004BB8">
        <w:t>zur</w:t>
      </w:r>
      <w:proofErr w:type="spellEnd"/>
      <w:r w:rsidRPr="00004BB8">
        <w:t xml:space="preserve"> </w:t>
      </w:r>
      <w:proofErr w:type="spellStart"/>
      <w:r w:rsidRPr="00004BB8">
        <w:t>Erforschung</w:t>
      </w:r>
      <w:proofErr w:type="spellEnd"/>
      <w:r w:rsidRPr="00004BB8">
        <w:t xml:space="preserve"> des </w:t>
      </w:r>
      <w:proofErr w:type="spellStart"/>
      <w:r w:rsidRPr="00004BB8">
        <w:t>Urchristentums</w:t>
      </w:r>
      <w:proofErr w:type="spellEnd"/>
      <w:r w:rsidRPr="00004BB8">
        <w:t xml:space="preserve"> Annual Lecture</w:t>
      </w:r>
      <w:r w:rsidRPr="00004BB8">
        <w:rPr>
          <w:i/>
        </w:rPr>
        <w:t xml:space="preserve">, </w:t>
      </w:r>
      <w:r w:rsidRPr="00004BB8">
        <w:t>Tübingen, Germany</w:t>
      </w:r>
      <w:r w:rsidRPr="00004BB8">
        <w:rPr>
          <w:i/>
        </w:rPr>
        <w:t>)</w:t>
      </w:r>
    </w:p>
    <w:p w14:paraId="4ED0A725" w14:textId="77777777" w:rsidR="003120CF" w:rsidRPr="00765A7B" w:rsidRDefault="003120CF" w:rsidP="003120CF">
      <w:pPr>
        <w:tabs>
          <w:tab w:val="left" w:pos="360"/>
        </w:tabs>
        <w:ind w:left="547" w:hanging="547"/>
        <w:rPr>
          <w:bCs/>
        </w:rPr>
      </w:pPr>
      <w:r w:rsidRPr="00980D49">
        <w:rPr>
          <w:bCs/>
        </w:rPr>
        <w:t>1984</w:t>
      </w:r>
      <w:r>
        <w:rPr>
          <w:bCs/>
        </w:rPr>
        <w:t xml:space="preserve"> </w:t>
      </w:r>
      <w:r w:rsidRPr="00004BB8">
        <w:t>“Understanding Women’s Changing Roles in the Early Church: A Response to Peter Richardson” (invited response, Colloquium on Women and the Bible</w:t>
      </w:r>
      <w:r w:rsidRPr="00004BB8">
        <w:rPr>
          <w:i/>
        </w:rPr>
        <w:t xml:space="preserve">, </w:t>
      </w:r>
      <w:r w:rsidRPr="00004BB8">
        <w:t>Chicago</w:t>
      </w:r>
      <w:r w:rsidRPr="00004BB8">
        <w:rPr>
          <w:i/>
        </w:rPr>
        <w:t>)</w:t>
      </w:r>
    </w:p>
    <w:p w14:paraId="35A92855" w14:textId="77777777" w:rsidR="003120CF" w:rsidRPr="0097632B" w:rsidRDefault="003120CF" w:rsidP="003120CF">
      <w:pPr>
        <w:rPr>
          <w:bCs/>
        </w:rPr>
      </w:pPr>
    </w:p>
    <w:p w14:paraId="357D2251" w14:textId="77777777" w:rsidR="003120CF" w:rsidRPr="00BB1E7C" w:rsidRDefault="003120CF" w:rsidP="003120CF">
      <w:pPr>
        <w:rPr>
          <w:bCs/>
        </w:rPr>
      </w:pPr>
      <w:r w:rsidRPr="00BB1E7C">
        <w:rPr>
          <w:bCs/>
        </w:rPr>
        <w:lastRenderedPageBreak/>
        <w:t>TEACHING</w:t>
      </w:r>
    </w:p>
    <w:p w14:paraId="1C9A444F" w14:textId="77777777" w:rsidR="003120CF" w:rsidRPr="00BB1E7C" w:rsidRDefault="003120CF" w:rsidP="003120CF">
      <w:pPr>
        <w:ind w:left="720" w:hanging="720"/>
        <w:rPr>
          <w:bCs/>
          <w:szCs w:val="22"/>
        </w:rPr>
      </w:pPr>
    </w:p>
    <w:p w14:paraId="653B5E18" w14:textId="77777777" w:rsidR="003120CF" w:rsidRPr="00BB1E7C" w:rsidRDefault="003120CF" w:rsidP="003120CF">
      <w:pPr>
        <w:spacing w:after="120"/>
        <w:ind w:left="720" w:hanging="720"/>
        <w:rPr>
          <w:bCs/>
          <w:smallCaps/>
          <w:szCs w:val="22"/>
        </w:rPr>
      </w:pPr>
      <w:r w:rsidRPr="00BB1E7C">
        <w:rPr>
          <w:bCs/>
          <w:smallCaps/>
          <w:szCs w:val="22"/>
        </w:rPr>
        <w:t xml:space="preserve">Yale Divinity School </w:t>
      </w:r>
    </w:p>
    <w:p w14:paraId="31959EEE" w14:textId="77777777" w:rsidR="003120CF" w:rsidRPr="00BB1E7C" w:rsidRDefault="003120CF" w:rsidP="003120CF">
      <w:pPr>
        <w:ind w:left="720" w:hanging="720"/>
        <w:rPr>
          <w:bCs/>
          <w:szCs w:val="22"/>
          <w:u w:val="single"/>
        </w:rPr>
      </w:pPr>
      <w:r w:rsidRPr="00BB1E7C">
        <w:rPr>
          <w:bCs/>
          <w:szCs w:val="22"/>
          <w:u w:val="single"/>
        </w:rPr>
        <w:t>Courses Taught</w:t>
      </w:r>
    </w:p>
    <w:p w14:paraId="53FECCA1" w14:textId="77777777" w:rsidR="003120CF" w:rsidRDefault="003120CF" w:rsidP="003120CF">
      <w:pPr>
        <w:tabs>
          <w:tab w:val="left" w:pos="990"/>
        </w:tabs>
      </w:pPr>
      <w:r w:rsidRPr="00FD4EA9">
        <w:t>Women and Gender in Early Christianity</w:t>
      </w:r>
    </w:p>
    <w:p w14:paraId="70FD10DB" w14:textId="77777777" w:rsidR="003120CF" w:rsidRPr="00FD4EA9" w:rsidRDefault="003120CF" w:rsidP="003120CF">
      <w:pPr>
        <w:tabs>
          <w:tab w:val="left" w:pos="990"/>
        </w:tabs>
      </w:pPr>
      <w:r>
        <w:t>Theological Themes in the Letters of Paul</w:t>
      </w:r>
    </w:p>
    <w:p w14:paraId="377C8FA1" w14:textId="77777777" w:rsidR="003120CF" w:rsidRDefault="003120CF" w:rsidP="003120CF">
      <w:r w:rsidRPr="00FD4EA9">
        <w:t xml:space="preserve">Intermediate </w:t>
      </w:r>
      <w:proofErr w:type="spellStart"/>
      <w:r>
        <w:t>k</w:t>
      </w:r>
      <w:r w:rsidRPr="00FD4EA9">
        <w:t>oin</w:t>
      </w:r>
      <w:r>
        <w:t>ē</w:t>
      </w:r>
      <w:proofErr w:type="spellEnd"/>
      <w:r w:rsidRPr="00FD4EA9">
        <w:t xml:space="preserve"> Greek</w:t>
      </w:r>
      <w:r w:rsidRPr="00004BB8">
        <w:t xml:space="preserve"> </w:t>
      </w:r>
    </w:p>
    <w:p w14:paraId="409EE6E2" w14:textId="77777777" w:rsidR="003120CF" w:rsidRPr="00004BB8" w:rsidRDefault="003120CF" w:rsidP="003120CF">
      <w:r w:rsidRPr="00004BB8">
        <w:t>Greek Exegesis: 1 Corinthians, Galatians, Ephesians, Colossians</w:t>
      </w:r>
    </w:p>
    <w:p w14:paraId="2B0C4C50" w14:textId="77777777" w:rsidR="003120CF" w:rsidRPr="00004BB8" w:rsidRDefault="003120CF" w:rsidP="003120CF">
      <w:r w:rsidRPr="00004BB8">
        <w:t>English Exegesis: 1 Corinthians, Romans</w:t>
      </w:r>
    </w:p>
    <w:p w14:paraId="11D8553C" w14:textId="77777777" w:rsidR="003120CF" w:rsidRPr="00004BB8" w:rsidRDefault="003120CF" w:rsidP="003120CF">
      <w:r w:rsidRPr="00004BB8">
        <w:t>Paul and the Spirit</w:t>
      </w:r>
    </w:p>
    <w:p w14:paraId="334A8CCE" w14:textId="77777777" w:rsidR="003120CF" w:rsidRPr="00004BB8" w:rsidRDefault="003120CF" w:rsidP="003120CF">
      <w:r w:rsidRPr="00004BB8">
        <w:t>Paul and the Family/Oikos</w:t>
      </w:r>
    </w:p>
    <w:p w14:paraId="4E08828B" w14:textId="77777777" w:rsidR="003120CF" w:rsidRPr="00BB1E7C" w:rsidRDefault="003120CF" w:rsidP="003120CF">
      <w:pPr>
        <w:rPr>
          <w:bCs/>
          <w:u w:val="single"/>
        </w:rPr>
      </w:pPr>
      <w:r w:rsidRPr="00BB1E7C">
        <w:rPr>
          <w:bCs/>
          <w:u w:val="single"/>
        </w:rPr>
        <w:t>Courses Approved</w:t>
      </w:r>
    </w:p>
    <w:p w14:paraId="3784E1D1" w14:textId="77777777" w:rsidR="003120CF" w:rsidRPr="00004BB8" w:rsidRDefault="003120CF" w:rsidP="003120CF">
      <w:r w:rsidRPr="00004BB8">
        <w:t xml:space="preserve">The Bible and the Environment </w:t>
      </w:r>
    </w:p>
    <w:p w14:paraId="7FD7E829" w14:textId="77777777" w:rsidR="003120CF" w:rsidRPr="00BB1E7C" w:rsidRDefault="003120CF" w:rsidP="003120CF">
      <w:pPr>
        <w:rPr>
          <w:bCs/>
          <w:u w:val="single"/>
        </w:rPr>
      </w:pPr>
      <w:r w:rsidRPr="00BB1E7C">
        <w:rPr>
          <w:bCs/>
          <w:u w:val="single"/>
        </w:rPr>
        <w:t>Other Teaching Venues</w:t>
      </w:r>
    </w:p>
    <w:p w14:paraId="18F279EA" w14:textId="77777777" w:rsidR="003120CF" w:rsidRPr="00004BB8" w:rsidRDefault="003120CF" w:rsidP="003120CF">
      <w:r w:rsidRPr="00004BB8">
        <w:t>Advanced Annual Joint Seminar for New Testament/Ancient Christianity, Yale University</w:t>
      </w:r>
    </w:p>
    <w:p w14:paraId="293BB3A4" w14:textId="77777777" w:rsidR="003120CF" w:rsidRPr="00004BB8" w:rsidRDefault="003120CF" w:rsidP="003120CF">
      <w:r w:rsidRPr="00004BB8">
        <w:t xml:space="preserve">Doctoral Colloquium for New Testament and Ancient Christianity, Yale University </w:t>
      </w:r>
    </w:p>
    <w:p w14:paraId="726765CE" w14:textId="77777777" w:rsidR="003120CF" w:rsidRPr="00004BB8" w:rsidRDefault="003120CF" w:rsidP="003120CF">
      <w:r w:rsidRPr="00004BB8">
        <w:t>Greco-Roman Lunch, Yale University</w:t>
      </w:r>
    </w:p>
    <w:p w14:paraId="03B977C4" w14:textId="77777777" w:rsidR="003120CF" w:rsidRPr="00004BB8" w:rsidRDefault="003120CF" w:rsidP="003120CF">
      <w:pPr>
        <w:rPr>
          <w:b/>
        </w:rPr>
      </w:pPr>
    </w:p>
    <w:p w14:paraId="7D344B47" w14:textId="77777777" w:rsidR="003120CF" w:rsidRPr="00BB1E7C" w:rsidRDefault="003120CF" w:rsidP="003120CF">
      <w:pPr>
        <w:spacing w:after="120"/>
        <w:rPr>
          <w:bCs/>
        </w:rPr>
      </w:pPr>
      <w:r w:rsidRPr="00BB1E7C">
        <w:rPr>
          <w:bCs/>
          <w:smallCaps/>
        </w:rPr>
        <w:t>Fuller Theological Seminary</w:t>
      </w:r>
      <w:r w:rsidRPr="00BB1E7C">
        <w:rPr>
          <w:bCs/>
        </w:rPr>
        <w:t xml:space="preserve"> (in addition to the above)</w:t>
      </w:r>
    </w:p>
    <w:p w14:paraId="5A38E205" w14:textId="77777777" w:rsidR="003120CF" w:rsidRDefault="003120CF" w:rsidP="003120CF">
      <w:r w:rsidRPr="00004BB8">
        <w:t>Introduction to the New Testament I and II</w:t>
      </w:r>
    </w:p>
    <w:p w14:paraId="5343C3FD" w14:textId="77777777" w:rsidR="003120CF" w:rsidRPr="00004BB8" w:rsidRDefault="003120CF" w:rsidP="003120CF"/>
    <w:p w14:paraId="69C2A982" w14:textId="77777777" w:rsidR="003120CF" w:rsidRPr="00BB1E7C" w:rsidRDefault="003120CF" w:rsidP="003120CF">
      <w:pPr>
        <w:rPr>
          <w:bCs/>
        </w:rPr>
      </w:pPr>
      <w:r w:rsidRPr="00BB1E7C">
        <w:rPr>
          <w:bCs/>
        </w:rPr>
        <w:t>SUPERVISION OF DOCTORAL STUDENTS; MASTER’S THESIS READER</w:t>
      </w:r>
    </w:p>
    <w:p w14:paraId="6BEDCFF1" w14:textId="77777777" w:rsidR="003120CF" w:rsidRPr="00BB1E7C" w:rsidRDefault="003120CF" w:rsidP="003120CF">
      <w:pPr>
        <w:rPr>
          <w:bCs/>
        </w:rPr>
      </w:pPr>
    </w:p>
    <w:p w14:paraId="1D4F4A16" w14:textId="77777777" w:rsidR="003120CF" w:rsidRPr="00BB1E7C" w:rsidRDefault="003120CF" w:rsidP="003120CF">
      <w:pPr>
        <w:spacing w:after="120"/>
        <w:rPr>
          <w:bCs/>
        </w:rPr>
      </w:pPr>
      <w:r w:rsidRPr="00BB1E7C">
        <w:rPr>
          <w:bCs/>
          <w:smallCaps/>
        </w:rPr>
        <w:t>Doctoral dissertations supervised</w:t>
      </w:r>
    </w:p>
    <w:p w14:paraId="05D9F94D" w14:textId="77777777" w:rsidR="003120CF" w:rsidRPr="00004BB8" w:rsidRDefault="003120CF" w:rsidP="003120CF">
      <w:pPr>
        <w:ind w:left="360" w:hanging="360"/>
      </w:pPr>
      <w:r w:rsidRPr="00004BB8">
        <w:t xml:space="preserve">John L. </w:t>
      </w:r>
      <w:proofErr w:type="spellStart"/>
      <w:r w:rsidRPr="00004BB8">
        <w:t>Hiigel</w:t>
      </w:r>
      <w:proofErr w:type="spellEnd"/>
      <w:r w:rsidRPr="00004BB8">
        <w:t>, Ph.D., Fuller Theological Seminary, 2000; Professor of Biblical Studies, University of Sioux Falls, South Dakota</w:t>
      </w:r>
    </w:p>
    <w:p w14:paraId="163DA125" w14:textId="77777777" w:rsidR="003120CF" w:rsidRPr="00144EA0" w:rsidRDefault="003120CF" w:rsidP="003120CF">
      <w:pPr>
        <w:ind w:left="360" w:hanging="360"/>
      </w:pPr>
      <w:r w:rsidRPr="00004BB8">
        <w:t>Max Lee, Ph.D., Fuller Theological Seminary, 2002; Associate Professor of New Testament, North Park Theological Seminary, Chicago, IL</w:t>
      </w:r>
      <w:r>
        <w:t xml:space="preserve"> (dissertation published: “</w:t>
      </w:r>
    </w:p>
    <w:p w14:paraId="555BB553" w14:textId="77777777" w:rsidR="003120CF" w:rsidRPr="00BB1E7C" w:rsidRDefault="003120CF" w:rsidP="003120CF">
      <w:pPr>
        <w:spacing w:before="120" w:after="120"/>
        <w:rPr>
          <w:bCs/>
        </w:rPr>
      </w:pPr>
      <w:r w:rsidRPr="00BB1E7C">
        <w:rPr>
          <w:bCs/>
          <w:smallCaps/>
        </w:rPr>
        <w:t>Master’s Theses supervised</w:t>
      </w:r>
    </w:p>
    <w:p w14:paraId="3A48036D" w14:textId="77777777" w:rsidR="003120CF" w:rsidRPr="00144EA0" w:rsidRDefault="003120CF" w:rsidP="003120CF">
      <w:pPr>
        <w:ind w:left="360" w:hanging="360"/>
      </w:pPr>
      <w:r w:rsidRPr="00004BB8">
        <w:t xml:space="preserve">Ksenija Magda, M.A. </w:t>
      </w:r>
      <w:proofErr w:type="spellStart"/>
      <w:r w:rsidRPr="00004BB8">
        <w:t>Evandjeosko-teoloski</w:t>
      </w:r>
      <w:proofErr w:type="spellEnd"/>
      <w:r w:rsidRPr="00004BB8">
        <w:t xml:space="preserve"> </w:t>
      </w:r>
      <w:proofErr w:type="spellStart"/>
      <w:r w:rsidRPr="00004BB8">
        <w:t>Fakultet</w:t>
      </w:r>
      <w:proofErr w:type="spellEnd"/>
      <w:r w:rsidRPr="00004BB8">
        <w:t>, Osijek, Croatia; Ph.D., Brunel University London, 2008; Assistant Professor of Biblical Studies, University of Zagreb, Zagreb, Croatia</w:t>
      </w:r>
    </w:p>
    <w:p w14:paraId="77B83101" w14:textId="77777777" w:rsidR="003120CF" w:rsidRPr="00BB1E7C" w:rsidRDefault="003120CF" w:rsidP="003120CF">
      <w:pPr>
        <w:spacing w:before="120" w:after="120"/>
        <w:rPr>
          <w:bCs/>
          <w:smallCaps/>
        </w:rPr>
      </w:pPr>
      <w:r w:rsidRPr="00BB1E7C">
        <w:rPr>
          <w:bCs/>
          <w:smallCaps/>
        </w:rPr>
        <w:t>Master’s Theses, second reader</w:t>
      </w:r>
    </w:p>
    <w:p w14:paraId="703CED58" w14:textId="77777777" w:rsidR="003120CF" w:rsidRDefault="003120CF" w:rsidP="003120CF">
      <w:pPr>
        <w:ind w:left="360" w:hanging="360"/>
      </w:pPr>
      <w:r w:rsidRPr="00004BB8">
        <w:t>Olivia Stewart, STM Yale Divinity School; Ph.D. New Testament, Yale University</w:t>
      </w:r>
    </w:p>
    <w:p w14:paraId="6C6A3E14" w14:textId="77777777" w:rsidR="003120CF" w:rsidRPr="00004BB8" w:rsidRDefault="003120CF" w:rsidP="003120CF"/>
    <w:p w14:paraId="42DC81DF" w14:textId="77777777" w:rsidR="003120CF" w:rsidRPr="00BB1E7C" w:rsidRDefault="003120CF" w:rsidP="003120CF">
      <w:pPr>
        <w:rPr>
          <w:bCs/>
        </w:rPr>
      </w:pPr>
      <w:r w:rsidRPr="00BB1E7C">
        <w:rPr>
          <w:bCs/>
        </w:rPr>
        <w:t>INSTITUTIONAL SERVICE</w:t>
      </w:r>
    </w:p>
    <w:p w14:paraId="206F248D" w14:textId="77777777" w:rsidR="003120CF" w:rsidRPr="00BB1E7C" w:rsidRDefault="003120CF" w:rsidP="003120CF">
      <w:pPr>
        <w:rPr>
          <w:bCs/>
        </w:rPr>
      </w:pPr>
    </w:p>
    <w:p w14:paraId="62D9F536" w14:textId="77777777" w:rsidR="003120CF" w:rsidRPr="00BB1E7C" w:rsidRDefault="003120CF" w:rsidP="003120CF">
      <w:pPr>
        <w:spacing w:after="120"/>
        <w:rPr>
          <w:bCs/>
          <w:smallCaps/>
        </w:rPr>
      </w:pPr>
      <w:r w:rsidRPr="00BB1E7C">
        <w:rPr>
          <w:bCs/>
          <w:smallCaps/>
        </w:rPr>
        <w:t>Yale Divinity School</w:t>
      </w:r>
    </w:p>
    <w:p w14:paraId="5EA0F71A" w14:textId="77777777" w:rsidR="003120CF" w:rsidRPr="00004BB8" w:rsidRDefault="003120CF" w:rsidP="003120CF">
      <w:r w:rsidRPr="00004BB8">
        <w:t xml:space="preserve">Committee service as chair: </w:t>
      </w:r>
    </w:p>
    <w:p w14:paraId="60347C28" w14:textId="77777777" w:rsidR="003120CF" w:rsidRPr="00004BB8" w:rsidRDefault="003120CF" w:rsidP="003120CF">
      <w:pPr>
        <w:ind w:left="360"/>
      </w:pPr>
      <w:r w:rsidRPr="00004BB8">
        <w:t>Disciplinary Committee (2013-14, 2014-15)</w:t>
      </w:r>
    </w:p>
    <w:p w14:paraId="588BF0F5" w14:textId="77777777" w:rsidR="003120CF" w:rsidRDefault="003120CF" w:rsidP="003120CF">
      <w:pPr>
        <w:ind w:left="360" w:hanging="360"/>
      </w:pPr>
      <w:r>
        <w:t>Committee service as member:</w:t>
      </w:r>
    </w:p>
    <w:p w14:paraId="0BA7CC76" w14:textId="77777777" w:rsidR="003120CF" w:rsidRPr="00FD4EA9" w:rsidRDefault="003120CF" w:rsidP="003120CF">
      <w:pPr>
        <w:ind w:left="360"/>
      </w:pPr>
      <w:r>
        <w:t>2020/2021, 2021/2022, 2022/2023</w:t>
      </w:r>
      <w:r w:rsidRPr="00FD4EA9">
        <w:t xml:space="preserve">: </w:t>
      </w:r>
      <w:r>
        <w:t>Disciplinary Committee (ad hoc)</w:t>
      </w:r>
    </w:p>
    <w:p w14:paraId="3F5B7C18" w14:textId="77777777" w:rsidR="003120CF" w:rsidRPr="00004BB8" w:rsidRDefault="003120CF" w:rsidP="003120CF">
      <w:pPr>
        <w:ind w:left="360"/>
      </w:pPr>
      <w:r>
        <w:lastRenderedPageBreak/>
        <w:t xml:space="preserve">Prior years: </w:t>
      </w:r>
      <w:r w:rsidRPr="00004BB8">
        <w:t xml:space="preserve">Admissions Committee, Community Life Committee, Worship Committee, Committee on Sexual Harassment (ad hoc), </w:t>
      </w:r>
      <w:r w:rsidRPr="00FD4EA9">
        <w:t>Ministerial Studies Committee</w:t>
      </w:r>
      <w:r>
        <w:t>,</w:t>
      </w:r>
      <w:r w:rsidRPr="00350B4F">
        <w:t xml:space="preserve"> </w:t>
      </w:r>
      <w:r>
        <w:t>Professional Studies Committee</w:t>
      </w:r>
    </w:p>
    <w:p w14:paraId="33B48B85" w14:textId="77777777" w:rsidR="003120CF" w:rsidRPr="00004BB8" w:rsidRDefault="003120CF" w:rsidP="003120CF">
      <w:r>
        <w:t>R</w:t>
      </w:r>
      <w:r w:rsidRPr="00004BB8">
        <w:t>eview</w:t>
      </w:r>
      <w:r>
        <w:t>ed</w:t>
      </w:r>
      <w:r w:rsidRPr="00004BB8">
        <w:t xml:space="preserve"> applications for </w:t>
      </w:r>
      <w:proofErr w:type="spellStart"/>
      <w:r w:rsidRPr="00004BB8">
        <w:t>MARc</w:t>
      </w:r>
      <w:proofErr w:type="spellEnd"/>
      <w:r w:rsidRPr="00004BB8">
        <w:t xml:space="preserve"> Bible (2017</w:t>
      </w:r>
      <w:r>
        <w:t>-present</w:t>
      </w:r>
      <w:r w:rsidRPr="00004BB8">
        <w:t>)</w:t>
      </w:r>
    </w:p>
    <w:p w14:paraId="30594F40" w14:textId="77777777" w:rsidR="003120CF" w:rsidRPr="00004BB8" w:rsidRDefault="003120CF" w:rsidP="003120CF"/>
    <w:p w14:paraId="6D420D3C" w14:textId="77777777" w:rsidR="003120CF" w:rsidRPr="00BB1E7C" w:rsidRDefault="003120CF" w:rsidP="003120CF">
      <w:pPr>
        <w:spacing w:after="120"/>
        <w:rPr>
          <w:bCs/>
          <w:smallCaps/>
        </w:rPr>
      </w:pPr>
      <w:r w:rsidRPr="00BB1E7C">
        <w:rPr>
          <w:bCs/>
          <w:smallCaps/>
        </w:rPr>
        <w:t>Fuller Theological Seminary</w:t>
      </w:r>
    </w:p>
    <w:p w14:paraId="16E1CDE0" w14:textId="667C41B7" w:rsidR="004A3E56" w:rsidRDefault="003120CF">
      <w:r w:rsidRPr="00004BB8">
        <w:t>Acting New Testament Department Chair (fall 1997)</w:t>
      </w:r>
    </w:p>
    <w:sectPr w:rsidR="004A3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">
    <w:altName w:val="Times New Roman"/>
    <w:panose1 w:val="020206030504050203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BL Greek">
    <w:altName w:val="Calibri"/>
    <w:charset w:val="00"/>
    <w:family w:val="auto"/>
    <w:pitch w:val="variable"/>
    <w:sig w:usb0="C00000EF" w:usb1="0001A0CB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ena">
    <w:altName w:val="Calibri"/>
    <w:panose1 w:val="00000000000000000000"/>
    <w:charset w:val="00"/>
    <w:family w:val="auto"/>
    <w:notTrueType/>
    <w:pitch w:val="variable"/>
    <w:sig w:usb0="800000AF" w:usb1="50002048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591"/>
    <w:multiLevelType w:val="hybridMultilevel"/>
    <w:tmpl w:val="7BD2938C"/>
    <w:lvl w:ilvl="0" w:tplc="E3444AAE">
      <w:start w:val="1997"/>
      <w:numFmt w:val="decimal"/>
      <w:lvlText w:val="%1"/>
      <w:lvlJc w:val="left"/>
      <w:pPr>
        <w:ind w:left="728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1" w15:restartNumberingAfterBreak="0">
    <w:nsid w:val="09506713"/>
    <w:multiLevelType w:val="hybridMultilevel"/>
    <w:tmpl w:val="E6E6AB06"/>
    <w:lvl w:ilvl="0" w:tplc="D26CFEA0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56D4C"/>
    <w:multiLevelType w:val="hybridMultilevel"/>
    <w:tmpl w:val="8B441CC0"/>
    <w:lvl w:ilvl="0" w:tplc="CDA48324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028E5"/>
    <w:multiLevelType w:val="hybridMultilevel"/>
    <w:tmpl w:val="C8B2F372"/>
    <w:lvl w:ilvl="0" w:tplc="262836D2">
      <w:start w:val="2003"/>
      <w:numFmt w:val="decimal"/>
      <w:lvlText w:val="%1"/>
      <w:lvlJc w:val="left"/>
      <w:pPr>
        <w:ind w:left="840" w:hanging="48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E244E"/>
    <w:multiLevelType w:val="hybridMultilevel"/>
    <w:tmpl w:val="9EF80268"/>
    <w:lvl w:ilvl="0" w:tplc="93FCA39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C4A25"/>
    <w:multiLevelType w:val="hybridMultilevel"/>
    <w:tmpl w:val="6FBE6054"/>
    <w:lvl w:ilvl="0" w:tplc="01F2E1E4">
      <w:start w:val="1997"/>
      <w:numFmt w:val="decimal"/>
      <w:lvlText w:val="%1"/>
      <w:lvlJc w:val="left"/>
      <w:pPr>
        <w:ind w:left="800" w:hanging="44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C3264"/>
    <w:multiLevelType w:val="hybridMultilevel"/>
    <w:tmpl w:val="ECBA4E24"/>
    <w:lvl w:ilvl="0" w:tplc="6C7C5C1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F3849"/>
    <w:multiLevelType w:val="hybridMultilevel"/>
    <w:tmpl w:val="8F3ED65C"/>
    <w:lvl w:ilvl="0" w:tplc="CE648A98">
      <w:start w:val="2014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E6A3A"/>
    <w:multiLevelType w:val="hybridMultilevel"/>
    <w:tmpl w:val="EE0CEE42"/>
    <w:lvl w:ilvl="0" w:tplc="8EE68050">
      <w:start w:val="200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666959">
    <w:abstractNumId w:val="0"/>
  </w:num>
  <w:num w:numId="2" w16cid:durableId="2073113391">
    <w:abstractNumId w:val="5"/>
  </w:num>
  <w:num w:numId="3" w16cid:durableId="1353409458">
    <w:abstractNumId w:val="1"/>
  </w:num>
  <w:num w:numId="4" w16cid:durableId="1851406045">
    <w:abstractNumId w:val="6"/>
  </w:num>
  <w:num w:numId="5" w16cid:durableId="838499520">
    <w:abstractNumId w:val="7"/>
  </w:num>
  <w:num w:numId="6" w16cid:durableId="463695844">
    <w:abstractNumId w:val="2"/>
  </w:num>
  <w:num w:numId="7" w16cid:durableId="1312363445">
    <w:abstractNumId w:val="3"/>
  </w:num>
  <w:num w:numId="8" w16cid:durableId="964968943">
    <w:abstractNumId w:val="8"/>
  </w:num>
  <w:num w:numId="9" w16cid:durableId="934004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CF"/>
    <w:rsid w:val="0004219D"/>
    <w:rsid w:val="003120CF"/>
    <w:rsid w:val="004A3E56"/>
    <w:rsid w:val="00E1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ED0B4"/>
  <w15:chartTrackingRefBased/>
  <w15:docId w15:val="{BCA062D3-7DFF-3043-B0CE-5AA53DA7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0CF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20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3120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0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0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0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0C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0C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nhideWhenUsed/>
    <w:qFormat/>
    <w:rsid w:val="003120C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0C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0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20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0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0C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0C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0C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0C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0C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0C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120C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20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20C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120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120C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20C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120C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120C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20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20C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120CF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rsid w:val="003120CF"/>
    <w:pPr>
      <w:ind w:right="360"/>
    </w:pPr>
    <w:rPr>
      <w:rFonts w:ascii="Times" w:hAnsi="Times"/>
      <w:szCs w:val="20"/>
    </w:rPr>
  </w:style>
  <w:style w:type="character" w:customStyle="1" w:styleId="BodyTextChar">
    <w:name w:val="Body Text Char"/>
    <w:basedOn w:val="DefaultParagraphFont"/>
    <w:link w:val="BodyText"/>
    <w:rsid w:val="003120CF"/>
    <w:rPr>
      <w:rFonts w:ascii="Times" w:eastAsia="Times New Roman" w:hAnsi="Times" w:cs="Times New Roman"/>
      <w:kern w:val="0"/>
      <w:szCs w:val="20"/>
      <w14:ligatures w14:val="none"/>
    </w:rPr>
  </w:style>
  <w:style w:type="paragraph" w:styleId="BodyTextIndent">
    <w:name w:val="Body Text Indent"/>
    <w:basedOn w:val="Normal"/>
    <w:link w:val="BodyTextIndentChar"/>
    <w:rsid w:val="003120CF"/>
    <w:pPr>
      <w:ind w:left="21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120CF"/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customStyle="1" w:styleId="Field">
    <w:name w:val="Field"/>
    <w:basedOn w:val="Footer"/>
    <w:rsid w:val="003120CF"/>
    <w:pPr>
      <w:tabs>
        <w:tab w:val="clear" w:pos="4680"/>
        <w:tab w:val="clear" w:pos="9360"/>
      </w:tabs>
      <w:spacing w:before="60" w:after="60"/>
    </w:pPr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12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20CF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4035</Words>
  <Characters>23000</Characters>
  <Application>Microsoft Office Word</Application>
  <DocSecurity>0</DocSecurity>
  <Lines>191</Lines>
  <Paragraphs>53</Paragraphs>
  <ScaleCrop>false</ScaleCrop>
  <Company/>
  <LinksUpToDate>false</LinksUpToDate>
  <CharactersWithSpaces>26982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Gundry, Judith</dc:creator>
  <cp:keywords/>
  <dc:description/>
  <cp:lastModifiedBy>Ranciato, Elaine</cp:lastModifiedBy>
  <cp:revision>2</cp:revision>
  <dcterms:created xsi:type="dcterms:W3CDTF">2024-04-22T17:09:00Z</dcterms:created>
  <dcterms:modified xsi:type="dcterms:W3CDTF">2024-04-22T17:09:00Z</dcterms:modified>
</cp:coreProperties>
</file>