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3A63" w14:textId="77777777" w:rsidR="003E4A02" w:rsidRDefault="003E4A02">
      <w:pPr>
        <w:pStyle w:val="BodyA"/>
        <w:jc w:val="center"/>
        <w:rPr>
          <w:rFonts w:ascii="Palatino" w:hAnsi="Palatino"/>
        </w:rPr>
      </w:pPr>
    </w:p>
    <w:p w14:paraId="5C9BAFBF" w14:textId="77777777" w:rsidR="003E4A02" w:rsidRPr="00851DEE" w:rsidRDefault="0083038C">
      <w:pPr>
        <w:pStyle w:val="Title"/>
        <w:keepNext w:val="0"/>
        <w:jc w:val="center"/>
        <w:rPr>
          <w:rFonts w:ascii="Palatino" w:eastAsia="Palatino" w:hAnsi="Palatino" w:cs="Palatino"/>
          <w:b w:val="0"/>
          <w:sz w:val="48"/>
          <w:szCs w:val="48"/>
          <w:u w:color="000000"/>
        </w:rPr>
      </w:pPr>
      <w:r w:rsidRPr="00851DEE">
        <w:rPr>
          <w:rFonts w:ascii="Palatino" w:hAnsi="Palatino"/>
          <w:b w:val="0"/>
          <w:sz w:val="48"/>
          <w:szCs w:val="48"/>
          <w:u w:color="000000"/>
        </w:rPr>
        <w:t>CURRICULUM VITAE</w:t>
      </w:r>
    </w:p>
    <w:p w14:paraId="5BB223AD" w14:textId="77777777" w:rsidR="003E4A02" w:rsidRDefault="003E4A02">
      <w:pPr>
        <w:pStyle w:val="BodyA"/>
        <w:jc w:val="center"/>
        <w:rPr>
          <w:rFonts w:ascii="Palatino" w:eastAsia="Palatino" w:hAnsi="Palatino" w:cs="Palatino"/>
        </w:rPr>
      </w:pPr>
    </w:p>
    <w:p w14:paraId="5C0F9643" w14:textId="77777777" w:rsidR="003E4A02" w:rsidRDefault="003E4A02">
      <w:pPr>
        <w:pStyle w:val="BodyA"/>
        <w:jc w:val="center"/>
        <w:rPr>
          <w:rFonts w:ascii="Palatino" w:eastAsia="Palatino" w:hAnsi="Palatino" w:cs="Palatino"/>
        </w:rPr>
      </w:pPr>
    </w:p>
    <w:p w14:paraId="5D047030" w14:textId="77777777" w:rsidR="003E4A02" w:rsidRPr="00851DEE" w:rsidRDefault="0083038C">
      <w:pPr>
        <w:pStyle w:val="BodyA"/>
        <w:jc w:val="center"/>
        <w:rPr>
          <w:rFonts w:ascii="Palatino" w:eastAsia="Palatino" w:hAnsi="Palatino" w:cs="Palatino"/>
          <w:bCs/>
        </w:rPr>
      </w:pPr>
      <w:r w:rsidRPr="00851DEE">
        <w:rPr>
          <w:rFonts w:ascii="Palatino" w:hAnsi="Palatino"/>
          <w:bCs/>
        </w:rPr>
        <w:t>GREGORY MOBLEY</w:t>
      </w:r>
    </w:p>
    <w:p w14:paraId="0E50D834" w14:textId="77777777" w:rsidR="003E4A02" w:rsidRDefault="0083038C">
      <w:pPr>
        <w:pStyle w:val="BodyA"/>
        <w:jc w:val="center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Visiting Professor of Hebrew Bible and Congregational Studies</w:t>
      </w:r>
    </w:p>
    <w:p w14:paraId="4E82F28B" w14:textId="77777777" w:rsidR="003E4A02" w:rsidRDefault="0083038C">
      <w:pPr>
        <w:pStyle w:val="BodyA"/>
        <w:jc w:val="center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Yale Divinity School</w:t>
      </w:r>
    </w:p>
    <w:p w14:paraId="109FAC6B" w14:textId="77777777" w:rsidR="003E4A02" w:rsidRDefault="0083038C">
      <w:pPr>
        <w:pStyle w:val="BodyA"/>
        <w:jc w:val="center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Andover Newton Seminary</w:t>
      </w:r>
    </w:p>
    <w:p w14:paraId="58A64A41" w14:textId="77777777" w:rsidR="003E4A02" w:rsidRDefault="0083038C">
      <w:pPr>
        <w:pStyle w:val="Body"/>
        <w:jc w:val="center"/>
        <w:rPr>
          <w:rFonts w:ascii="Palatino" w:eastAsia="Palatino" w:hAnsi="Palatino" w:cs="Palatino"/>
          <w:sz w:val="20"/>
          <w:szCs w:val="20"/>
          <w:u w:color="000000"/>
        </w:rPr>
      </w:pPr>
      <w:r>
        <w:rPr>
          <w:rFonts w:ascii="Palatino" w:hAnsi="Palatino"/>
          <w:sz w:val="20"/>
          <w:szCs w:val="20"/>
          <w:u w:color="000000"/>
        </w:rPr>
        <w:t>409 Prospect Street</w:t>
      </w:r>
    </w:p>
    <w:p w14:paraId="7E7B8117" w14:textId="77777777" w:rsidR="003E4A02" w:rsidRDefault="0083038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Palatino" w:hAnsi="Palatino"/>
          <w:sz w:val="20"/>
          <w:szCs w:val="20"/>
          <w:u w:color="000000"/>
        </w:rPr>
        <w:t>New Haven, CT  06511</w:t>
      </w:r>
    </w:p>
    <w:p w14:paraId="63145B9F" w14:textId="77777777" w:rsidR="003E4A02" w:rsidRDefault="0083038C">
      <w:pPr>
        <w:pStyle w:val="BodyA"/>
        <w:jc w:val="center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gregory.mobley@yale.edu</w:t>
      </w:r>
    </w:p>
    <w:p w14:paraId="1F0BBDCD" w14:textId="77777777" w:rsidR="003E4A02" w:rsidRDefault="003E4A02">
      <w:pPr>
        <w:pStyle w:val="BodyA"/>
        <w:jc w:val="center"/>
        <w:rPr>
          <w:rFonts w:ascii="Palatino" w:eastAsia="Palatino" w:hAnsi="Palatino" w:cs="Palatino"/>
        </w:rPr>
      </w:pPr>
    </w:p>
    <w:p w14:paraId="207D2F8D" w14:textId="77777777" w:rsidR="003E4A02" w:rsidRDefault="003E4A02">
      <w:pPr>
        <w:pStyle w:val="BodyA"/>
        <w:rPr>
          <w:rFonts w:ascii="Palatino" w:eastAsia="Palatino" w:hAnsi="Palatino" w:cs="Palatino"/>
        </w:rPr>
      </w:pPr>
    </w:p>
    <w:p w14:paraId="7D95F209" w14:textId="77777777" w:rsidR="003E4A02" w:rsidRPr="00851DEE" w:rsidRDefault="0083038C">
      <w:pPr>
        <w:pStyle w:val="Body"/>
        <w:jc w:val="center"/>
        <w:rPr>
          <w:rFonts w:ascii="Palatino" w:eastAsia="Palatino" w:hAnsi="Palatino" w:cs="Palatino"/>
          <w:bCs/>
          <w:sz w:val="36"/>
          <w:szCs w:val="36"/>
          <w:u w:color="000000"/>
        </w:rPr>
      </w:pPr>
      <w:r w:rsidRPr="00851DEE">
        <w:rPr>
          <w:rFonts w:ascii="Palatino" w:hAnsi="Palatino"/>
          <w:bCs/>
          <w:sz w:val="36"/>
          <w:szCs w:val="36"/>
          <w:u w:color="000000"/>
        </w:rPr>
        <w:t>BIOGRAPHICAL INFORMATION</w:t>
      </w:r>
    </w:p>
    <w:p w14:paraId="7C733DD9" w14:textId="77777777" w:rsidR="003E4A02" w:rsidRDefault="003E4A02">
      <w:pPr>
        <w:pStyle w:val="Body"/>
        <w:jc w:val="center"/>
        <w:rPr>
          <w:rFonts w:ascii="Palatino" w:eastAsia="Palatino" w:hAnsi="Palatino" w:cs="Palatino"/>
          <w:b/>
          <w:bCs/>
          <w:sz w:val="36"/>
          <w:szCs w:val="36"/>
          <w:u w:color="000000"/>
        </w:rPr>
      </w:pPr>
    </w:p>
    <w:p w14:paraId="6C18B453" w14:textId="77777777" w:rsidR="003E4A02" w:rsidRPr="00851DEE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851DEE">
        <w:rPr>
          <w:rFonts w:ascii="Palatino" w:hAnsi="Palatino"/>
          <w:bCs/>
          <w:sz w:val="28"/>
          <w:szCs w:val="28"/>
        </w:rPr>
        <w:t>EDUCATION</w:t>
      </w:r>
    </w:p>
    <w:p w14:paraId="0ACAD628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0"/>
          <w:szCs w:val="20"/>
        </w:rPr>
      </w:pPr>
    </w:p>
    <w:p w14:paraId="228675B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1994</w:t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Harvard University, Ph.D. (Near Eastern Languages and Civilizations/Hebrew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Bible)</w:t>
      </w:r>
    </w:p>
    <w:p w14:paraId="1B5E449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1986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Harvard Divinity School, Th.M. (Old Testament)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</w:p>
    <w:p w14:paraId="0A796823" w14:textId="77777777" w:rsidR="003E4A02" w:rsidRDefault="0083038C">
      <w:pPr>
        <w:pStyle w:val="BodyA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1984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Southern Baptist Theological Seminary, M.Div.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1979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Campbellsville (Ky.) College, B.A. (English; </w:t>
      </w:r>
      <w:r>
        <w:rPr>
          <w:rFonts w:ascii="Palatino" w:hAnsi="Palatino"/>
          <w:i/>
          <w:iCs/>
          <w:sz w:val="20"/>
          <w:szCs w:val="20"/>
        </w:rPr>
        <w:t>cum laude</w:t>
      </w:r>
      <w:r>
        <w:rPr>
          <w:rFonts w:ascii="Palatino" w:hAnsi="Palatino"/>
          <w:sz w:val="20"/>
          <w:szCs w:val="20"/>
        </w:rPr>
        <w:t>)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1975-76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Georgetown (Ky.) College (attended)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       </w:t>
      </w:r>
    </w:p>
    <w:p w14:paraId="6E9CCB0C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36"/>
          <w:szCs w:val="36"/>
        </w:rPr>
      </w:pPr>
    </w:p>
    <w:p w14:paraId="10267E61" w14:textId="77777777" w:rsidR="003E4A02" w:rsidRPr="00851DEE" w:rsidRDefault="0083038C">
      <w:pPr>
        <w:pStyle w:val="BodyA"/>
        <w:spacing w:line="360" w:lineRule="auto"/>
        <w:rPr>
          <w:rFonts w:ascii="Palatino" w:eastAsia="Palatino" w:hAnsi="Palatino" w:cs="Palatino"/>
          <w:bCs/>
          <w:sz w:val="36"/>
          <w:szCs w:val="36"/>
        </w:rPr>
      </w:pPr>
      <w:r w:rsidRPr="00851DEE">
        <w:rPr>
          <w:rFonts w:ascii="Palatino" w:hAnsi="Palatino"/>
          <w:bCs/>
          <w:sz w:val="28"/>
          <w:szCs w:val="28"/>
        </w:rPr>
        <w:t>EMPLOYMENT EXPERIENCE</w:t>
      </w:r>
    </w:p>
    <w:p w14:paraId="2FCAFBD2" w14:textId="77777777" w:rsidR="003E4A02" w:rsidRPr="00851DEE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b/>
          <w:bCs/>
          <w:sz w:val="36"/>
          <w:szCs w:val="36"/>
        </w:rPr>
        <w:tab/>
      </w:r>
      <w:r w:rsidRPr="00851DEE">
        <w:rPr>
          <w:rFonts w:ascii="Palatino" w:hAnsi="Palatino"/>
          <w:bCs/>
        </w:rPr>
        <w:t>Academic</w:t>
      </w:r>
    </w:p>
    <w:p w14:paraId="192B840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2016-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Visiting Professor of Hebrew Bible and Congregational Studies, Yale Divinity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School and Andover Newton Seminary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</w:p>
    <w:p w14:paraId="3575BB9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2007</w:t>
      </w:r>
      <w:r>
        <w:rPr>
          <w:rFonts w:ascii="Palatino" w:hAnsi="Palatino"/>
          <w:sz w:val="20"/>
          <w:szCs w:val="20"/>
        </w:rPr>
        <w:t>–16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Professor of Christian Bible, Andover Newton Theological School</w:t>
      </w:r>
    </w:p>
    <w:p w14:paraId="00AB6E8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2002-06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Associate Professor of Old Testament, Andover Newton Theological School</w:t>
      </w:r>
    </w:p>
    <w:p w14:paraId="4BBBC12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1997-2001</w:t>
      </w:r>
      <w:r>
        <w:rPr>
          <w:rFonts w:ascii="Palatino" w:eastAsia="Palatino" w:hAnsi="Palatino" w:cs="Palatino"/>
          <w:sz w:val="20"/>
          <w:szCs w:val="20"/>
        </w:rPr>
        <w:tab/>
        <w:t>Assistant Professor of Old Testament, Andover Newton Theological School</w:t>
      </w:r>
    </w:p>
    <w:p w14:paraId="7CEDD10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1996-97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Visiting Assistant Professor of Old Testament, Union Theological Seminary</w:t>
      </w:r>
    </w:p>
    <w:p w14:paraId="4A78F95F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1995-1996</w:t>
      </w:r>
      <w:r>
        <w:rPr>
          <w:rFonts w:ascii="Palatino" w:eastAsia="Palatino" w:hAnsi="Palatino" w:cs="Palatino"/>
          <w:sz w:val="20"/>
          <w:szCs w:val="20"/>
        </w:rPr>
        <w:tab/>
        <w:t>Adjunct Faculty, Harvard University and Harvard Divinity School</w:t>
      </w:r>
    </w:p>
    <w:p w14:paraId="1E0386D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1988-94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Teaching Fellow, </w:t>
      </w:r>
      <w:r>
        <w:rPr>
          <w:rFonts w:ascii="Palatino" w:hAnsi="Palatino"/>
          <w:sz w:val="20"/>
          <w:szCs w:val="20"/>
        </w:rPr>
        <w:t>Harvard University and Harvard Divinity School</w:t>
      </w:r>
    </w:p>
    <w:p w14:paraId="0859552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1979-81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High School Teacher, Baptist High School, Jos, Nigeria</w:t>
      </w:r>
    </w:p>
    <w:p w14:paraId="66239719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7E687830" w14:textId="77777777" w:rsidR="003E4A02" w:rsidRPr="00851DEE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Pr="00851DEE">
        <w:rPr>
          <w:rFonts w:ascii="Palatino" w:hAnsi="Palatino"/>
          <w:bCs/>
        </w:rPr>
        <w:t>Administrative</w:t>
      </w:r>
    </w:p>
    <w:p w14:paraId="08D7CF0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2005-09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Co-Founder and Co-Director of C.I.R.C.L.E. (the Center for Interreligious 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Communal Education Leadership Education). NOTE: a joint </w:t>
      </w:r>
      <w:r>
        <w:rPr>
          <w:rFonts w:ascii="Palatino" w:hAnsi="Palatino"/>
          <w:sz w:val="20"/>
          <w:szCs w:val="20"/>
        </w:rPr>
        <w:lastRenderedPageBreak/>
        <w:t xml:space="preserve">project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Andover Newton and Hebrew College devoted to interfaith service 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understanding.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      </w:t>
      </w:r>
    </w:p>
    <w:p w14:paraId="5A2E610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1992-96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Allston Burr Senior Tutor (Residential College Dean), John Winthrop House,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Harvard College. NOTE: equivalent to Resident Dean in Yale College.</w:t>
      </w:r>
    </w:p>
    <w:p w14:paraId="404C9AA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1984-92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Resident Tutor, </w:t>
      </w:r>
      <w:r>
        <w:rPr>
          <w:rFonts w:ascii="Palatino" w:hAnsi="Palatino"/>
          <w:sz w:val="20"/>
          <w:szCs w:val="20"/>
        </w:rPr>
        <w:t>John Winthrop House, Harvard College</w:t>
      </w:r>
    </w:p>
    <w:p w14:paraId="55D5444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</w:p>
    <w:p w14:paraId="71A9CC5B" w14:textId="77777777" w:rsidR="003E4A02" w:rsidRDefault="0083038C">
      <w:pPr>
        <w:pStyle w:val="BodyA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     </w:t>
      </w:r>
    </w:p>
    <w:p w14:paraId="1A11BA78" w14:textId="77777777" w:rsidR="00103FBA" w:rsidRDefault="00103FBA">
      <w:pPr>
        <w:rPr>
          <w:rFonts w:ascii="Palatino" w:hAnsi="Palatino" w:cs="Arial Unicode MS"/>
          <w:b/>
          <w:bCs/>
          <w:color w:val="000000"/>
          <w:sz w:val="36"/>
          <w:szCs w:val="3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" w:hAnsi="Palatino"/>
          <w:b/>
          <w:bCs/>
          <w:sz w:val="36"/>
          <w:szCs w:val="36"/>
        </w:rPr>
        <w:br w:type="page"/>
      </w:r>
    </w:p>
    <w:p w14:paraId="352B475D" w14:textId="77777777" w:rsidR="003E4A02" w:rsidRPr="003706D7" w:rsidRDefault="0083038C">
      <w:pPr>
        <w:pStyle w:val="BodyA"/>
        <w:jc w:val="center"/>
        <w:rPr>
          <w:rFonts w:ascii="Palatino" w:eastAsia="Palatino" w:hAnsi="Palatino" w:cs="Palatino"/>
          <w:bCs/>
          <w:sz w:val="36"/>
          <w:szCs w:val="36"/>
        </w:rPr>
      </w:pPr>
      <w:r w:rsidRPr="003706D7">
        <w:rPr>
          <w:rFonts w:ascii="Palatino" w:hAnsi="Palatino"/>
          <w:bCs/>
          <w:sz w:val="36"/>
          <w:szCs w:val="36"/>
        </w:rPr>
        <w:lastRenderedPageBreak/>
        <w:t>PUBLICATIONS</w:t>
      </w:r>
    </w:p>
    <w:p w14:paraId="585D9659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0"/>
          <w:szCs w:val="20"/>
        </w:rPr>
      </w:pPr>
    </w:p>
    <w:p w14:paraId="195DACD3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3706D7">
        <w:rPr>
          <w:rFonts w:ascii="Palatino" w:hAnsi="Palatino"/>
          <w:bCs/>
          <w:sz w:val="28"/>
          <w:szCs w:val="28"/>
        </w:rPr>
        <w:t>BOOKS</w:t>
      </w:r>
    </w:p>
    <w:p w14:paraId="39BBE1FC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2"/>
          <w:szCs w:val="22"/>
        </w:rPr>
      </w:pPr>
    </w:p>
    <w:p w14:paraId="77D95763" w14:textId="77777777" w:rsidR="003E4A02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b/>
          <w:bCs/>
        </w:rPr>
        <w:tab/>
      </w:r>
      <w:r w:rsidRPr="003706D7">
        <w:rPr>
          <w:rFonts w:ascii="Palatino" w:eastAsia="Palatino" w:hAnsi="Palatino" w:cs="Palatino"/>
          <w:bCs/>
        </w:rPr>
        <w:t>Author</w:t>
      </w:r>
    </w:p>
    <w:p w14:paraId="67FA5ECF" w14:textId="77777777" w:rsidR="00CA4D7B" w:rsidRDefault="00CA4D7B">
      <w:pPr>
        <w:pStyle w:val="BodyA"/>
        <w:rPr>
          <w:rFonts w:ascii="Palatino" w:eastAsia="Palatino" w:hAnsi="Palatino" w:cs="Palatino"/>
          <w:bCs/>
        </w:rPr>
      </w:pPr>
    </w:p>
    <w:p w14:paraId="0B141022" w14:textId="77777777" w:rsidR="00CA4D7B" w:rsidRPr="00CA4D7B" w:rsidRDefault="00CA4D7B">
      <w:pPr>
        <w:pStyle w:val="BodyA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eastAsia="Palatino" w:hAnsi="Palatino" w:cs="Palatino"/>
          <w:bCs/>
        </w:rPr>
        <w:tab/>
      </w:r>
      <w:r w:rsidRPr="00CA4D7B">
        <w:rPr>
          <w:rFonts w:ascii="Palatino" w:eastAsia="Palatino" w:hAnsi="Palatino" w:cs="Palatino"/>
          <w:b/>
          <w:bCs/>
          <w:sz w:val="20"/>
          <w:szCs w:val="20"/>
        </w:rPr>
        <w:t>2022</w:t>
      </w:r>
      <w:r w:rsidRPr="00CA4D7B">
        <w:rPr>
          <w:rFonts w:ascii="Palatino" w:eastAsia="Palatino" w:hAnsi="Palatino" w:cs="Palatino"/>
          <w:b/>
          <w:bCs/>
          <w:sz w:val="20"/>
          <w:szCs w:val="20"/>
        </w:rPr>
        <w:tab/>
      </w:r>
      <w:r w:rsidRPr="00CA4D7B">
        <w:rPr>
          <w:rFonts w:ascii="Palatino" w:eastAsia="Palatino" w:hAnsi="Palatino" w:cs="Palatino"/>
          <w:b/>
          <w:bCs/>
          <w:sz w:val="20"/>
          <w:szCs w:val="20"/>
        </w:rPr>
        <w:tab/>
      </w:r>
      <w:r w:rsidRPr="00CA4D7B">
        <w:rPr>
          <w:rFonts w:ascii="Palatino" w:eastAsia="Palatino" w:hAnsi="Palatino" w:cs="Palatino"/>
          <w:b/>
          <w:bCs/>
          <w:i/>
          <w:sz w:val="20"/>
          <w:szCs w:val="20"/>
        </w:rPr>
        <w:t>Judges: Once Upon A Time in Israel</w:t>
      </w:r>
      <w:r w:rsidRPr="00CA4D7B">
        <w:rPr>
          <w:rFonts w:ascii="Palatino" w:eastAsia="Palatino" w:hAnsi="Palatino" w:cs="Palatino"/>
          <w:b/>
          <w:bCs/>
          <w:sz w:val="20"/>
          <w:szCs w:val="20"/>
        </w:rPr>
        <w:t xml:space="preserve">. Sheffield University Press. Pp. 225. </w:t>
      </w:r>
    </w:p>
    <w:p w14:paraId="1BBB8F2B" w14:textId="0DC8EBCB" w:rsidR="00CA4D7B" w:rsidRPr="00CA4D7B" w:rsidRDefault="002D40B9" w:rsidP="00CA4D7B">
      <w:pPr>
        <w:pStyle w:val="BodyA"/>
        <w:ind w:left="2160" w:firstLine="720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>(</w:t>
      </w:r>
      <w:proofErr w:type="gramStart"/>
      <w:r>
        <w:rPr>
          <w:rFonts w:ascii="Palatino" w:eastAsia="Palatino" w:hAnsi="Palatino" w:cs="Palatino"/>
          <w:b/>
          <w:bCs/>
          <w:sz w:val="20"/>
          <w:szCs w:val="20"/>
        </w:rPr>
        <w:t>in</w:t>
      </w:r>
      <w:proofErr w:type="gramEnd"/>
      <w:r>
        <w:rPr>
          <w:rFonts w:ascii="Palatino" w:eastAsia="Palatino" w:hAnsi="Palatino" w:cs="Palatino"/>
          <w:b/>
          <w:bCs/>
          <w:sz w:val="20"/>
          <w:szCs w:val="20"/>
        </w:rPr>
        <w:t xml:space="preserve"> typeset form; due soon)</w:t>
      </w:r>
    </w:p>
    <w:p w14:paraId="05701B8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The Return of the Chaos Monsters—and Other Backstories of the Bible. </w:t>
      </w:r>
      <w:r>
        <w:rPr>
          <w:rFonts w:ascii="Palatino" w:hAnsi="Palatino"/>
          <w:sz w:val="20"/>
          <w:szCs w:val="20"/>
        </w:rPr>
        <w:t xml:space="preserve">Grand Rapids: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Eerdmans. Pp. xii + 155.</w:t>
      </w:r>
    </w:p>
    <w:p w14:paraId="38DD82C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Samson and the Liminal Hero in the Ancient Near East</w:t>
      </w:r>
      <w:r>
        <w:rPr>
          <w:rFonts w:ascii="Palatino" w:hAnsi="Palatino"/>
          <w:sz w:val="20"/>
          <w:szCs w:val="20"/>
        </w:rPr>
        <w:t xml:space="preserve">. Library of Hebrew Bible/Old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Testament Studies 435. New York/London: T&amp;T Clark. Pp. x + 134.</w:t>
      </w:r>
    </w:p>
    <w:p w14:paraId="24EFF47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2005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The Empty Men: The Heroic Tradition of Ancient Israel</w:t>
      </w:r>
      <w:r>
        <w:rPr>
          <w:rFonts w:ascii="Palatino" w:hAnsi="Palatino"/>
          <w:sz w:val="20"/>
          <w:szCs w:val="20"/>
        </w:rPr>
        <w:t xml:space="preserve">. Yale Anchor Bible Reference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Library. New York: Doubleday. Pp. xvii + 294.</w:t>
      </w:r>
    </w:p>
    <w:p w14:paraId="2482A56B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Pr="003706D7">
        <w:rPr>
          <w:rFonts w:ascii="Palatino" w:hAnsi="Palatino"/>
          <w:bCs/>
        </w:rPr>
        <w:t>Co-Author</w:t>
      </w:r>
    </w:p>
    <w:p w14:paraId="4310BD15" w14:textId="77777777" w:rsidR="00103FBA" w:rsidRDefault="0083038C" w:rsidP="00103FBA">
      <w:pPr>
        <w:pStyle w:val="BodyA"/>
        <w:ind w:firstLine="720"/>
        <w:rPr>
          <w:rFonts w:ascii="Palatino" w:hAnsi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2005</w:t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The Birth of Satan: Tracing the Devil’s Biblical Roots</w:t>
      </w:r>
      <w:r>
        <w:rPr>
          <w:rFonts w:ascii="Palatino" w:hAnsi="Palatino"/>
          <w:sz w:val="20"/>
          <w:szCs w:val="20"/>
        </w:rPr>
        <w:t>.</w:t>
      </w:r>
      <w:r>
        <w:rPr>
          <w:rFonts w:ascii="Palatino" w:hAnsi="Palatino"/>
          <w:i/>
          <w:i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New York: Palgrave </w:t>
      </w:r>
    </w:p>
    <w:p w14:paraId="7432A5D8" w14:textId="77777777" w:rsidR="003E4A02" w:rsidRDefault="0083038C" w:rsidP="00103FBA">
      <w:pPr>
        <w:pStyle w:val="BodyA"/>
        <w:ind w:left="2160" w:firstLine="720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Macmillan. </w:t>
      </w:r>
      <w:r>
        <w:rPr>
          <w:rFonts w:ascii="Palatino" w:eastAsia="Palatino" w:hAnsi="Palatino" w:cs="Palatino"/>
          <w:sz w:val="20"/>
          <w:szCs w:val="20"/>
        </w:rPr>
        <w:t>W</w:t>
      </w:r>
      <w:r>
        <w:rPr>
          <w:rFonts w:ascii="Palatino" w:hAnsi="Palatino"/>
          <w:sz w:val="20"/>
          <w:szCs w:val="20"/>
        </w:rPr>
        <w:t>ith T. J. Wray. Pp. xix + 212.</w:t>
      </w:r>
    </w:p>
    <w:p w14:paraId="561139CA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6DE2F0FE" w14:textId="77777777" w:rsidR="003E4A02" w:rsidRPr="003706D7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Pr="003706D7">
        <w:rPr>
          <w:rFonts w:ascii="Palatino" w:hAnsi="Palatino"/>
          <w:bCs/>
        </w:rPr>
        <w:t>Co-Editor</w:t>
      </w:r>
      <w:r w:rsidRPr="003706D7">
        <w:rPr>
          <w:rFonts w:ascii="Palatino" w:eastAsia="Palatino" w:hAnsi="Palatino" w:cs="Palatino"/>
          <w:sz w:val="20"/>
          <w:szCs w:val="20"/>
        </w:rPr>
        <w:tab/>
      </w:r>
    </w:p>
    <w:p w14:paraId="36442EB8" w14:textId="77777777" w:rsidR="00103FBA" w:rsidRDefault="0083038C" w:rsidP="00103FBA">
      <w:pPr>
        <w:pStyle w:val="BodyA"/>
        <w:ind w:left="1440" w:hanging="720"/>
        <w:rPr>
          <w:rFonts w:ascii="Palatino" w:hAnsi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My Neighbor’s Faith: Stories of Interfaith Encounter, Growth, and Transformation</w:t>
      </w:r>
      <w:r>
        <w:rPr>
          <w:rFonts w:ascii="Palatino" w:hAnsi="Palatino"/>
          <w:sz w:val="20"/>
          <w:szCs w:val="20"/>
        </w:rPr>
        <w:t xml:space="preserve">. </w:t>
      </w:r>
    </w:p>
    <w:p w14:paraId="70C118CA" w14:textId="77777777" w:rsidR="003E4A02" w:rsidRDefault="0083038C" w:rsidP="00103FBA">
      <w:pPr>
        <w:pStyle w:val="BodyA"/>
        <w:ind w:left="2160"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New York: Orbis. With Jennifer Peace and Or Rose. Pp. xix + 283.</w:t>
      </w:r>
    </w:p>
    <w:p w14:paraId="3AE0F65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Perspectives in Old Testament and </w:t>
      </w:r>
      <w:r>
        <w:rPr>
          <w:rFonts w:ascii="Palatino" w:hAnsi="Palatino"/>
          <w:sz w:val="20"/>
          <w:szCs w:val="20"/>
        </w:rPr>
        <w:t xml:space="preserve">Hebrew. Festschrift for Page H. Kelley.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Perspectives in Religious Studies </w:t>
      </w:r>
      <w:r>
        <w:rPr>
          <w:rFonts w:ascii="Palatino" w:hAnsi="Palatino"/>
          <w:sz w:val="20"/>
          <w:szCs w:val="20"/>
        </w:rPr>
        <w:t xml:space="preserve">29/3 (Fall 2002). Co-editor with Claude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proofErr w:type="spellStart"/>
      <w:r>
        <w:rPr>
          <w:rFonts w:ascii="Palatino" w:hAnsi="Palatino"/>
          <w:sz w:val="20"/>
          <w:szCs w:val="20"/>
        </w:rPr>
        <w:t>Mariottini</w:t>
      </w:r>
      <w:proofErr w:type="spellEnd"/>
      <w:r>
        <w:rPr>
          <w:rFonts w:ascii="Palatino" w:hAnsi="Palatino"/>
          <w:sz w:val="20"/>
          <w:szCs w:val="20"/>
        </w:rPr>
        <w:t>.</w:t>
      </w:r>
    </w:p>
    <w:p w14:paraId="635661DB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03F50600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b/>
          <w:bCs/>
        </w:rPr>
        <w:tab/>
      </w:r>
      <w:r w:rsidRPr="003706D7">
        <w:rPr>
          <w:rFonts w:ascii="Palatino" w:eastAsia="Palatino" w:hAnsi="Palatino" w:cs="Palatino"/>
          <w:bCs/>
        </w:rPr>
        <w:t>Author of a book for classroom use</w:t>
      </w:r>
    </w:p>
    <w:p w14:paraId="69F3CFA4" w14:textId="77777777" w:rsidR="00103FBA" w:rsidRDefault="0083038C" w:rsidP="00103FBA">
      <w:pPr>
        <w:pStyle w:val="BodyA"/>
        <w:ind w:left="720" w:hanging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The River: An Introduction to Tanakh/Old Testament</w:t>
      </w:r>
      <w:r>
        <w:rPr>
          <w:rFonts w:ascii="Palatino" w:hAnsi="Palatino"/>
          <w:sz w:val="20"/>
          <w:szCs w:val="20"/>
        </w:rPr>
        <w:t xml:space="preserve">. Thompsonville, MA.: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Institution Hill Publishing. Pp. iii + 328. </w:t>
      </w:r>
      <w:r>
        <w:rPr>
          <w:rFonts w:ascii="Palatino" w:eastAsia="Palatino" w:hAnsi="Palatino" w:cs="Palatino"/>
          <w:sz w:val="20"/>
          <w:szCs w:val="20"/>
        </w:rPr>
        <w:t xml:space="preserve">NOTE: available to students </w:t>
      </w:r>
    </w:p>
    <w:p w14:paraId="4971B5C5" w14:textId="77777777" w:rsidR="003E4A02" w:rsidRDefault="0083038C" w:rsidP="00103FBA">
      <w:pPr>
        <w:pStyle w:val="BodyA"/>
        <w:ind w:left="2160"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through lulu.com.</w:t>
      </w:r>
    </w:p>
    <w:p w14:paraId="2A5735B0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6EB362B9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72DF3F7A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3706D7">
        <w:rPr>
          <w:rFonts w:ascii="Palatino" w:hAnsi="Palatino"/>
          <w:bCs/>
          <w:sz w:val="28"/>
          <w:szCs w:val="28"/>
        </w:rPr>
        <w:t>ARTICLES</w:t>
      </w:r>
    </w:p>
    <w:p w14:paraId="7993174A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1AF16859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Pr="003706D7">
        <w:rPr>
          <w:rFonts w:ascii="Palatino" w:hAnsi="Palatino"/>
          <w:bCs/>
        </w:rPr>
        <w:t>Articles in Refereed Journals</w:t>
      </w:r>
    </w:p>
    <w:p w14:paraId="3A3CD88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</w:rPr>
        <w:tab/>
      </w:r>
      <w:r>
        <w:rPr>
          <w:rFonts w:ascii="Palatino" w:hAnsi="Palatino"/>
          <w:sz w:val="20"/>
          <w:szCs w:val="20"/>
        </w:rPr>
        <w:t>1997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Wild Man in the Bible and the Ancient Near East.” </w:t>
      </w:r>
      <w:r>
        <w:rPr>
          <w:rFonts w:ascii="Palatino" w:hAnsi="Palatino"/>
          <w:i/>
          <w:iCs/>
          <w:sz w:val="20"/>
          <w:szCs w:val="20"/>
        </w:rPr>
        <w:t xml:space="preserve">Journal of Biblical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 xml:space="preserve">Literature </w:t>
      </w:r>
      <w:r>
        <w:rPr>
          <w:rFonts w:ascii="Palatino" w:hAnsi="Palatino"/>
          <w:sz w:val="20"/>
          <w:szCs w:val="20"/>
        </w:rPr>
        <w:t>116 (1997): 217-33.</w:t>
      </w:r>
    </w:p>
    <w:p w14:paraId="4B4C783B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4FAD558F" w14:textId="77777777" w:rsidR="003E4A02" w:rsidRPr="003706D7" w:rsidRDefault="0083038C">
      <w:pPr>
        <w:pStyle w:val="BodyA"/>
        <w:rPr>
          <w:rFonts w:ascii="Palatino" w:eastAsia="Palatino" w:hAnsi="Palatino" w:cs="Palatino"/>
          <w:bCs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Pr="003706D7">
        <w:rPr>
          <w:rFonts w:ascii="Palatino" w:hAnsi="Palatino"/>
          <w:bCs/>
        </w:rPr>
        <w:t>Chapters in Books</w:t>
      </w:r>
    </w:p>
    <w:p w14:paraId="47B83EE4" w14:textId="77777777" w:rsidR="00CA4D7B" w:rsidRPr="00CA4D7B" w:rsidRDefault="00CA4D7B" w:rsidP="00CA4D7B">
      <w:pPr>
        <w:pStyle w:val="BodyA"/>
        <w:ind w:firstLine="720"/>
        <w:rPr>
          <w:rFonts w:ascii="Palatino" w:eastAsia="Palatino" w:hAnsi="Palatino" w:cs="Palatino"/>
          <w:b/>
          <w:sz w:val="20"/>
          <w:szCs w:val="20"/>
        </w:rPr>
      </w:pPr>
      <w:r w:rsidRPr="00CA4D7B">
        <w:rPr>
          <w:rFonts w:ascii="Palatino" w:eastAsia="Palatino" w:hAnsi="Palatino" w:cs="Palatino"/>
          <w:b/>
          <w:sz w:val="20"/>
          <w:szCs w:val="20"/>
        </w:rPr>
        <w:t>2022</w:t>
      </w:r>
      <w:r w:rsidRPr="00CA4D7B">
        <w:rPr>
          <w:rFonts w:ascii="Palatino" w:eastAsia="Palatino" w:hAnsi="Palatino" w:cs="Palatino"/>
          <w:b/>
          <w:sz w:val="20"/>
          <w:szCs w:val="20"/>
        </w:rPr>
        <w:tab/>
      </w:r>
      <w:r w:rsidRPr="00CA4D7B">
        <w:rPr>
          <w:rFonts w:ascii="Palatino" w:eastAsia="Palatino" w:hAnsi="Palatino" w:cs="Palatino"/>
          <w:b/>
          <w:sz w:val="20"/>
          <w:szCs w:val="20"/>
        </w:rPr>
        <w:tab/>
        <w:t xml:space="preserve">“The Human Body in Judges.” Robert Wilson </w:t>
      </w:r>
      <w:proofErr w:type="spellStart"/>
      <w:r w:rsidRPr="00CA4D7B">
        <w:rPr>
          <w:rFonts w:ascii="Palatino" w:eastAsia="Palatino" w:hAnsi="Palatino" w:cs="Palatino"/>
          <w:b/>
          <w:sz w:val="20"/>
          <w:szCs w:val="20"/>
        </w:rPr>
        <w:t>Festshrift</w:t>
      </w:r>
      <w:proofErr w:type="spellEnd"/>
      <w:r w:rsidRPr="00CA4D7B">
        <w:rPr>
          <w:rFonts w:ascii="Palatino" w:eastAsia="Palatino" w:hAnsi="Palatino" w:cs="Palatino"/>
          <w:b/>
          <w:sz w:val="20"/>
          <w:szCs w:val="20"/>
        </w:rPr>
        <w:t xml:space="preserve">. Pp. 18. Expected </w:t>
      </w:r>
    </w:p>
    <w:p w14:paraId="025198E8" w14:textId="77777777" w:rsidR="00CA4D7B" w:rsidRPr="00CA4D7B" w:rsidRDefault="00CA4D7B" w:rsidP="00CA4D7B">
      <w:pPr>
        <w:pStyle w:val="BodyA"/>
        <w:ind w:left="2880"/>
        <w:rPr>
          <w:rFonts w:ascii="Palatino" w:eastAsia="Palatino" w:hAnsi="Palatino" w:cs="Palatino"/>
          <w:b/>
          <w:sz w:val="20"/>
          <w:szCs w:val="20"/>
        </w:rPr>
      </w:pPr>
      <w:r w:rsidRPr="00CA4D7B">
        <w:rPr>
          <w:rFonts w:ascii="Palatino" w:eastAsia="Palatino" w:hAnsi="Palatino" w:cs="Palatino"/>
          <w:b/>
          <w:sz w:val="20"/>
          <w:szCs w:val="20"/>
        </w:rPr>
        <w:t xml:space="preserve"> November 2022.</w:t>
      </w:r>
    </w:p>
    <w:p w14:paraId="0F63BB39" w14:textId="77777777" w:rsidR="003E4A02" w:rsidRDefault="0083038C" w:rsidP="00CA4D7B">
      <w:pPr>
        <w:pStyle w:val="BodyA"/>
        <w:ind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2014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“First Glimpses of the Liminal Hero.” Pp. 522-30 in </w:t>
      </w:r>
      <w:r>
        <w:rPr>
          <w:rFonts w:ascii="Palatino" w:hAnsi="Palatino"/>
          <w:i/>
          <w:iCs/>
          <w:sz w:val="20"/>
          <w:szCs w:val="20"/>
        </w:rPr>
        <w:t xml:space="preserve">Life, Death, and Coming of Age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in Antiquity: Individual Rites of Passage in the Ancient Near East </w:t>
      </w:r>
      <w:r>
        <w:rPr>
          <w:rFonts w:ascii="Palatino" w:hAnsi="Palatino"/>
          <w:i/>
          <w:iCs/>
          <w:sz w:val="20"/>
          <w:szCs w:val="20"/>
        </w:rPr>
        <w:lastRenderedPageBreak/>
        <w:t xml:space="preserve">and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Adjacent Regions. </w:t>
      </w:r>
      <w:r>
        <w:rPr>
          <w:rFonts w:ascii="Palatino" w:hAnsi="Palatino"/>
          <w:sz w:val="20"/>
          <w:szCs w:val="20"/>
        </w:rPr>
        <w:t xml:space="preserve">Edited by Alice Mouton and Julie </w:t>
      </w:r>
      <w:proofErr w:type="spellStart"/>
      <w:r>
        <w:rPr>
          <w:rFonts w:ascii="Palatino" w:hAnsi="Palatino"/>
          <w:sz w:val="20"/>
          <w:szCs w:val="20"/>
        </w:rPr>
        <w:t>Patrier</w:t>
      </w:r>
      <w:proofErr w:type="spellEnd"/>
      <w:r>
        <w:rPr>
          <w:rFonts w:ascii="Palatino" w:hAnsi="Palatino"/>
          <w:sz w:val="20"/>
          <w:szCs w:val="20"/>
        </w:rPr>
        <w:t xml:space="preserve">. Leiden: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proofErr w:type="spellStart"/>
      <w:r>
        <w:rPr>
          <w:rFonts w:ascii="Palatino" w:hAnsi="Palatino"/>
          <w:sz w:val="20"/>
          <w:szCs w:val="20"/>
        </w:rPr>
        <w:t>Nederlands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proofErr w:type="spellStart"/>
      <w:r>
        <w:rPr>
          <w:rFonts w:ascii="Palatino" w:hAnsi="Palatino"/>
          <w:sz w:val="20"/>
          <w:szCs w:val="20"/>
        </w:rPr>
        <w:t>Institut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proofErr w:type="spellStart"/>
      <w:r>
        <w:rPr>
          <w:rFonts w:ascii="Palatino" w:hAnsi="Palatino"/>
          <w:sz w:val="20"/>
          <w:szCs w:val="20"/>
        </w:rPr>
        <w:t>voor</w:t>
      </w:r>
      <w:proofErr w:type="spellEnd"/>
      <w:r>
        <w:rPr>
          <w:rFonts w:ascii="Palatino" w:hAnsi="Palatino"/>
          <w:sz w:val="20"/>
          <w:szCs w:val="20"/>
        </w:rPr>
        <w:t xml:space="preserve"> het </w:t>
      </w:r>
      <w:proofErr w:type="spellStart"/>
      <w:r>
        <w:rPr>
          <w:rFonts w:ascii="Palatino" w:hAnsi="Palatino"/>
          <w:sz w:val="20"/>
          <w:szCs w:val="20"/>
        </w:rPr>
        <w:t>Nabije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proofErr w:type="spellStart"/>
      <w:r>
        <w:rPr>
          <w:rFonts w:ascii="Palatino" w:hAnsi="Palatino"/>
          <w:sz w:val="20"/>
          <w:szCs w:val="20"/>
        </w:rPr>
        <w:t>Oosten</w:t>
      </w:r>
      <w:proofErr w:type="spellEnd"/>
      <w:r>
        <w:rPr>
          <w:rFonts w:ascii="Palatino" w:hAnsi="Palatino"/>
          <w:sz w:val="20"/>
          <w:szCs w:val="20"/>
        </w:rPr>
        <w:t>.</w:t>
      </w:r>
    </w:p>
    <w:p w14:paraId="0012435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2009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“Joshua.” Pp. 77-86 in </w:t>
      </w:r>
      <w:r>
        <w:rPr>
          <w:rFonts w:ascii="Palatino" w:hAnsi="Palatino"/>
          <w:i/>
          <w:iCs/>
          <w:sz w:val="20"/>
          <w:szCs w:val="20"/>
        </w:rPr>
        <w:t>Theological Biblical Commentary</w:t>
      </w:r>
      <w:r>
        <w:rPr>
          <w:rFonts w:ascii="Palatino" w:hAnsi="Palatino"/>
          <w:sz w:val="20"/>
          <w:szCs w:val="20"/>
        </w:rPr>
        <w:t xml:space="preserve">. Louisville: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Westminster John Knox.</w:t>
      </w:r>
    </w:p>
    <w:p w14:paraId="57AF267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“1 and 2 Kings.” Pp. 119-43 in </w:t>
      </w:r>
      <w:r>
        <w:rPr>
          <w:rFonts w:ascii="Palatino" w:hAnsi="Palatino"/>
          <w:i/>
          <w:iCs/>
          <w:sz w:val="20"/>
          <w:szCs w:val="20"/>
        </w:rPr>
        <w:t>Theological Biblical Commentary</w:t>
      </w:r>
      <w:r>
        <w:rPr>
          <w:rFonts w:ascii="Palatino" w:hAnsi="Palatino"/>
          <w:sz w:val="20"/>
          <w:szCs w:val="20"/>
        </w:rPr>
        <w:t xml:space="preserve">. Louisville: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Westminster John Knox.</w:t>
      </w:r>
    </w:p>
    <w:p w14:paraId="7563A1B5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“Exegesis of the Old Testament.” Pp. 62-70 in </w:t>
      </w:r>
      <w:r>
        <w:rPr>
          <w:rFonts w:ascii="Palatino" w:hAnsi="Palatino"/>
          <w:i/>
          <w:iCs/>
          <w:color w:val="1A1A1A"/>
          <w:sz w:val="20"/>
          <w:szCs w:val="20"/>
          <w:u w:color="1A1A1A"/>
        </w:rPr>
        <w:t>Doing Theological Research</w:t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. Edited </w:t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  <w:t xml:space="preserve">by Robert </w:t>
      </w:r>
      <w:proofErr w:type="spellStart"/>
      <w:r>
        <w:rPr>
          <w:rFonts w:ascii="Palatino" w:hAnsi="Palatino"/>
          <w:color w:val="1A1A1A"/>
          <w:sz w:val="20"/>
          <w:szCs w:val="20"/>
          <w:u w:color="1A1A1A"/>
        </w:rPr>
        <w:t>Pazmiño</w:t>
      </w:r>
      <w:proofErr w:type="spellEnd"/>
      <w:r>
        <w:rPr>
          <w:rFonts w:ascii="Palatino" w:hAnsi="Palatino"/>
          <w:color w:val="1A1A1A"/>
          <w:sz w:val="20"/>
          <w:szCs w:val="20"/>
          <w:u w:color="1A1A1A"/>
        </w:rPr>
        <w:t>. Eugene, Oregon: Wipf &amp; Stock.</w:t>
      </w:r>
    </w:p>
    <w:p w14:paraId="0A3F9B9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“Glimpses of the Heroic Saul.” Pp. 80-87 in </w:t>
      </w:r>
      <w:r>
        <w:rPr>
          <w:rFonts w:ascii="Palatino" w:hAnsi="Palatino"/>
          <w:i/>
          <w:iCs/>
          <w:sz w:val="20"/>
          <w:szCs w:val="20"/>
        </w:rPr>
        <w:t>Saul in History and Tradition</w:t>
      </w:r>
      <w:r>
        <w:rPr>
          <w:rFonts w:ascii="Palatino" w:hAnsi="Palatino"/>
          <w:sz w:val="20"/>
          <w:szCs w:val="20"/>
        </w:rPr>
        <w:t xml:space="preserve">. Edited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by Carl Ehrlich and Marsha White. </w:t>
      </w:r>
      <w:proofErr w:type="spellStart"/>
      <w:r>
        <w:rPr>
          <w:rFonts w:ascii="Palatino" w:hAnsi="Palatino"/>
          <w:sz w:val="20"/>
          <w:szCs w:val="20"/>
        </w:rPr>
        <w:t>Forshungen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proofErr w:type="spellStart"/>
      <w:r>
        <w:rPr>
          <w:rFonts w:ascii="Palatino" w:hAnsi="Palatino"/>
          <w:sz w:val="20"/>
          <w:szCs w:val="20"/>
        </w:rPr>
        <w:t>zum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proofErr w:type="spellStart"/>
      <w:r>
        <w:rPr>
          <w:rFonts w:ascii="Palatino" w:hAnsi="Palatino"/>
          <w:sz w:val="20"/>
          <w:szCs w:val="20"/>
        </w:rPr>
        <w:t>Alten</w:t>
      </w:r>
      <w:proofErr w:type="spellEnd"/>
      <w:r>
        <w:rPr>
          <w:rFonts w:ascii="Palatino" w:hAnsi="Palatino"/>
          <w:sz w:val="20"/>
          <w:szCs w:val="20"/>
        </w:rPr>
        <w:t xml:space="preserve"> Testament 47.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Tübingen: Mohr </w:t>
      </w:r>
      <w:proofErr w:type="spellStart"/>
      <w:r>
        <w:rPr>
          <w:rFonts w:ascii="Palatino" w:hAnsi="Palatino"/>
          <w:sz w:val="20"/>
          <w:szCs w:val="20"/>
        </w:rPr>
        <w:t>Siebeck</w:t>
      </w:r>
      <w:proofErr w:type="spellEnd"/>
      <w:r>
        <w:rPr>
          <w:rFonts w:ascii="Palatino" w:hAnsi="Palatino"/>
          <w:sz w:val="20"/>
          <w:szCs w:val="20"/>
        </w:rPr>
        <w:t>.</w:t>
      </w:r>
    </w:p>
    <w:p w14:paraId="4541771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</w:p>
    <w:p w14:paraId="7B821813" w14:textId="77777777" w:rsidR="00CA4D7B" w:rsidRDefault="00CA4D7B" w:rsidP="00CA4D7B">
      <w:pPr>
        <w:pStyle w:val="BodyA"/>
        <w:rPr>
          <w:rFonts w:ascii="Palatino" w:eastAsia="Palatino" w:hAnsi="Palatino" w:cs="Palatino"/>
          <w:b/>
          <w:bCs/>
        </w:rPr>
      </w:pPr>
    </w:p>
    <w:p w14:paraId="48E27AA0" w14:textId="77777777" w:rsidR="003E4A02" w:rsidRPr="00CA4D7B" w:rsidRDefault="0083038C" w:rsidP="00CA4D7B">
      <w:pPr>
        <w:pStyle w:val="BodyA"/>
        <w:ind w:firstLine="720"/>
        <w:rPr>
          <w:rFonts w:ascii="Palatino" w:eastAsia="Palatino" w:hAnsi="Palatino" w:cs="Palatino"/>
          <w:b/>
          <w:bCs/>
        </w:rPr>
      </w:pPr>
      <w:r w:rsidRPr="003706D7">
        <w:rPr>
          <w:rFonts w:ascii="Palatino" w:eastAsia="Palatino" w:hAnsi="Palatino" w:cs="Palatino"/>
          <w:bCs/>
        </w:rPr>
        <w:t>Articles in Annotated Bibles</w:t>
      </w:r>
    </w:p>
    <w:p w14:paraId="3387315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b/>
          <w:bCs/>
          <w:sz w:val="20"/>
          <w:szCs w:val="20"/>
        </w:rPr>
        <w:t>“</w:t>
      </w:r>
      <w:r>
        <w:rPr>
          <w:rFonts w:ascii="Palatino" w:hAnsi="Palatino"/>
          <w:sz w:val="20"/>
          <w:szCs w:val="20"/>
        </w:rPr>
        <w:t xml:space="preserve">Introduction to and Annotations on Judges.” Pp. 359-403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5th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  <w:r>
        <w:rPr>
          <w:rFonts w:ascii="Palatino" w:hAnsi="Palatino"/>
          <w:sz w:val="20"/>
          <w:szCs w:val="20"/>
        </w:rPr>
        <w:tab/>
      </w:r>
    </w:p>
    <w:p w14:paraId="647D32B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b/>
          <w:bCs/>
          <w:sz w:val="20"/>
          <w:szCs w:val="20"/>
        </w:rPr>
        <w:t>“</w:t>
      </w:r>
      <w:r>
        <w:rPr>
          <w:rFonts w:ascii="Palatino" w:hAnsi="Palatino"/>
          <w:sz w:val="20"/>
          <w:szCs w:val="20"/>
        </w:rPr>
        <w:t xml:space="preserve">Introduction to and Annotations on Hosea.” Pp. 1275-90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5th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3210963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b/>
          <w:bCs/>
          <w:sz w:val="20"/>
          <w:szCs w:val="20"/>
        </w:rPr>
        <w:t>“</w:t>
      </w:r>
      <w:r>
        <w:rPr>
          <w:rFonts w:ascii="Palatino" w:hAnsi="Palatino"/>
          <w:sz w:val="20"/>
          <w:szCs w:val="20"/>
        </w:rPr>
        <w:t xml:space="preserve">Introduction to and Annotations on Amos.” Pp. 1299-1323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5th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415E903F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b/>
          <w:bCs/>
          <w:sz w:val="20"/>
          <w:szCs w:val="20"/>
        </w:rPr>
        <w:t>“</w:t>
      </w:r>
      <w:r>
        <w:rPr>
          <w:rFonts w:ascii="Palatino" w:hAnsi="Palatino"/>
          <w:sz w:val="20"/>
          <w:szCs w:val="20"/>
        </w:rPr>
        <w:t xml:space="preserve">Introduction to and Annotations on Micah.” Pp. 1325-34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5th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63D08E7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“</w:t>
      </w:r>
      <w:r>
        <w:rPr>
          <w:rFonts w:ascii="Palatino" w:hAnsi="Palatino"/>
          <w:sz w:val="20"/>
          <w:szCs w:val="20"/>
        </w:rPr>
        <w:t xml:space="preserve">Introduction to and Annotations on Hosea.” Pp. 1259-74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4th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Oxford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University Press.</w:t>
      </w:r>
    </w:p>
    <w:p w14:paraId="52F5387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“</w:t>
      </w:r>
      <w:r>
        <w:rPr>
          <w:rFonts w:ascii="Palatino" w:hAnsi="Palatino"/>
          <w:sz w:val="20"/>
          <w:szCs w:val="20"/>
        </w:rPr>
        <w:t xml:space="preserve">Introduction to and Annotations on Amos.” Pp. 1282-96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4th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248384D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“</w:t>
      </w:r>
      <w:r>
        <w:rPr>
          <w:rFonts w:ascii="Palatino" w:hAnsi="Palatino"/>
          <w:sz w:val="20"/>
          <w:szCs w:val="20"/>
        </w:rPr>
        <w:t>Introduction to and Annotations on Micah.” Pp. 1306-15</w:t>
      </w:r>
      <w:r>
        <w:rPr>
          <w:rFonts w:ascii="Palatino" w:hAnsi="Palatino"/>
          <w:b/>
          <w:b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4th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 w:rsidR="003706D7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648C2FF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Hosea.” Pp. 1278-94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71197E0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“Introduction to and Annotations on Joel.” Pp. 1295-1301</w:t>
      </w:r>
      <w:r>
        <w:rPr>
          <w:rFonts w:ascii="Palatino" w:hAnsi="Palatino"/>
          <w:b/>
          <w:b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7A04EE8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Amos.” Pp. 1302-17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2A402B3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Obadiah.” Pp. 1318-20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7AC73D1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lastRenderedPageBreak/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Micah.” Pp. 1325-35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487F8035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Nahum.” Pp. 1336-40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5E665DF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Habakkuk.” Pp. 1341-46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183008C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Zephaniah.” Pp. 1347-52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05CE772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Haggai.” Pp. 1353-56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5CBE662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Zechariah.” Pp. 1357-70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0F62464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“Introduction to and Annotations on Malachi.” Pp. 1371-75 in </w:t>
      </w:r>
      <w:r>
        <w:rPr>
          <w:rFonts w:ascii="Palatino" w:hAnsi="Palatino"/>
          <w:i/>
          <w:iCs/>
          <w:sz w:val="20"/>
          <w:szCs w:val="20"/>
        </w:rPr>
        <w:t xml:space="preserve">The New Oxford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Annotated Bible</w:t>
      </w:r>
      <w:r>
        <w:rPr>
          <w:rFonts w:ascii="Palatino" w:hAnsi="Palatino"/>
          <w:sz w:val="20"/>
          <w:szCs w:val="20"/>
        </w:rPr>
        <w:t xml:space="preserve">, 3rd ed. Edited by Michael D. Coogan. New York: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Oxford University Press.</w:t>
      </w:r>
    </w:p>
    <w:p w14:paraId="482EF6A5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4CB90483" w14:textId="77777777" w:rsidR="00103FBA" w:rsidRDefault="0083038C">
      <w:pPr>
        <w:pStyle w:val="BodyA"/>
        <w:rPr>
          <w:rFonts w:ascii="Palatino" w:eastAsia="Palatino" w:hAnsi="Palatino" w:cs="Palatino"/>
          <w:b/>
          <w:bCs/>
        </w:rPr>
      </w:pPr>
      <w:r>
        <w:rPr>
          <w:rFonts w:ascii="Palatino" w:eastAsia="Palatino" w:hAnsi="Palatino" w:cs="Palatino"/>
          <w:b/>
          <w:bCs/>
        </w:rPr>
        <w:tab/>
      </w:r>
    </w:p>
    <w:p w14:paraId="70EEF6FE" w14:textId="77777777" w:rsidR="00103FBA" w:rsidRDefault="00103FBA">
      <w:pPr>
        <w:rPr>
          <w:rFonts w:ascii="Palatino" w:eastAsia="Palatino" w:hAnsi="Palatino" w:cs="Palatino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" w:eastAsia="Palatino" w:hAnsi="Palatino" w:cs="Palatino"/>
          <w:b/>
          <w:bCs/>
        </w:rPr>
        <w:br w:type="page"/>
      </w:r>
    </w:p>
    <w:p w14:paraId="1A867393" w14:textId="77777777" w:rsidR="003E4A02" w:rsidRPr="003706D7" w:rsidRDefault="0083038C" w:rsidP="003706D7">
      <w:pPr>
        <w:pStyle w:val="BodyA"/>
        <w:ind w:firstLine="720"/>
        <w:rPr>
          <w:rFonts w:ascii="Palatino" w:eastAsia="Palatino" w:hAnsi="Palatino" w:cs="Palatino"/>
          <w:bCs/>
        </w:rPr>
      </w:pPr>
      <w:r w:rsidRPr="003706D7">
        <w:rPr>
          <w:rFonts w:ascii="Palatino" w:hAnsi="Palatino"/>
          <w:bCs/>
        </w:rPr>
        <w:lastRenderedPageBreak/>
        <w:t>Articles in Encyclopedias/Dictionaries</w:t>
      </w:r>
    </w:p>
    <w:p w14:paraId="330C874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“Book of Judges.” Pp. 516-31 in </w:t>
      </w:r>
      <w:r>
        <w:rPr>
          <w:rFonts w:ascii="Palatino" w:hAnsi="Palatino"/>
          <w:i/>
          <w:iCs/>
          <w:sz w:val="20"/>
          <w:szCs w:val="20"/>
        </w:rPr>
        <w:t>The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i/>
          <w:iCs/>
          <w:sz w:val="20"/>
          <w:szCs w:val="20"/>
        </w:rPr>
        <w:t>Oxford Encyclopedia of the Books of the Bible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New York: Oxford University Press.</w:t>
      </w:r>
    </w:p>
    <w:p w14:paraId="02AE5D1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“Ashkelon.” Pp. 113-14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Noel Freedman. Grand Rapids: Eerdmans.</w:t>
      </w:r>
    </w:p>
    <w:p w14:paraId="76366BA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“Barak.” P. 149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Noel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Freedman. Grand Rapids: Eerdmans.</w:t>
      </w:r>
    </w:p>
    <w:p w14:paraId="20CD1B9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“Benjamin.” P. 166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Noel Freedman. Grand Rapids: Eerdmans.</w:t>
      </w:r>
    </w:p>
    <w:p w14:paraId="77A8880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“Call, calling.” P. 211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Noel Freedman. Grand Rapids: Eerdmans.</w:t>
      </w:r>
    </w:p>
    <w:p w14:paraId="177797B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“Dan (person).” P. 310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Noel Freedman. Grand Rapids: Eerdmans.</w:t>
      </w:r>
    </w:p>
    <w:p w14:paraId="6204F8D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“Gaza.” P. 486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David Noel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Freedman. Grand Rapids: Eerdmans.</w:t>
      </w:r>
    </w:p>
    <w:p w14:paraId="73CA248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“Know, knowing.” P. 777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David Noel Freedman. Grand Rapids: Eerdmans.</w:t>
      </w:r>
    </w:p>
    <w:p w14:paraId="2CE7DDC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“Loving-kindness.” Pp. 826-27 in </w:t>
      </w:r>
      <w:r>
        <w:rPr>
          <w:rFonts w:ascii="Palatino" w:hAnsi="Palatino"/>
          <w:i/>
          <w:iCs/>
          <w:sz w:val="20"/>
          <w:szCs w:val="20"/>
        </w:rPr>
        <w:t>Eerdmans Dictionary of the Bible</w:t>
      </w:r>
      <w:r>
        <w:rPr>
          <w:rFonts w:ascii="Palatino" w:hAnsi="Palatino"/>
          <w:sz w:val="20"/>
          <w:szCs w:val="20"/>
        </w:rPr>
        <w:t xml:space="preserve">. Edited by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David Noel Freedman. Grand Rapids: Eerdmans.</w:t>
      </w:r>
    </w:p>
    <w:p w14:paraId="5634F96F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1999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“Folklore in Hebrew Bible Interpretation.” Pp. 402-06 in </w:t>
      </w:r>
      <w:r>
        <w:rPr>
          <w:rFonts w:ascii="Palatino" w:hAnsi="Palatino"/>
          <w:i/>
          <w:iCs/>
          <w:sz w:val="20"/>
          <w:szCs w:val="20"/>
        </w:rPr>
        <w:t xml:space="preserve">Dictionary of Biblical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Interpretation. </w:t>
      </w:r>
      <w:r>
        <w:rPr>
          <w:rFonts w:ascii="Palatino" w:hAnsi="Palatino"/>
          <w:sz w:val="20"/>
          <w:szCs w:val="20"/>
        </w:rPr>
        <w:t>Edited by John Hayes. Nashville: Abingdon.</w:t>
      </w:r>
    </w:p>
    <w:p w14:paraId="4951E9BF" w14:textId="77777777" w:rsidR="003E4A02" w:rsidRDefault="003E4A02">
      <w:pPr>
        <w:pStyle w:val="Heading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sz w:val="24"/>
          <w:szCs w:val="24"/>
          <w:u w:color="000000"/>
        </w:rPr>
      </w:pPr>
    </w:p>
    <w:p w14:paraId="668116BB" w14:textId="77777777" w:rsidR="003E4A02" w:rsidRPr="003706D7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3706D7">
        <w:rPr>
          <w:rFonts w:ascii="Palatino" w:hAnsi="Palatino"/>
          <w:bCs/>
          <w:sz w:val="24"/>
          <w:szCs w:val="24"/>
          <w:u w:color="000000"/>
        </w:rPr>
        <w:t>Articles in Electronic Reference Works</w:t>
      </w:r>
    </w:p>
    <w:p w14:paraId="0151F5AE" w14:textId="77777777" w:rsidR="003E4A02" w:rsidRDefault="0083038C">
      <w:pPr>
        <w:pStyle w:val="BodyA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2014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“Ehud and </w:t>
      </w:r>
      <w:proofErr w:type="spellStart"/>
      <w:r>
        <w:rPr>
          <w:rFonts w:ascii="Palatino" w:hAnsi="Palatino"/>
          <w:sz w:val="20"/>
          <w:szCs w:val="20"/>
        </w:rPr>
        <w:t>Eglon</w:t>
      </w:r>
      <w:proofErr w:type="spellEnd"/>
      <w:r>
        <w:rPr>
          <w:rFonts w:ascii="Palatino" w:hAnsi="Palatino"/>
          <w:sz w:val="20"/>
          <w:szCs w:val="20"/>
        </w:rPr>
        <w:t xml:space="preserve">, Story of.” Pp. 534-36 in </w:t>
      </w:r>
      <w:r>
        <w:rPr>
          <w:rFonts w:ascii="Palatino" w:hAnsi="Palatino"/>
          <w:i/>
          <w:iCs/>
          <w:sz w:val="20"/>
          <w:szCs w:val="20"/>
        </w:rPr>
        <w:t xml:space="preserve">Encyclopedia of the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Bible and its Reception. </w:t>
      </w:r>
      <w:r>
        <w:rPr>
          <w:rFonts w:ascii="Palatino" w:hAnsi="Palatino"/>
          <w:sz w:val="20"/>
          <w:szCs w:val="20"/>
        </w:rPr>
        <w:t>Vol. 7.</w:t>
      </w:r>
      <w:r>
        <w:rPr>
          <w:rFonts w:ascii="Palatino" w:hAnsi="Palatino"/>
          <w:i/>
          <w:i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Edited by Dale Allison, </w:t>
      </w:r>
      <w:r>
        <w:rPr>
          <w:rFonts w:ascii="Palatino" w:hAnsi="Palatino"/>
          <w:i/>
          <w:iCs/>
          <w:sz w:val="20"/>
          <w:szCs w:val="20"/>
        </w:rPr>
        <w:t>et alia</w:t>
      </w:r>
      <w:r>
        <w:rPr>
          <w:rFonts w:ascii="Palatino" w:hAnsi="Palatino"/>
          <w:sz w:val="20"/>
          <w:szCs w:val="20"/>
        </w:rPr>
        <w:t>. Leiden: Brill.</w:t>
      </w:r>
      <w:r>
        <w:rPr>
          <w:rFonts w:ascii="Palatino" w:hAnsi="Palatino"/>
          <w:sz w:val="20"/>
          <w:szCs w:val="20"/>
        </w:rPr>
        <w:tab/>
      </w:r>
    </w:p>
    <w:p w14:paraId="404ABD5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“Book of </w:t>
      </w:r>
      <w:proofErr w:type="spellStart"/>
      <w:r>
        <w:rPr>
          <w:rFonts w:ascii="Palatino" w:hAnsi="Palatino"/>
          <w:sz w:val="20"/>
          <w:szCs w:val="20"/>
        </w:rPr>
        <w:t>Judges</w:t>
      </w:r>
      <w:proofErr w:type="gramStart"/>
      <w:r>
        <w:rPr>
          <w:rFonts w:ascii="Palatino" w:hAnsi="Palatino"/>
          <w:sz w:val="20"/>
          <w:szCs w:val="20"/>
        </w:rPr>
        <w:t>.”</w:t>
      </w:r>
      <w:r>
        <w:rPr>
          <w:rFonts w:ascii="Palatino" w:hAnsi="Palatino"/>
          <w:i/>
          <w:iCs/>
          <w:sz w:val="20"/>
          <w:szCs w:val="20"/>
        </w:rPr>
        <w:t>Oxford</w:t>
      </w:r>
      <w:proofErr w:type="spellEnd"/>
      <w:proofErr w:type="gramEnd"/>
      <w:r>
        <w:rPr>
          <w:rFonts w:ascii="Palatino" w:hAnsi="Palatino"/>
          <w:i/>
          <w:iCs/>
          <w:sz w:val="20"/>
          <w:szCs w:val="20"/>
        </w:rPr>
        <w:t xml:space="preserve"> Bibliographies Online </w:t>
      </w:r>
      <w:r>
        <w:rPr>
          <w:rFonts w:ascii="Palatino" w:hAnsi="Palatino"/>
          <w:sz w:val="20"/>
          <w:szCs w:val="20"/>
        </w:rPr>
        <w:t>(</w:t>
      </w:r>
      <w:hyperlink r:id="rId6" w:history="1">
        <w:r>
          <w:rPr>
            <w:rStyle w:val="Hyperlink0"/>
            <w:rFonts w:ascii="Palatino" w:hAnsi="Palatino"/>
            <w:sz w:val="20"/>
            <w:szCs w:val="20"/>
          </w:rPr>
          <w:t>oxfordbibliographiesonline.com</w:t>
        </w:r>
      </w:hyperlink>
      <w:r>
        <w:rPr>
          <w:rFonts w:ascii="Palatino" w:hAnsi="Palatino"/>
          <w:sz w:val="20"/>
          <w:szCs w:val="20"/>
        </w:rPr>
        <w:t xml:space="preserve">).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Pp. 30.</w:t>
      </w:r>
    </w:p>
    <w:p w14:paraId="0E4ECE76" w14:textId="77777777" w:rsidR="003E4A02" w:rsidRDefault="0083038C">
      <w:pPr>
        <w:pStyle w:val="BodyA"/>
        <w:rPr>
          <w:rFonts w:ascii="Palatino" w:eastAsia="Palatino" w:hAnsi="Palatino" w:cs="Palatino"/>
          <w:color w:val="1A1A1A"/>
          <w:sz w:val="20"/>
          <w:szCs w:val="20"/>
          <w:u w:color="1A1A1A"/>
        </w:rPr>
      </w:pPr>
      <w:r>
        <w:rPr>
          <w:rFonts w:ascii="Palatino" w:eastAsia="Palatino" w:hAnsi="Palatino" w:cs="Palatino"/>
          <w:sz w:val="20"/>
          <w:szCs w:val="20"/>
        </w:rPr>
        <w:tab/>
        <w:t>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“1 and 2 Kings.” </w:t>
      </w:r>
      <w:r>
        <w:rPr>
          <w:rFonts w:ascii="Palatino" w:hAnsi="Palatino"/>
          <w:i/>
          <w:iCs/>
          <w:color w:val="1A1A1A"/>
          <w:sz w:val="20"/>
          <w:szCs w:val="20"/>
          <w:u w:color="1A1A1A"/>
        </w:rPr>
        <w:t xml:space="preserve">Bible Briefs </w:t>
      </w:r>
      <w:r>
        <w:rPr>
          <w:rFonts w:ascii="Palatino" w:hAnsi="Palatino"/>
          <w:color w:val="1A1A1A"/>
          <w:sz w:val="20"/>
          <w:szCs w:val="20"/>
          <w:u w:color="1A1A1A"/>
        </w:rPr>
        <w:t>(2011). Virginia Theological Seminary. (https://</w:t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hyperlink r:id="rId7" w:history="1">
        <w:r>
          <w:rPr>
            <w:rStyle w:val="Hyperlink0"/>
            <w:rFonts w:ascii="Palatino" w:hAnsi="Palatino"/>
            <w:sz w:val="20"/>
            <w:szCs w:val="20"/>
          </w:rPr>
          <w:t>vts.myschoolapp.com/</w:t>
        </w:r>
        <w:proofErr w:type="spellStart"/>
        <w:r>
          <w:rPr>
            <w:rStyle w:val="Hyperlink0"/>
            <w:rFonts w:ascii="Palatino" w:hAnsi="Palatino"/>
            <w:sz w:val="20"/>
            <w:szCs w:val="20"/>
          </w:rPr>
          <w:t>ftpimages</w:t>
        </w:r>
        <w:proofErr w:type="spellEnd"/>
        <w:r>
          <w:rPr>
            <w:rStyle w:val="Hyperlink0"/>
            <w:rFonts w:ascii="Palatino" w:hAnsi="Palatino"/>
            <w:sz w:val="20"/>
            <w:szCs w:val="20"/>
          </w:rPr>
          <w:t>/95/download/FM.Mobley.Kings.pdf</w:t>
        </w:r>
      </w:hyperlink>
      <w:r>
        <w:rPr>
          <w:rFonts w:ascii="Palatino" w:hAnsi="Palatino"/>
          <w:color w:val="1A1A1A"/>
          <w:sz w:val="20"/>
          <w:szCs w:val="20"/>
          <w:u w:color="1A1A1A"/>
        </w:rPr>
        <w:t xml:space="preserve">). </w:t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  <w:t>Pp. 24.</w:t>
      </w:r>
    </w:p>
    <w:p w14:paraId="00533C9E" w14:textId="77777777" w:rsidR="00103FBA" w:rsidRDefault="0083038C">
      <w:pPr>
        <w:pStyle w:val="BodyA"/>
        <w:rPr>
          <w:rFonts w:ascii="Palatino" w:hAnsi="Palatino"/>
          <w:color w:val="1A1A1A"/>
          <w:sz w:val="20"/>
          <w:szCs w:val="20"/>
          <w:u w:color="1A1A1A"/>
        </w:rPr>
      </w:pP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  <w:t>2007</w:t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“The Return of the Chaos Monsters: A Biblical Myth.” </w:t>
      </w:r>
      <w:r>
        <w:rPr>
          <w:rFonts w:ascii="Palatino" w:hAnsi="Palatino"/>
          <w:i/>
          <w:iCs/>
          <w:color w:val="1A1A1A"/>
          <w:sz w:val="20"/>
          <w:szCs w:val="20"/>
          <w:u w:color="1A1A1A"/>
        </w:rPr>
        <w:t>SBL Forum</w:t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 (February 2007) </w:t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 w:rsidR="00103FBA"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>(</w:t>
      </w:r>
      <w:hyperlink r:id="rId8" w:history="1">
        <w:r>
          <w:rPr>
            <w:rStyle w:val="Hyperlink0"/>
            <w:rFonts w:ascii="Palatino" w:hAnsi="Palatino"/>
            <w:sz w:val="20"/>
            <w:szCs w:val="20"/>
          </w:rPr>
          <w:t>http://www.sbl-site.org/publications/article.aspx?ArticleId+623</w:t>
        </w:r>
      </w:hyperlink>
      <w:r>
        <w:rPr>
          <w:rFonts w:ascii="Palatino" w:hAnsi="Palatino"/>
          <w:color w:val="1A1A1A"/>
          <w:sz w:val="20"/>
          <w:szCs w:val="20"/>
          <w:u w:color="1A1A1A"/>
        </w:rPr>
        <w:t xml:space="preserve">). </w:t>
      </w:r>
    </w:p>
    <w:p w14:paraId="14493246" w14:textId="77777777" w:rsidR="003E4A02" w:rsidRDefault="0083038C" w:rsidP="00103FBA">
      <w:pPr>
        <w:pStyle w:val="BodyA"/>
        <w:ind w:left="2880"/>
        <w:rPr>
          <w:rFonts w:ascii="Palatino" w:eastAsia="Palatino" w:hAnsi="Palatino" w:cs="Palatino"/>
          <w:color w:val="1A1A1A"/>
          <w:sz w:val="20"/>
          <w:szCs w:val="20"/>
          <w:u w:color="1A1A1A"/>
        </w:rPr>
      </w:pPr>
      <w:r>
        <w:rPr>
          <w:rFonts w:ascii="Palatino" w:hAnsi="Palatino"/>
          <w:color w:val="1A1A1A"/>
          <w:sz w:val="20"/>
          <w:szCs w:val="20"/>
          <w:u w:color="1A1A1A"/>
        </w:rPr>
        <w:t>Pp. 5.</w:t>
      </w:r>
    </w:p>
    <w:p w14:paraId="571A55BC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2857FF3F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52E7D9CB" w14:textId="77777777" w:rsidR="003706D7" w:rsidRDefault="0083038C">
      <w:pPr>
        <w:pStyle w:val="BodyA"/>
        <w:rPr>
          <w:rFonts w:ascii="Palatino" w:hAnsi="Palatino"/>
          <w:bCs/>
        </w:rPr>
      </w:pPr>
      <w:r>
        <w:rPr>
          <w:rFonts w:ascii="Palatino" w:eastAsia="Palatino" w:hAnsi="Palatino" w:cs="Palatino"/>
        </w:rPr>
        <w:tab/>
      </w:r>
      <w:r w:rsidRPr="003706D7">
        <w:rPr>
          <w:rFonts w:ascii="Palatino" w:hAnsi="Palatino"/>
          <w:bCs/>
        </w:rPr>
        <w:t>Publications in Interreligious Studies</w:t>
      </w:r>
    </w:p>
    <w:p w14:paraId="239B2CA5" w14:textId="77777777" w:rsidR="003E4A02" w:rsidRPr="00CA4D7B" w:rsidRDefault="003706D7">
      <w:pPr>
        <w:pStyle w:val="BodyA"/>
        <w:rPr>
          <w:rFonts w:ascii="Palatino" w:eastAsia="Palatino" w:hAnsi="Palatino" w:cs="Palatino"/>
          <w:bCs/>
          <w:i/>
          <w:iCs/>
          <w:sz w:val="22"/>
          <w:szCs w:val="22"/>
        </w:rPr>
      </w:pPr>
      <w:r>
        <w:rPr>
          <w:rFonts w:ascii="Palatino" w:eastAsia="Palatino" w:hAnsi="Palatino" w:cs="Palatino"/>
          <w:bCs/>
          <w:i/>
          <w:iCs/>
          <w:sz w:val="22"/>
          <w:szCs w:val="22"/>
        </w:rPr>
        <w:tab/>
      </w:r>
      <w:r w:rsidRPr="00CA4D7B">
        <w:rPr>
          <w:rFonts w:ascii="Palatino" w:eastAsia="Palatino" w:hAnsi="Palatino" w:cs="Palatino"/>
          <w:bCs/>
          <w:iCs/>
          <w:sz w:val="20"/>
          <w:szCs w:val="20"/>
        </w:rPr>
        <w:t>2021</w:t>
      </w:r>
      <w:r w:rsidRPr="00CA4D7B">
        <w:rPr>
          <w:rFonts w:ascii="Palatino" w:eastAsia="Palatino" w:hAnsi="Palatino" w:cs="Palatino"/>
          <w:bCs/>
          <w:iCs/>
          <w:sz w:val="20"/>
          <w:szCs w:val="20"/>
        </w:rPr>
        <w:tab/>
      </w:r>
      <w:r w:rsidRPr="00CA4D7B">
        <w:rPr>
          <w:rFonts w:ascii="Palatino" w:eastAsia="Palatino" w:hAnsi="Palatino" w:cs="Palatino"/>
          <w:bCs/>
          <w:iCs/>
          <w:sz w:val="20"/>
          <w:szCs w:val="20"/>
        </w:rPr>
        <w:tab/>
        <w:t xml:space="preserve">“Until Miriam Is Brought Back.” </w:t>
      </w:r>
      <w:r w:rsidRPr="00CA4D7B">
        <w:rPr>
          <w:rFonts w:ascii="Palatino" w:eastAsia="Palatino" w:hAnsi="Palatino" w:cs="Palatino"/>
          <w:bCs/>
          <w:i/>
          <w:iCs/>
          <w:sz w:val="20"/>
          <w:szCs w:val="20"/>
        </w:rPr>
        <w:t xml:space="preserve">Smita </w:t>
      </w:r>
      <w:r w:rsidRPr="00CA4D7B">
        <w:rPr>
          <w:rFonts w:ascii="Palatino" w:eastAsia="Palatino" w:hAnsi="Palatino" w:cs="Palatino"/>
          <w:bCs/>
          <w:iCs/>
          <w:sz w:val="20"/>
          <w:szCs w:val="20"/>
        </w:rPr>
        <w:t>(an online Jewish journal).</w:t>
      </w:r>
      <w:r w:rsidR="0083038C" w:rsidRPr="00CA4D7B">
        <w:rPr>
          <w:rFonts w:ascii="Palatino" w:eastAsia="Palatino" w:hAnsi="Palatino" w:cs="Palatino"/>
          <w:bCs/>
          <w:i/>
          <w:iCs/>
          <w:sz w:val="22"/>
          <w:szCs w:val="22"/>
        </w:rPr>
        <w:tab/>
      </w:r>
    </w:p>
    <w:p w14:paraId="130C7F0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i/>
          <w:iCs/>
          <w:sz w:val="22"/>
          <w:szCs w:val="22"/>
        </w:rPr>
        <w:tab/>
      </w:r>
      <w:r>
        <w:rPr>
          <w:rFonts w:ascii="Palatino" w:hAnsi="Palatino"/>
          <w:sz w:val="20"/>
          <w:szCs w:val="20"/>
        </w:rPr>
        <w:t>2013</w:t>
      </w:r>
      <w:r>
        <w:rPr>
          <w:rFonts w:ascii="Palatino" w:eastAsia="Palatino" w:hAnsi="Palatino" w:cs="Palatino"/>
          <w:b/>
          <w:bCs/>
          <w:i/>
          <w:iCs/>
          <w:sz w:val="22"/>
          <w:szCs w:val="22"/>
        </w:rPr>
        <w:tab/>
      </w:r>
      <w:r>
        <w:rPr>
          <w:rFonts w:ascii="Palatino" w:eastAsia="Palatino" w:hAnsi="Palatino" w:cs="Palatino"/>
          <w:b/>
          <w:bCs/>
          <w:i/>
          <w:iCs/>
          <w:sz w:val="22"/>
          <w:szCs w:val="22"/>
        </w:rPr>
        <w:tab/>
      </w:r>
      <w:r>
        <w:rPr>
          <w:rFonts w:ascii="Palatino" w:hAnsi="Palatino"/>
          <w:sz w:val="20"/>
          <w:szCs w:val="20"/>
        </w:rPr>
        <w:t xml:space="preserve">“Taking Interfaith off the Hill: Revelation in the Abrahamic Traditions.”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Theological Education </w:t>
      </w:r>
      <w:r>
        <w:rPr>
          <w:rFonts w:ascii="Palatino" w:hAnsi="Palatino"/>
          <w:sz w:val="20"/>
          <w:szCs w:val="20"/>
        </w:rPr>
        <w:t>47/2 (2013): 1-5.</w:t>
      </w:r>
    </w:p>
    <w:p w14:paraId="6170DA4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“What the Rabbi Taught the Reverend about the Baby Jesus.” Pp. 48-50 in </w:t>
      </w:r>
      <w:r>
        <w:rPr>
          <w:rFonts w:ascii="Palatino" w:hAnsi="Palatino"/>
          <w:i/>
          <w:iCs/>
          <w:sz w:val="20"/>
          <w:szCs w:val="20"/>
        </w:rPr>
        <w:t xml:space="preserve">My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Neighbor’s Faith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hAnsi="Palatino"/>
          <w:sz w:val="20"/>
          <w:szCs w:val="20"/>
        </w:rPr>
        <w:tab/>
      </w:r>
    </w:p>
    <w:p w14:paraId="41737166" w14:textId="77777777" w:rsidR="003E4A02" w:rsidRDefault="0083038C">
      <w:pPr>
        <w:pStyle w:val="BodyA"/>
        <w:rPr>
          <w:rFonts w:ascii="Palatino" w:eastAsia="Palatino" w:hAnsi="Palatino" w:cs="Palatino"/>
          <w:b/>
          <w:bCs/>
          <w:i/>
          <w:iCs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“Five Basic Principles of Jewish-Christian Interfaith Teaching.” </w:t>
      </w:r>
      <w:r>
        <w:rPr>
          <w:rFonts w:ascii="Palatino" w:hAnsi="Palatino"/>
          <w:i/>
          <w:iCs/>
          <w:sz w:val="20"/>
          <w:szCs w:val="20"/>
        </w:rPr>
        <w:t>Colloquy</w:t>
      </w:r>
      <w:r>
        <w:rPr>
          <w:rFonts w:ascii="Palatino" w:hAnsi="Palatino"/>
          <w:b/>
          <w:bCs/>
          <w:i/>
          <w:i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20 (Fall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2011): 27.</w:t>
      </w:r>
      <w:r>
        <w:rPr>
          <w:rFonts w:ascii="Palatino" w:hAnsi="Palatino"/>
          <w:sz w:val="20"/>
          <w:szCs w:val="20"/>
        </w:rPr>
        <w:tab/>
      </w:r>
    </w:p>
    <w:p w14:paraId="04D21D1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i/>
          <w:i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2004</w:t>
      </w:r>
      <w:r>
        <w:rPr>
          <w:rFonts w:ascii="Palatino" w:eastAsia="Palatino" w:hAnsi="Palatino" w:cs="Palatino"/>
          <w:b/>
          <w:bCs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b/>
          <w:bCs/>
          <w:i/>
          <w:i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“What I Learned from Interfaith Bible Study.” </w:t>
      </w:r>
      <w:r>
        <w:rPr>
          <w:rFonts w:ascii="Palatino" w:hAnsi="Palatino"/>
          <w:i/>
          <w:iCs/>
          <w:sz w:val="20"/>
          <w:szCs w:val="20"/>
        </w:rPr>
        <w:t xml:space="preserve">Resources in Christian-Jewish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Relations</w:t>
      </w:r>
      <w:r>
        <w:rPr>
          <w:rFonts w:ascii="Palatino" w:hAnsi="Palatino"/>
          <w:sz w:val="20"/>
          <w:szCs w:val="20"/>
        </w:rPr>
        <w:t xml:space="preserve"> (</w:t>
      </w:r>
      <w:hyperlink r:id="rId9" w:history="1">
        <w:r>
          <w:rPr>
            <w:rStyle w:val="Hyperlink0"/>
            <w:rFonts w:ascii="Palatino" w:hAnsi="Palatino"/>
            <w:sz w:val="20"/>
            <w:szCs w:val="20"/>
          </w:rPr>
          <w:t>http://www.bc.edu/research/cjl/meta-elements/texts/</w:t>
        </w:r>
      </w:hyperlink>
    </w:p>
    <w:p w14:paraId="0BB2B65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>articles/mobley.html).</w:t>
      </w:r>
    </w:p>
    <w:p w14:paraId="6209661E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1D9F702E" w14:textId="77777777" w:rsidR="003E4A02" w:rsidRPr="003706D7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ab/>
      </w:r>
      <w:r w:rsidRPr="003706D7">
        <w:rPr>
          <w:rFonts w:ascii="Palatino" w:hAnsi="Palatino"/>
          <w:bCs/>
          <w:sz w:val="24"/>
          <w:szCs w:val="24"/>
          <w:u w:color="000000"/>
          <w:lang w:val="fr-FR"/>
        </w:rPr>
        <w:t xml:space="preserve">Articles </w:t>
      </w:r>
      <w:r w:rsidRPr="003706D7">
        <w:rPr>
          <w:rFonts w:ascii="Palatino" w:hAnsi="Palatino"/>
          <w:bCs/>
          <w:sz w:val="24"/>
          <w:szCs w:val="24"/>
          <w:u w:color="000000"/>
        </w:rPr>
        <w:t>in Religious Publications</w:t>
      </w:r>
    </w:p>
    <w:p w14:paraId="089F620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2013</w:t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Prophets.” A four-part series in </w:t>
      </w:r>
      <w:r>
        <w:rPr>
          <w:rFonts w:ascii="Palatino" w:hAnsi="Palatino"/>
          <w:i/>
          <w:iCs/>
          <w:sz w:val="20"/>
          <w:szCs w:val="20"/>
        </w:rPr>
        <w:t>Ethics Daily</w:t>
      </w:r>
      <w:r>
        <w:rPr>
          <w:rFonts w:ascii="Palatino" w:hAnsi="Palatino"/>
          <w:sz w:val="20"/>
          <w:szCs w:val="20"/>
        </w:rPr>
        <w:t xml:space="preserve"> (June/July 2013)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(www.ethicsdaily.com).</w:t>
      </w:r>
    </w:p>
    <w:p w14:paraId="6580DE7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“Exegesis: Isaiah 50:4-9a.” </w:t>
      </w:r>
      <w:r>
        <w:rPr>
          <w:rFonts w:ascii="Palatino" w:hAnsi="Palatino"/>
          <w:i/>
          <w:iCs/>
          <w:sz w:val="20"/>
          <w:szCs w:val="20"/>
        </w:rPr>
        <w:t>Lectionary Homiletics</w:t>
      </w:r>
      <w:r>
        <w:rPr>
          <w:rFonts w:ascii="Palatino" w:hAnsi="Palatino"/>
          <w:sz w:val="20"/>
          <w:szCs w:val="20"/>
        </w:rPr>
        <w:t xml:space="preserve"> 23 (April-May 2012): 1-2.</w:t>
      </w:r>
    </w:p>
    <w:p w14:paraId="1BE45ED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“Exegesis: Psalm 4.” </w:t>
      </w:r>
      <w:r>
        <w:rPr>
          <w:rFonts w:ascii="Palatino" w:hAnsi="Palatino"/>
          <w:i/>
          <w:iCs/>
          <w:sz w:val="20"/>
          <w:szCs w:val="20"/>
        </w:rPr>
        <w:t>Lectionary Homiletics</w:t>
      </w:r>
      <w:r>
        <w:rPr>
          <w:rFonts w:ascii="Palatino" w:hAnsi="Palatino"/>
          <w:sz w:val="20"/>
          <w:szCs w:val="20"/>
        </w:rPr>
        <w:t xml:space="preserve"> 23 (April-May 2012): 25.</w:t>
      </w:r>
    </w:p>
    <w:p w14:paraId="23173A7F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 xml:space="preserve">“The Devil and Cho-Seung-Hui.” </w:t>
      </w:r>
      <w:r>
        <w:rPr>
          <w:rFonts w:ascii="Palatino" w:hAnsi="Palatino"/>
          <w:i/>
          <w:iCs/>
          <w:sz w:val="20"/>
          <w:szCs w:val="20"/>
        </w:rPr>
        <w:t>Ethics Daily</w:t>
      </w:r>
      <w:r>
        <w:rPr>
          <w:rFonts w:ascii="Palatino" w:hAnsi="Palatino"/>
          <w:sz w:val="20"/>
          <w:szCs w:val="20"/>
        </w:rPr>
        <w:t xml:space="preserve"> (April 20, 2007)</w:t>
      </w:r>
    </w:p>
    <w:p w14:paraId="4D2BCC3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>2003</w:t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color w:val="1A1A1A"/>
          <w:sz w:val="20"/>
          <w:szCs w:val="20"/>
          <w:u w:color="1A1A1A"/>
        </w:rPr>
        <w:tab/>
      </w:r>
      <w:r>
        <w:rPr>
          <w:rFonts w:ascii="Palatino" w:hAnsi="Palatino"/>
          <w:sz w:val="20"/>
          <w:szCs w:val="20"/>
        </w:rPr>
        <w:t xml:space="preserve">“Things I Learned.” </w:t>
      </w:r>
      <w:r>
        <w:rPr>
          <w:rFonts w:ascii="Palatino" w:hAnsi="Palatino"/>
          <w:i/>
          <w:iCs/>
          <w:sz w:val="20"/>
          <w:szCs w:val="20"/>
        </w:rPr>
        <w:t xml:space="preserve">The Campbellsville Review </w:t>
      </w:r>
      <w:r>
        <w:rPr>
          <w:rFonts w:ascii="Palatino" w:hAnsi="Palatino"/>
          <w:sz w:val="20"/>
          <w:szCs w:val="20"/>
        </w:rPr>
        <w:t>1 (Fall 2003): 11-19.</w:t>
      </w:r>
    </w:p>
    <w:p w14:paraId="2445342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“Page H. Kelley: A Biographical Essay.” </w:t>
      </w:r>
      <w:r>
        <w:rPr>
          <w:rFonts w:ascii="Palatino" w:hAnsi="Palatino"/>
          <w:i/>
          <w:iCs/>
          <w:sz w:val="20"/>
          <w:szCs w:val="20"/>
        </w:rPr>
        <w:t xml:space="preserve">Perspectives in Religious Studies </w:t>
      </w:r>
      <w:r>
        <w:rPr>
          <w:rFonts w:ascii="Palatino" w:hAnsi="Palatino"/>
          <w:sz w:val="20"/>
          <w:szCs w:val="20"/>
        </w:rPr>
        <w:t xml:space="preserve">29/3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(2002): 403-10.</w:t>
      </w:r>
    </w:p>
    <w:p w14:paraId="0DEF0A39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2667F3D1" w14:textId="77777777" w:rsidR="003E4A02" w:rsidRPr="003706D7" w:rsidRDefault="0083038C" w:rsidP="003706D7">
      <w:pPr>
        <w:pStyle w:val="BodyA"/>
        <w:ind w:firstLine="720"/>
        <w:rPr>
          <w:rFonts w:ascii="Palatino" w:eastAsia="Palatino" w:hAnsi="Palatino" w:cs="Palatino"/>
          <w:b/>
          <w:bCs/>
        </w:rPr>
      </w:pPr>
      <w:r w:rsidRPr="003706D7">
        <w:rPr>
          <w:rFonts w:ascii="Palatino" w:eastAsia="Palatino" w:hAnsi="Palatino" w:cs="Palatino"/>
          <w:bCs/>
        </w:rPr>
        <w:t>Articles in Newspapers</w:t>
      </w:r>
    </w:p>
    <w:p w14:paraId="7D015AD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“Giving the Devil His Due.” </w:t>
      </w:r>
      <w:r>
        <w:rPr>
          <w:rFonts w:ascii="Palatino" w:hAnsi="Palatino"/>
          <w:i/>
          <w:iCs/>
          <w:sz w:val="20"/>
          <w:szCs w:val="20"/>
        </w:rPr>
        <w:t xml:space="preserve">National Post </w:t>
      </w:r>
      <w:r>
        <w:rPr>
          <w:rFonts w:ascii="Palatino" w:hAnsi="Palatino"/>
          <w:sz w:val="20"/>
          <w:szCs w:val="20"/>
        </w:rPr>
        <w:t>(Toronto). October 31, 2006.</w:t>
      </w:r>
    </w:p>
    <w:p w14:paraId="3807A421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183069B8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1454889F" w14:textId="77777777" w:rsidR="003E4A02" w:rsidRPr="003706D7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hAnsi="Palatino"/>
          <w:bCs/>
          <w:sz w:val="28"/>
          <w:szCs w:val="28"/>
          <w:u w:color="000000"/>
        </w:rPr>
      </w:pPr>
      <w:r w:rsidRPr="003706D7">
        <w:rPr>
          <w:rFonts w:ascii="Palatino" w:hAnsi="Palatino"/>
          <w:bCs/>
          <w:sz w:val="28"/>
          <w:szCs w:val="28"/>
          <w:u w:color="000000"/>
        </w:rPr>
        <w:t>BOOK REVIEWS</w:t>
      </w:r>
    </w:p>
    <w:p w14:paraId="0A09E7E6" w14:textId="77777777" w:rsidR="003706D7" w:rsidRPr="00997F68" w:rsidRDefault="00451780">
      <w:pPr>
        <w:pStyle w:val="Body"/>
        <w:tabs>
          <w:tab w:val="left" w:pos="720"/>
          <w:tab w:val="left" w:pos="2880"/>
        </w:tabs>
        <w:ind w:left="3600" w:hanging="3600"/>
        <w:rPr>
          <w:rFonts w:ascii="Palatino" w:hAnsi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8"/>
          <w:szCs w:val="28"/>
          <w:u w:color="000000"/>
        </w:rPr>
        <w:tab/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>2021                     J. Cheryl Exum</w:t>
      </w:r>
      <w:r w:rsidR="003706D7"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, </w:t>
      </w:r>
      <w:r w:rsidR="003706D7" w:rsidRPr="00997F68">
        <w:rPr>
          <w:rFonts w:ascii="Palatino" w:hAnsi="Palatino"/>
          <w:i/>
          <w:iCs/>
          <w:sz w:val="20"/>
          <w:szCs w:val="20"/>
        </w:rPr>
        <w:t>Samson and Delilah: Selected Essays</w:t>
      </w:r>
      <w:r w:rsidR="003706D7" w:rsidRPr="00997F68">
        <w:rPr>
          <w:rFonts w:ascii="Palatino" w:hAnsi="Palatino"/>
          <w:sz w:val="20"/>
          <w:szCs w:val="20"/>
        </w:rPr>
        <w:t xml:space="preserve"> (Sheffield: Sheffield </w:t>
      </w:r>
    </w:p>
    <w:p w14:paraId="39121582" w14:textId="77777777" w:rsidR="00451780" w:rsidRPr="00997F68" w:rsidRDefault="003706D7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0"/>
          <w:szCs w:val="20"/>
          <w:u w:color="000000"/>
        </w:rPr>
      </w:pP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</w:r>
      <w:r w:rsidRPr="00997F68">
        <w:rPr>
          <w:rFonts w:ascii="Palatino" w:hAnsi="Palatino"/>
          <w:sz w:val="20"/>
          <w:szCs w:val="20"/>
        </w:rPr>
        <w:t xml:space="preserve">Phoenix Press, 2020). </w:t>
      </w:r>
      <w:r w:rsidRPr="00997F68">
        <w:rPr>
          <w:rFonts w:ascii="Palatino" w:hAnsi="Palatino"/>
          <w:i/>
          <w:sz w:val="20"/>
          <w:szCs w:val="20"/>
        </w:rPr>
        <w:t>Review of Biblical Literature</w:t>
      </w:r>
      <w:r w:rsidRPr="00997F68">
        <w:rPr>
          <w:rFonts w:ascii="Palatino" w:hAnsi="Palatino"/>
          <w:sz w:val="20"/>
          <w:szCs w:val="20"/>
        </w:rPr>
        <w:t>. I.</w:t>
      </w:r>
    </w:p>
    <w:p w14:paraId="05CFE37D" w14:textId="77777777" w:rsidR="00451780" w:rsidRPr="00997F68" w:rsidRDefault="00451780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0"/>
          <w:szCs w:val="20"/>
          <w:u w:color="000000"/>
        </w:rPr>
      </w:pP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  <w:t>2020                     Johanna W. H. van-</w:t>
      </w:r>
      <w:proofErr w:type="spellStart"/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>Wijk</w:t>
      </w:r>
      <w:proofErr w:type="spellEnd"/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-Bos, </w:t>
      </w:r>
      <w:r w:rsidRPr="00997F68">
        <w:rPr>
          <w:rFonts w:ascii="Palatino" w:eastAsia="Palatino" w:hAnsi="Palatino" w:cs="Palatino"/>
          <w:bCs/>
          <w:i/>
          <w:sz w:val="20"/>
          <w:szCs w:val="20"/>
          <w:u w:color="000000"/>
        </w:rPr>
        <w:t>The End of the Beginning: Joshua and Judges</w:t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 </w:t>
      </w:r>
    </w:p>
    <w:p w14:paraId="1356DBEC" w14:textId="77777777" w:rsidR="003706D7" w:rsidRPr="00997F68" w:rsidRDefault="00451780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0"/>
          <w:szCs w:val="20"/>
          <w:u w:color="000000"/>
        </w:rPr>
      </w:pP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  <w:t>(</w:t>
      </w:r>
      <w:r w:rsidR="003706D7"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Grand Rapids: </w:t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Eerdmans, 2019). </w:t>
      </w:r>
      <w:r w:rsidRPr="00997F68">
        <w:rPr>
          <w:rFonts w:ascii="Palatino" w:eastAsia="Palatino" w:hAnsi="Palatino" w:cs="Palatino"/>
          <w:bCs/>
          <w:i/>
          <w:sz w:val="20"/>
          <w:szCs w:val="20"/>
          <w:u w:color="000000"/>
        </w:rPr>
        <w:t>Review of Biblical Literature</w:t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>,</w:t>
      </w:r>
      <w:r w:rsidR="003706D7" w:rsidRPr="00997F68">
        <w:rPr>
          <w:rFonts w:ascii="Palatino" w:eastAsia="Palatino" w:hAnsi="Palatino" w:cs="Palatino"/>
          <w:bCs/>
          <w:sz w:val="20"/>
          <w:szCs w:val="20"/>
          <w:u w:color="000000"/>
        </w:rPr>
        <w:t xml:space="preserve"> </w:t>
      </w:r>
    </w:p>
    <w:p w14:paraId="063FB857" w14:textId="77777777" w:rsidR="00451780" w:rsidRPr="00997F68" w:rsidRDefault="003706D7" w:rsidP="003706D7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0"/>
          <w:szCs w:val="20"/>
          <w:u w:color="000000"/>
        </w:rPr>
      </w:pP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</w:r>
      <w:r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  <w:t>11/20/2020.</w:t>
      </w:r>
      <w:r w:rsidR="00451780" w:rsidRPr="00997F68">
        <w:rPr>
          <w:rFonts w:ascii="Palatino" w:eastAsia="Palatino" w:hAnsi="Palatino" w:cs="Palatino"/>
          <w:bCs/>
          <w:sz w:val="20"/>
          <w:szCs w:val="20"/>
          <w:u w:color="000000"/>
        </w:rPr>
        <w:tab/>
      </w:r>
    </w:p>
    <w:p w14:paraId="558F9FA5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2018</w:t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Saul Olyan, </w:t>
      </w:r>
      <w:r>
        <w:rPr>
          <w:rFonts w:ascii="Palatino" w:hAnsi="Palatino"/>
          <w:i/>
          <w:iCs/>
          <w:sz w:val="20"/>
          <w:szCs w:val="20"/>
        </w:rPr>
        <w:t xml:space="preserve">Friendship in the Hebrew Bible </w:t>
      </w:r>
      <w:r>
        <w:rPr>
          <w:rFonts w:ascii="Palatino" w:hAnsi="Palatino"/>
          <w:sz w:val="20"/>
          <w:szCs w:val="20"/>
        </w:rPr>
        <w:t xml:space="preserve">(Anchor Bible Reference Library; New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Haven, CT.: Yale University Press, 2017).</w:t>
      </w:r>
      <w:r>
        <w:rPr>
          <w:rFonts w:ascii="Palatino" w:hAnsi="Palatino"/>
          <w:i/>
          <w:iCs/>
          <w:sz w:val="20"/>
          <w:szCs w:val="20"/>
        </w:rPr>
        <w:t xml:space="preserve"> Association of Jewish Studies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>Review</w:t>
      </w:r>
      <w:r>
        <w:rPr>
          <w:rFonts w:ascii="Palatino" w:hAnsi="Palatino"/>
          <w:sz w:val="20"/>
          <w:szCs w:val="20"/>
        </w:rPr>
        <w:t xml:space="preserve"> 42:1 (2018): 6-8.</w:t>
      </w:r>
    </w:p>
    <w:p w14:paraId="01EC661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Colleen M. Conway, </w:t>
      </w:r>
      <w:r>
        <w:rPr>
          <w:rFonts w:ascii="Palatino" w:hAnsi="Palatino"/>
          <w:i/>
          <w:iCs/>
          <w:sz w:val="20"/>
          <w:szCs w:val="20"/>
        </w:rPr>
        <w:t xml:space="preserve">Sex and Slaughter in the Tent of Jael: A Cultural History of a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 xml:space="preserve">Biblical Story </w:t>
      </w:r>
      <w:r>
        <w:rPr>
          <w:rFonts w:ascii="Palatino" w:hAnsi="Palatino"/>
          <w:sz w:val="20"/>
          <w:szCs w:val="20"/>
        </w:rPr>
        <w:t xml:space="preserve">(New York: Oxford University Press, 2017). </w:t>
      </w:r>
      <w:r>
        <w:rPr>
          <w:rFonts w:ascii="Palatino" w:hAnsi="Palatino"/>
          <w:i/>
          <w:iCs/>
          <w:sz w:val="20"/>
          <w:szCs w:val="20"/>
        </w:rPr>
        <w:t xml:space="preserve">Review of Biblical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 xml:space="preserve">Literature </w:t>
      </w:r>
      <w:r>
        <w:rPr>
          <w:rFonts w:ascii="Palatino" w:hAnsi="Palatino"/>
          <w:sz w:val="20"/>
          <w:szCs w:val="20"/>
        </w:rPr>
        <w:t>9/2017.</w:t>
      </w:r>
      <w:r>
        <w:rPr>
          <w:rFonts w:ascii="Palatino" w:hAnsi="Palatino"/>
          <w:sz w:val="20"/>
          <w:szCs w:val="20"/>
        </w:rPr>
        <w:tab/>
      </w:r>
    </w:p>
    <w:p w14:paraId="65146DF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2017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Mark S. Smith,</w:t>
      </w:r>
      <w:r>
        <w:rPr>
          <w:rFonts w:ascii="Palatino" w:hAnsi="Palatino"/>
          <w:i/>
          <w:iCs/>
          <w:sz w:val="20"/>
          <w:szCs w:val="20"/>
        </w:rPr>
        <w:t xml:space="preserve"> Poetic Heroes: Literary Commemorations of Warriors and Warrior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Culture in the Early Biblical World</w:t>
      </w:r>
      <w:r>
        <w:rPr>
          <w:rFonts w:ascii="Palatino" w:hAnsi="Palatino"/>
          <w:sz w:val="20"/>
          <w:szCs w:val="20"/>
        </w:rPr>
        <w:t xml:space="preserve"> (Eerdmans, 2014). </w:t>
      </w:r>
      <w:proofErr w:type="spellStart"/>
      <w:r>
        <w:rPr>
          <w:rFonts w:ascii="Palatino" w:hAnsi="Palatino"/>
          <w:i/>
          <w:iCs/>
          <w:sz w:val="20"/>
          <w:szCs w:val="20"/>
        </w:rPr>
        <w:t>Biblische</w:t>
      </w:r>
      <w:proofErr w:type="spellEnd"/>
      <w:r>
        <w:rPr>
          <w:rFonts w:ascii="Palatino" w:hAnsi="Palatino"/>
          <w:i/>
          <w:iCs/>
          <w:sz w:val="20"/>
          <w:szCs w:val="20"/>
        </w:rPr>
        <w:t xml:space="preserve"> </w:t>
      </w:r>
      <w:proofErr w:type="spellStart"/>
      <w:r>
        <w:rPr>
          <w:rFonts w:ascii="Palatino" w:hAnsi="Palatino"/>
          <w:i/>
          <w:iCs/>
          <w:sz w:val="20"/>
          <w:szCs w:val="20"/>
        </w:rPr>
        <w:t>Notizen</w:t>
      </w:r>
      <w:proofErr w:type="spellEnd"/>
      <w:r>
        <w:rPr>
          <w:rFonts w:ascii="Palatino" w:hAnsi="Palatino"/>
          <w:i/>
          <w:i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173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(2017): 140-42.</w:t>
      </w:r>
    </w:p>
    <w:p w14:paraId="5BCAB99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John C. Yoder, </w:t>
      </w:r>
      <w:r>
        <w:rPr>
          <w:rFonts w:ascii="Palatino" w:hAnsi="Palatino"/>
          <w:i/>
          <w:iCs/>
          <w:sz w:val="20"/>
          <w:szCs w:val="20"/>
        </w:rPr>
        <w:t>Power and Politics in the Book of Judges: Men and Women of Valor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(Minneapolis: Fortress, 2015). </w:t>
      </w:r>
      <w:r>
        <w:rPr>
          <w:rFonts w:ascii="Palatino" w:hAnsi="Palatino"/>
          <w:i/>
          <w:iCs/>
          <w:sz w:val="20"/>
          <w:szCs w:val="20"/>
        </w:rPr>
        <w:t xml:space="preserve">Review of Biblical Literature </w:t>
      </w:r>
      <w:r>
        <w:rPr>
          <w:rFonts w:ascii="Palatino" w:hAnsi="Palatino"/>
          <w:sz w:val="20"/>
          <w:szCs w:val="20"/>
        </w:rPr>
        <w:t xml:space="preserve">9/2016. </w:t>
      </w:r>
    </w:p>
    <w:p w14:paraId="0B3F2DE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Mark S. Smith, </w:t>
      </w:r>
      <w:r>
        <w:rPr>
          <w:rFonts w:ascii="Palatino" w:hAnsi="Palatino"/>
          <w:i/>
          <w:iCs/>
          <w:sz w:val="20"/>
          <w:szCs w:val="20"/>
        </w:rPr>
        <w:t xml:space="preserve">Poetic Heroes: Literary Commemorations of Warriors and Warrior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 xml:space="preserve">Culture in the Early Biblical World </w:t>
      </w:r>
      <w:r>
        <w:rPr>
          <w:rFonts w:ascii="Palatino" w:hAnsi="Palatino"/>
          <w:sz w:val="20"/>
          <w:szCs w:val="20"/>
        </w:rPr>
        <w:t xml:space="preserve">(Eerdmans, 2014). </w:t>
      </w:r>
      <w:r>
        <w:rPr>
          <w:rFonts w:ascii="Palatino" w:hAnsi="Palatino"/>
          <w:i/>
          <w:iCs/>
          <w:sz w:val="20"/>
          <w:szCs w:val="20"/>
        </w:rPr>
        <w:t xml:space="preserve">Review of Biblical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>Literature</w:t>
      </w:r>
      <w:r>
        <w:rPr>
          <w:rFonts w:ascii="Palatino" w:hAnsi="Palatino"/>
          <w:sz w:val="20"/>
          <w:szCs w:val="20"/>
        </w:rPr>
        <w:t xml:space="preserve"> 2/2016.</w:t>
      </w:r>
    </w:p>
    <w:p w14:paraId="11CFB78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2013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Marty Alan Michelson, </w:t>
      </w:r>
      <w:r>
        <w:rPr>
          <w:rFonts w:ascii="Palatino" w:hAnsi="Palatino"/>
          <w:i/>
          <w:iCs/>
          <w:sz w:val="20"/>
          <w:szCs w:val="20"/>
        </w:rPr>
        <w:t xml:space="preserve">Reconciling Violence and Kingship: A Study of Judges and 1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Samuel</w:t>
      </w:r>
      <w:r>
        <w:rPr>
          <w:rFonts w:ascii="Palatino" w:hAnsi="Palatino"/>
          <w:sz w:val="20"/>
          <w:szCs w:val="20"/>
        </w:rPr>
        <w:t xml:space="preserve"> (Cambridge, U.K.: James Clark, 2012). </w:t>
      </w:r>
      <w:r>
        <w:rPr>
          <w:rFonts w:ascii="Palatino" w:hAnsi="Palatino"/>
          <w:i/>
          <w:iCs/>
          <w:sz w:val="20"/>
          <w:szCs w:val="20"/>
        </w:rPr>
        <w:t>Review of Biblical Literature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08/2013.</w:t>
      </w:r>
    </w:p>
    <w:p w14:paraId="68C1798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2013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Miguel A. De La Torre and Albert Hernández, </w:t>
      </w:r>
      <w:r>
        <w:rPr>
          <w:rFonts w:ascii="Palatino" w:hAnsi="Palatino"/>
          <w:i/>
          <w:iCs/>
          <w:sz w:val="20"/>
          <w:szCs w:val="20"/>
        </w:rPr>
        <w:t>The Quest for the Historical Satan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(Minneapolis: Fortress, 2011). </w:t>
      </w:r>
      <w:r>
        <w:rPr>
          <w:rFonts w:ascii="Palatino" w:hAnsi="Palatino"/>
          <w:i/>
          <w:iCs/>
          <w:sz w:val="20"/>
          <w:szCs w:val="20"/>
        </w:rPr>
        <w:t>Theology Today</w:t>
      </w:r>
      <w:r>
        <w:rPr>
          <w:rFonts w:ascii="Palatino" w:hAnsi="Palatino"/>
          <w:sz w:val="20"/>
          <w:szCs w:val="20"/>
        </w:rPr>
        <w:t xml:space="preserve"> 70 (2013): 238-39.</w:t>
      </w:r>
    </w:p>
    <w:p w14:paraId="615F4F8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Douglas Earl, </w:t>
      </w:r>
      <w:r>
        <w:rPr>
          <w:rFonts w:ascii="Palatino" w:hAnsi="Palatino"/>
          <w:i/>
          <w:iCs/>
          <w:sz w:val="20"/>
          <w:szCs w:val="20"/>
        </w:rPr>
        <w:t>The Joshua Delusion: Rethinking Genocide in the Bible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Interpretation</w:t>
      </w:r>
      <w:r>
        <w:rPr>
          <w:rFonts w:ascii="Palatino" w:hAnsi="Palatino"/>
          <w:sz w:val="20"/>
          <w:szCs w:val="20"/>
        </w:rPr>
        <w:t xml:space="preserve"> 66 (2012): 454-55.</w:t>
      </w:r>
    </w:p>
    <w:p w14:paraId="207B166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J. Randall Short, </w:t>
      </w:r>
      <w:r>
        <w:rPr>
          <w:rFonts w:ascii="Palatino" w:hAnsi="Palatino"/>
          <w:i/>
          <w:iCs/>
          <w:sz w:val="20"/>
          <w:szCs w:val="20"/>
        </w:rPr>
        <w:t>The Surprising Election and Confirmation of King David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Interpretation</w:t>
      </w:r>
      <w:r>
        <w:rPr>
          <w:rFonts w:ascii="Palatino" w:hAnsi="Palatino"/>
          <w:sz w:val="20"/>
          <w:szCs w:val="20"/>
        </w:rPr>
        <w:t xml:space="preserve"> 66 (2012): 210-11.</w:t>
      </w:r>
    </w:p>
    <w:p w14:paraId="2D17733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2009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Wesley Bergen and Armin </w:t>
      </w:r>
      <w:proofErr w:type="spellStart"/>
      <w:r>
        <w:rPr>
          <w:rFonts w:ascii="Palatino" w:hAnsi="Palatino"/>
          <w:sz w:val="20"/>
          <w:szCs w:val="20"/>
        </w:rPr>
        <w:t>Siedlecki</w:t>
      </w:r>
      <w:proofErr w:type="spellEnd"/>
      <w:r>
        <w:rPr>
          <w:rFonts w:ascii="Palatino" w:hAnsi="Palatino"/>
          <w:sz w:val="20"/>
          <w:szCs w:val="20"/>
        </w:rPr>
        <w:t xml:space="preserve">, </w:t>
      </w:r>
      <w:r>
        <w:rPr>
          <w:rFonts w:ascii="Palatino" w:hAnsi="Palatino"/>
          <w:i/>
          <w:iCs/>
          <w:sz w:val="20"/>
          <w:szCs w:val="20"/>
        </w:rPr>
        <w:t xml:space="preserve">Voyages in Uncharted Waters: Essays on the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Theory and Practice of Biblical Interpretation in Honor of David Jobling</w:t>
      </w:r>
      <w:r>
        <w:rPr>
          <w:rFonts w:ascii="Palatino" w:hAnsi="Palatino"/>
          <w:sz w:val="20"/>
          <w:szCs w:val="20"/>
        </w:rPr>
        <w:t xml:space="preserve">. 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Catholic Biblical Quarterly</w:t>
      </w:r>
      <w:r>
        <w:rPr>
          <w:rFonts w:ascii="Palatino" w:hAnsi="Palatino"/>
          <w:sz w:val="20"/>
          <w:szCs w:val="20"/>
        </w:rPr>
        <w:t xml:space="preserve"> 71 (July 2009): 666-68.</w:t>
      </w:r>
    </w:p>
    <w:p w14:paraId="77ACD4BB" w14:textId="77777777" w:rsidR="003E4A02" w:rsidRDefault="0083038C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lastRenderedPageBreak/>
        <w:tab/>
        <w:t>2007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Hugh S. </w:t>
      </w:r>
      <w:proofErr w:type="spellStart"/>
      <w:r>
        <w:rPr>
          <w:rFonts w:ascii="Palatino" w:hAnsi="Palatino"/>
          <w:sz w:val="20"/>
          <w:szCs w:val="20"/>
        </w:rPr>
        <w:t>Pyper</w:t>
      </w:r>
      <w:proofErr w:type="spellEnd"/>
      <w:r>
        <w:rPr>
          <w:rFonts w:ascii="Palatino" w:hAnsi="Palatino"/>
          <w:sz w:val="20"/>
          <w:szCs w:val="20"/>
        </w:rPr>
        <w:t xml:space="preserve">, </w:t>
      </w:r>
      <w:r>
        <w:rPr>
          <w:rFonts w:ascii="Palatino" w:hAnsi="Palatino"/>
          <w:i/>
          <w:iCs/>
          <w:sz w:val="20"/>
          <w:szCs w:val="20"/>
        </w:rPr>
        <w:t>An Unsuitable Book: The Bible as Scandalous Text</w:t>
      </w:r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hAnsi="Palatino"/>
          <w:i/>
          <w:iCs/>
          <w:sz w:val="20"/>
          <w:szCs w:val="20"/>
        </w:rPr>
        <w:t xml:space="preserve">Catholic Biblical </w:t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ab/>
        <w:t>Quarterly</w:t>
      </w:r>
      <w:r>
        <w:rPr>
          <w:rFonts w:ascii="Palatino" w:hAnsi="Palatino"/>
          <w:sz w:val="20"/>
          <w:szCs w:val="20"/>
        </w:rPr>
        <w:t xml:space="preserve"> 69 (July 2007): 559-600.</w:t>
      </w:r>
    </w:p>
    <w:p w14:paraId="3C6A0784" w14:textId="77777777" w:rsidR="003E4A02" w:rsidRDefault="003E4A02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</w:p>
    <w:p w14:paraId="4AAF16EA" w14:textId="77777777" w:rsidR="00997F68" w:rsidRDefault="00997F68" w:rsidP="00997F68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</w:p>
    <w:p w14:paraId="3A0EDF2F" w14:textId="77777777" w:rsidR="00CA4D7B" w:rsidRPr="00CA4D7B" w:rsidRDefault="00997F68" w:rsidP="00CA4D7B">
      <w:pPr>
        <w:pStyle w:val="Body"/>
        <w:tabs>
          <w:tab w:val="left" w:pos="720"/>
          <w:tab w:val="left" w:pos="2880"/>
        </w:tabs>
        <w:jc w:val="center"/>
        <w:rPr>
          <w:rFonts w:ascii="Palatino" w:eastAsia="Palatino" w:hAnsi="Palatino" w:cs="Palatino"/>
          <w:bCs/>
          <w:sz w:val="32"/>
          <w:szCs w:val="32"/>
          <w:u w:color="000000"/>
        </w:rPr>
      </w:pPr>
      <w:r w:rsidRPr="00997F68">
        <w:rPr>
          <w:rFonts w:ascii="Palatino" w:hAnsi="Palatino"/>
          <w:bCs/>
          <w:sz w:val="32"/>
          <w:szCs w:val="32"/>
          <w:u w:color="000000"/>
        </w:rPr>
        <w:t>WORKS IN PROGRES</w:t>
      </w:r>
      <w:r w:rsidR="00CA4D7B">
        <w:rPr>
          <w:rFonts w:ascii="Palatino" w:hAnsi="Palatino"/>
          <w:bCs/>
          <w:sz w:val="32"/>
          <w:szCs w:val="32"/>
          <w:u w:color="000000"/>
        </w:rPr>
        <w:t>S</w:t>
      </w:r>
    </w:p>
    <w:p w14:paraId="6794CF2F" w14:textId="77777777" w:rsidR="00997F68" w:rsidRPr="00997F68" w:rsidRDefault="00997F68" w:rsidP="00997F68">
      <w:pPr>
        <w:pStyle w:val="BodyA"/>
        <w:rPr>
          <w:rFonts w:ascii="Palatino" w:eastAsia="Palatino" w:hAnsi="Palatino" w:cs="Palatino"/>
          <w:sz w:val="20"/>
          <w:szCs w:val="20"/>
        </w:rPr>
      </w:pPr>
      <w:r w:rsidRPr="00997F68">
        <w:rPr>
          <w:rFonts w:ascii="Palatino" w:hAnsi="Palatino"/>
          <w:sz w:val="20"/>
          <w:szCs w:val="20"/>
        </w:rPr>
        <w:tab/>
      </w:r>
    </w:p>
    <w:p w14:paraId="52DD385B" w14:textId="77777777" w:rsidR="00997F68" w:rsidRPr="00CA4D7B" w:rsidRDefault="00997F68" w:rsidP="00CA4D7B">
      <w:pPr>
        <w:pStyle w:val="BodyA"/>
        <w:ind w:firstLine="720"/>
        <w:rPr>
          <w:rFonts w:ascii="Palatino" w:hAnsi="Palatino"/>
          <w:bCs/>
          <w:sz w:val="28"/>
          <w:szCs w:val="28"/>
        </w:rPr>
      </w:pPr>
      <w:r w:rsidRPr="00997F68">
        <w:rPr>
          <w:rFonts w:ascii="Palatino" w:hAnsi="Palatino"/>
          <w:bCs/>
          <w:sz w:val="28"/>
          <w:szCs w:val="28"/>
        </w:rPr>
        <w:t>ARTICLES</w:t>
      </w:r>
    </w:p>
    <w:p w14:paraId="0BC7E5AF" w14:textId="77777777" w:rsidR="00023BD3" w:rsidRPr="00997F68" w:rsidRDefault="00023BD3" w:rsidP="00997F68">
      <w:pPr>
        <w:pStyle w:val="BodyA"/>
        <w:ind w:firstLine="720"/>
        <w:rPr>
          <w:rFonts w:ascii="Palatino" w:hAnsi="Palatino"/>
          <w:sz w:val="20"/>
          <w:szCs w:val="20"/>
        </w:rPr>
      </w:pPr>
      <w:r w:rsidRPr="00997F68">
        <w:rPr>
          <w:rFonts w:ascii="Palatino" w:eastAsia="Palatino" w:hAnsi="Palatino" w:cs="Palatino"/>
          <w:sz w:val="20"/>
          <w:szCs w:val="20"/>
        </w:rPr>
        <w:t>2021</w:t>
      </w:r>
      <w:r w:rsidRPr="00997F68">
        <w:rPr>
          <w:rFonts w:ascii="Palatino" w:eastAsia="Palatino" w:hAnsi="Palatino" w:cs="Palatino"/>
          <w:sz w:val="20"/>
          <w:szCs w:val="20"/>
        </w:rPr>
        <w:tab/>
      </w:r>
      <w:r w:rsidRPr="00997F68">
        <w:rPr>
          <w:rFonts w:ascii="Palatino" w:eastAsia="Palatino" w:hAnsi="Palatino" w:cs="Palatino"/>
          <w:sz w:val="20"/>
          <w:szCs w:val="20"/>
        </w:rPr>
        <w:tab/>
      </w:r>
      <w:r w:rsidR="0083038C" w:rsidRPr="00997F68">
        <w:rPr>
          <w:rFonts w:ascii="Palatino" w:eastAsia="Palatino" w:hAnsi="Palatino" w:cs="Palatino"/>
          <w:sz w:val="20"/>
          <w:szCs w:val="20"/>
        </w:rPr>
        <w:t>“</w:t>
      </w:r>
      <w:r w:rsidR="0083038C" w:rsidRPr="00997F68">
        <w:rPr>
          <w:rFonts w:ascii="Palatino" w:hAnsi="Palatino"/>
          <w:sz w:val="20"/>
          <w:szCs w:val="20"/>
        </w:rPr>
        <w:t>Dialogue in the Book of Judges</w:t>
      </w:r>
      <w:r w:rsidRPr="00997F68">
        <w:rPr>
          <w:rFonts w:ascii="Palatino" w:hAnsi="Palatino"/>
          <w:sz w:val="20"/>
          <w:szCs w:val="20"/>
        </w:rPr>
        <w:t>.</w:t>
      </w:r>
      <w:r w:rsidR="0083038C" w:rsidRPr="00997F68">
        <w:rPr>
          <w:rFonts w:ascii="Palatino" w:hAnsi="Palatino"/>
          <w:sz w:val="20"/>
          <w:szCs w:val="20"/>
        </w:rPr>
        <w:t xml:space="preserve">” </w:t>
      </w:r>
      <w:r w:rsidRPr="00997F68">
        <w:rPr>
          <w:rFonts w:ascii="Palatino" w:hAnsi="Palatino"/>
          <w:sz w:val="20"/>
          <w:szCs w:val="20"/>
        </w:rPr>
        <w:t>In progress.</w:t>
      </w:r>
    </w:p>
    <w:p w14:paraId="0EC33043" w14:textId="77777777" w:rsidR="00023BD3" w:rsidRPr="00997F68" w:rsidRDefault="00023BD3" w:rsidP="00023BD3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711F2AF7" w14:textId="77777777" w:rsidR="003E4A02" w:rsidRPr="00997F68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53C04183" w14:textId="77777777" w:rsidR="00103FBA" w:rsidRPr="00023BD3" w:rsidRDefault="00023BD3" w:rsidP="00023BD3">
      <w:pPr>
        <w:pStyle w:val="BodyA"/>
        <w:ind w:firstLine="720"/>
        <w:rPr>
          <w:rFonts w:ascii="Palatino" w:hAnsi="Palatino"/>
          <w:b/>
          <w:sz w:val="20"/>
          <w:szCs w:val="20"/>
        </w:rPr>
      </w:pPr>
      <w:r w:rsidRPr="00997F68">
        <w:rPr>
          <w:rFonts w:ascii="Palatino" w:eastAsia="Palatino" w:hAnsi="Palatino" w:cs="Palatino"/>
          <w:sz w:val="20"/>
          <w:szCs w:val="20"/>
        </w:rPr>
        <w:t>2021</w:t>
      </w:r>
      <w:r w:rsidRPr="00997F68">
        <w:rPr>
          <w:rFonts w:ascii="Palatino" w:eastAsia="Palatino" w:hAnsi="Palatino" w:cs="Palatino"/>
          <w:sz w:val="20"/>
          <w:szCs w:val="20"/>
        </w:rPr>
        <w:tab/>
      </w:r>
      <w:r w:rsidRPr="00997F68">
        <w:rPr>
          <w:rFonts w:ascii="Palatino" w:eastAsia="Palatino" w:hAnsi="Palatino" w:cs="Palatino"/>
          <w:sz w:val="20"/>
          <w:szCs w:val="20"/>
        </w:rPr>
        <w:tab/>
      </w:r>
      <w:r w:rsidR="0083038C" w:rsidRPr="00997F68">
        <w:rPr>
          <w:rFonts w:ascii="Palatino" w:eastAsia="Palatino" w:hAnsi="Palatino" w:cs="Palatino"/>
          <w:sz w:val="20"/>
          <w:szCs w:val="20"/>
        </w:rPr>
        <w:t>“</w:t>
      </w:r>
      <w:r w:rsidR="0083038C" w:rsidRPr="00997F68">
        <w:rPr>
          <w:rFonts w:ascii="Palatino" w:hAnsi="Palatino"/>
          <w:sz w:val="20"/>
          <w:szCs w:val="20"/>
        </w:rPr>
        <w:t>The Book of Judges and Zionism</w:t>
      </w:r>
      <w:r w:rsidRPr="00997F68">
        <w:rPr>
          <w:rFonts w:ascii="Palatino" w:hAnsi="Palatino"/>
          <w:sz w:val="20"/>
          <w:szCs w:val="20"/>
        </w:rPr>
        <w:t>.” In progress</w:t>
      </w:r>
      <w:r w:rsidR="00103FBA">
        <w:rPr>
          <w:rFonts w:ascii="Palatino" w:hAnsi="Palatino"/>
          <w:b/>
          <w:bCs/>
          <w:sz w:val="32"/>
          <w:szCs w:val="32"/>
        </w:rPr>
        <w:br w:type="page"/>
      </w:r>
    </w:p>
    <w:p w14:paraId="119E1B21" w14:textId="77777777" w:rsidR="003E4A02" w:rsidRPr="00023BD3" w:rsidRDefault="0083038C">
      <w:pPr>
        <w:pStyle w:val="BodyA"/>
        <w:jc w:val="center"/>
        <w:rPr>
          <w:rFonts w:ascii="Palatino" w:eastAsia="Palatino" w:hAnsi="Palatino" w:cs="Palatino"/>
          <w:bCs/>
          <w:sz w:val="32"/>
          <w:szCs w:val="32"/>
        </w:rPr>
      </w:pPr>
      <w:r w:rsidRPr="00023BD3">
        <w:rPr>
          <w:rFonts w:ascii="Palatino" w:hAnsi="Palatino"/>
          <w:bCs/>
          <w:sz w:val="32"/>
          <w:szCs w:val="32"/>
        </w:rPr>
        <w:lastRenderedPageBreak/>
        <w:t>PUBLIC PRESENTATIONS</w:t>
      </w:r>
    </w:p>
    <w:p w14:paraId="798380F9" w14:textId="77777777" w:rsidR="003E4A02" w:rsidRPr="00023BD3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 w:rsidRPr="00023BD3">
        <w:rPr>
          <w:rFonts w:ascii="Palatino" w:eastAsia="Palatino" w:hAnsi="Palatino" w:cs="Palatino"/>
          <w:sz w:val="20"/>
          <w:szCs w:val="20"/>
        </w:rPr>
        <w:tab/>
      </w:r>
      <w:r w:rsidRPr="00023BD3">
        <w:rPr>
          <w:rFonts w:ascii="Palatino" w:eastAsia="Palatino" w:hAnsi="Palatino" w:cs="Palatino"/>
          <w:sz w:val="20"/>
          <w:szCs w:val="20"/>
        </w:rPr>
        <w:tab/>
      </w:r>
      <w:r w:rsidRPr="00023BD3">
        <w:rPr>
          <w:rFonts w:ascii="Palatino" w:eastAsia="Palatino" w:hAnsi="Palatino" w:cs="Palatino"/>
          <w:sz w:val="20"/>
          <w:szCs w:val="20"/>
        </w:rPr>
        <w:tab/>
      </w:r>
    </w:p>
    <w:p w14:paraId="44F7D54E" w14:textId="77777777" w:rsidR="003E4A02" w:rsidRPr="00023BD3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8"/>
          <w:szCs w:val="28"/>
          <w:u w:color="000000"/>
        </w:rPr>
      </w:pPr>
      <w:r w:rsidRPr="00023BD3">
        <w:rPr>
          <w:rFonts w:ascii="Palatino" w:hAnsi="Palatino"/>
          <w:bCs/>
          <w:sz w:val="28"/>
          <w:szCs w:val="28"/>
          <w:u w:color="000000"/>
        </w:rPr>
        <w:t>CONTRIBUTIONS TO PROFESSIONAL SOCIETIES</w:t>
      </w:r>
    </w:p>
    <w:p w14:paraId="72BEED1F" w14:textId="77777777" w:rsidR="003E4A02" w:rsidRDefault="003E4A02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/>
          <w:bCs/>
          <w:sz w:val="28"/>
          <w:szCs w:val="28"/>
          <w:u w:color="000000"/>
        </w:rPr>
      </w:pPr>
    </w:p>
    <w:p w14:paraId="219BABA9" w14:textId="77777777" w:rsidR="003E4A02" w:rsidRPr="00023BD3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4"/>
          <w:szCs w:val="24"/>
          <w:u w:color="000000"/>
        </w:rPr>
      </w:pPr>
      <w:r>
        <w:rPr>
          <w:rFonts w:ascii="Palatino" w:eastAsia="Palatino" w:hAnsi="Palatino" w:cs="Palatino"/>
          <w:b/>
          <w:bCs/>
          <w:sz w:val="24"/>
          <w:szCs w:val="24"/>
          <w:u w:color="000000"/>
        </w:rPr>
        <w:tab/>
      </w:r>
      <w:r w:rsidRPr="00023BD3">
        <w:rPr>
          <w:rFonts w:ascii="Palatino" w:eastAsia="Palatino" w:hAnsi="Palatino" w:cs="Palatino"/>
          <w:bCs/>
          <w:sz w:val="24"/>
          <w:szCs w:val="24"/>
          <w:u w:color="000000"/>
        </w:rPr>
        <w:t>Papers Read</w:t>
      </w:r>
    </w:p>
    <w:p w14:paraId="6C152D5C" w14:textId="77777777" w:rsidR="003E4A02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Palatino" w:eastAsia="Palatino" w:hAnsi="Palatino" w:cs="Palatino"/>
          <w:b/>
          <w:bCs/>
          <w:sz w:val="24"/>
          <w:szCs w:val="24"/>
          <w:u w:color="000000"/>
        </w:rPr>
        <w:tab/>
      </w:r>
      <w:r>
        <w:rPr>
          <w:rFonts w:ascii="Palatino" w:hAnsi="Palatino"/>
          <w:sz w:val="20"/>
          <w:szCs w:val="20"/>
          <w:u w:color="000000"/>
        </w:rPr>
        <w:t>January 2015</w:t>
      </w:r>
      <w:r>
        <w:rPr>
          <w:rFonts w:ascii="Palatino" w:hAnsi="Palatino"/>
          <w:sz w:val="20"/>
          <w:szCs w:val="20"/>
          <w:u w:color="000000"/>
        </w:rPr>
        <w:tab/>
        <w:t xml:space="preserve">“The Function of First Testament Genres.” </w:t>
      </w:r>
      <w:r>
        <w:rPr>
          <w:rFonts w:ascii="Palatino" w:hAnsi="Palatino"/>
          <w:i/>
          <w:iCs/>
          <w:sz w:val="20"/>
          <w:szCs w:val="20"/>
          <w:u w:color="000000"/>
        </w:rPr>
        <w:t>Biblica</w:t>
      </w:r>
      <w:r>
        <w:rPr>
          <w:rFonts w:ascii="Palatino" w:hAnsi="Palatino"/>
          <w:sz w:val="20"/>
          <w:szCs w:val="20"/>
          <w:u w:color="000000"/>
        </w:rPr>
        <w:t>:</w:t>
      </w:r>
      <w:r>
        <w:rPr>
          <w:rFonts w:ascii="Palatino" w:hAnsi="Palatino"/>
          <w:i/>
          <w:iCs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>A Conversation on the</w:t>
      </w:r>
    </w:p>
    <w:p w14:paraId="037A20C1" w14:textId="77777777" w:rsidR="003E4A02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 xml:space="preserve"> </w:t>
      </w:r>
      <w:r w:rsidR="00103FBA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 xml:space="preserve">Bible. </w:t>
      </w:r>
      <w:r>
        <w:rPr>
          <w:rFonts w:ascii="Times New Roman" w:hAnsi="Times New Roman"/>
          <w:sz w:val="20"/>
          <w:szCs w:val="20"/>
          <w:u w:color="000000"/>
          <w:lang w:val="fr-FR"/>
        </w:rPr>
        <w:t>Des Plaines</w:t>
      </w:r>
      <w:r>
        <w:rPr>
          <w:rFonts w:ascii="Times New Roman" w:hAnsi="Times New Roman"/>
          <w:sz w:val="20"/>
          <w:szCs w:val="20"/>
          <w:u w:color="000000"/>
        </w:rPr>
        <w:t>, IL.</w:t>
      </w:r>
    </w:p>
    <w:p w14:paraId="7F47492D" w14:textId="77777777" w:rsidR="00103FBA" w:rsidRDefault="0083038C" w:rsidP="00103FBA">
      <w:pPr>
        <w:pStyle w:val="BodyA"/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November 2011</w:t>
      </w:r>
      <w:r>
        <w:rPr>
          <w:rFonts w:ascii="Palatino" w:hAnsi="Palatino"/>
          <w:sz w:val="20"/>
          <w:szCs w:val="20"/>
        </w:rPr>
        <w:tab/>
      </w:r>
      <w:r w:rsidR="00103FBA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Binds that Tie: Abraham and the Paradoxes of Patriarchy.” </w:t>
      </w:r>
    </w:p>
    <w:p w14:paraId="6CCF44F9" w14:textId="77777777" w:rsidR="003E4A02" w:rsidRPr="00103FBA" w:rsidRDefault="0083038C" w:rsidP="00103FBA">
      <w:pPr>
        <w:pStyle w:val="BodyA"/>
        <w:ind w:left="3600" w:firstLine="6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Feminist Biblical Hermeneutics Section. Annual Meeting of the Society of Biblical Literature. San Francisco, CA. </w:t>
      </w:r>
    </w:p>
    <w:p w14:paraId="6695E79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November 2007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“Bridging the Great Divide Between Academy and Congregations.”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Congregational Biblical Studies Section. Annual Meeting of the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Society of Biblical Literature. San Diego, CA.</w:t>
      </w:r>
    </w:p>
    <w:p w14:paraId="1FE24B5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November 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Return of the Chaos Monsters: A Biblical Myth.” Hebrew Scriptures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and Cognate Literature Section. Annual Meeting of the Society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Biblical Literature. Washington, D.C.</w:t>
      </w:r>
    </w:p>
    <w:p w14:paraId="47705CD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April 2004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Varieties of Human Sacrifice.” New England Society of Biblical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Literature Regional Meeting. Cambridge, MA.</w:t>
      </w:r>
    </w:p>
    <w:p w14:paraId="3CA7361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November 2000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“Samson the </w:t>
      </w:r>
      <w:proofErr w:type="spellStart"/>
      <w:r>
        <w:rPr>
          <w:rFonts w:ascii="Palatino" w:hAnsi="Palatino"/>
          <w:i/>
          <w:iCs/>
          <w:sz w:val="20"/>
          <w:szCs w:val="20"/>
        </w:rPr>
        <w:t>Gibbôr</w:t>
      </w:r>
      <w:proofErr w:type="spellEnd"/>
      <w:r>
        <w:rPr>
          <w:rFonts w:ascii="Palatino" w:hAnsi="Palatino"/>
          <w:sz w:val="20"/>
          <w:szCs w:val="20"/>
        </w:rPr>
        <w:t xml:space="preserve">.”  Hebrew Scriptures and Cognate Literature Section.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="00103FBA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Annual Meeting of the Society of Biblical Literature. Nashville</w:t>
      </w:r>
      <w:r w:rsidR="00103FBA">
        <w:rPr>
          <w:rFonts w:ascii="Palatino" w:hAnsi="Palatino"/>
          <w:sz w:val="20"/>
          <w:szCs w:val="20"/>
        </w:rPr>
        <w:t>.</w:t>
      </w:r>
    </w:p>
    <w:p w14:paraId="75D400B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 April 1999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“Divine Responsibility for Samson’s Violence.” New England Society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Biblical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Literature Regional Meeting. Newton, MA.</w:t>
      </w:r>
    </w:p>
    <w:p w14:paraId="612BD12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April 1998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Structure of the Ehud Narrative: Nesting Boxes.” New England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Society of Biblical Literature Regional Meeting. Newton, MA.</w:t>
      </w:r>
    </w:p>
    <w:p w14:paraId="6902D3C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November 1994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Wild Man in the Bible and the Ancient Near East.” Hebrew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Scriptures and Cognate Literature Section. Annual Meeting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the Society of Biblical Literature. Chicago, IL.</w:t>
      </w:r>
    </w:p>
    <w:p w14:paraId="2C84402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November 1992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“Narrative Patterns in the Gilgamesh Epic and Hebrew Bible.” Hebrew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Scriptures and Cognate Literature Section. Annual Meeting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the Society of Biblical Literature. San Francisco, CA.</w:t>
      </w:r>
    </w:p>
    <w:p w14:paraId="689D17F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November 1990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“A Human Couple in the Khirbet </w:t>
      </w:r>
      <w:proofErr w:type="spellStart"/>
      <w:r>
        <w:rPr>
          <w:rFonts w:ascii="Palatino" w:hAnsi="Palatino"/>
          <w:sz w:val="20"/>
          <w:szCs w:val="20"/>
        </w:rPr>
        <w:t>el-Qôm</w:t>
      </w:r>
      <w:proofErr w:type="spellEnd"/>
      <w:r>
        <w:rPr>
          <w:rFonts w:ascii="Palatino" w:hAnsi="Palatino"/>
          <w:sz w:val="20"/>
          <w:szCs w:val="20"/>
        </w:rPr>
        <w:t xml:space="preserve"> Inscription.” Northwest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Semitic Epigraphy Section. Annual Meeting of the Society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Biblical Literature. New Orleans, LA.</w:t>
      </w:r>
    </w:p>
    <w:p w14:paraId="6DAD40B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April 1989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“King Solomon’s Lines: Another Look at 1 Kings 4:7-19.” New England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Society of Biblical Literature Regional Meeting. Worcester, MA.</w:t>
      </w:r>
    </w:p>
    <w:p w14:paraId="2A995C9E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5882D7AA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2E986C6D" w14:textId="77777777" w:rsidR="003E4A02" w:rsidRPr="00023BD3" w:rsidRDefault="0083038C">
      <w:pPr>
        <w:pStyle w:val="Body"/>
        <w:tabs>
          <w:tab w:val="left" w:pos="720"/>
          <w:tab w:val="left" w:pos="2880"/>
        </w:tabs>
        <w:rPr>
          <w:rFonts w:ascii="Palatino" w:eastAsia="Palatino" w:hAnsi="Palatino" w:cs="Palatino"/>
          <w:bCs/>
          <w:sz w:val="28"/>
          <w:szCs w:val="28"/>
          <w:u w:color="000000"/>
        </w:rPr>
      </w:pPr>
      <w:r w:rsidRPr="00023BD3">
        <w:rPr>
          <w:rFonts w:ascii="Palatino" w:hAnsi="Palatino"/>
          <w:bCs/>
          <w:sz w:val="28"/>
          <w:szCs w:val="28"/>
          <w:u w:color="000000"/>
          <w:lang w:val="de-DE"/>
        </w:rPr>
        <w:t xml:space="preserve">UNIVERSITY </w:t>
      </w:r>
      <w:r w:rsidRPr="00023BD3">
        <w:rPr>
          <w:rFonts w:ascii="Palatino" w:hAnsi="Palatino"/>
          <w:bCs/>
          <w:sz w:val="28"/>
          <w:szCs w:val="28"/>
          <w:u w:color="000000"/>
        </w:rPr>
        <w:t>AND COLLEGE LECTURES</w:t>
      </w:r>
    </w:p>
    <w:p w14:paraId="28845902" w14:textId="77777777" w:rsidR="003E4A02" w:rsidRDefault="0083038C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>
        <w:rPr>
          <w:rFonts w:ascii="Palatino" w:hAnsi="Palatino"/>
          <w:sz w:val="20"/>
          <w:szCs w:val="20"/>
        </w:rPr>
        <w:t>October 21, 2014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Book of Judges and Zionism.” Boston Theological Institute Hebrew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Bible Colloquium. Newton, MA.</w:t>
      </w:r>
    </w:p>
    <w:p w14:paraId="7857592C" w14:textId="77777777" w:rsidR="00103FBA" w:rsidRDefault="0083038C">
      <w:pPr>
        <w:pStyle w:val="BodyA"/>
        <w:rPr>
          <w:rFonts w:ascii="Palatino" w:hAnsi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October 30, 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“Presentation on </w:t>
      </w:r>
      <w:r>
        <w:rPr>
          <w:rFonts w:ascii="Palatino" w:hAnsi="Palatino"/>
          <w:i/>
          <w:iCs/>
          <w:sz w:val="20"/>
          <w:szCs w:val="20"/>
        </w:rPr>
        <w:t xml:space="preserve">Lamentations and the Song of Songs: Belief: A Theological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Commentary on the Bible</w:t>
      </w:r>
      <w:r>
        <w:rPr>
          <w:rFonts w:ascii="Palatino" w:hAnsi="Palatino"/>
          <w:sz w:val="20"/>
          <w:szCs w:val="20"/>
        </w:rPr>
        <w:t xml:space="preserve"> by Harvey Cox and Stephanie </w:t>
      </w:r>
      <w:proofErr w:type="spellStart"/>
      <w:r>
        <w:rPr>
          <w:rFonts w:ascii="Palatino" w:hAnsi="Palatino"/>
          <w:sz w:val="20"/>
          <w:szCs w:val="20"/>
        </w:rPr>
        <w:t>Paulsell</w:t>
      </w:r>
      <w:proofErr w:type="spellEnd"/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(Westminster John Knox, 2012).” Harvard Center for the Study </w:t>
      </w:r>
    </w:p>
    <w:p w14:paraId="4A04D6B5" w14:textId="77777777" w:rsidR="003E4A02" w:rsidRDefault="0083038C" w:rsidP="00103FBA">
      <w:pPr>
        <w:pStyle w:val="BodyA"/>
        <w:ind w:left="2880"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of World Religions. Cambridge, MA.</w:t>
      </w:r>
    </w:p>
    <w:p w14:paraId="36ADC2F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lastRenderedPageBreak/>
        <w:tab/>
      </w:r>
      <w:r>
        <w:rPr>
          <w:rFonts w:ascii="Palatino" w:hAnsi="Palatino"/>
          <w:sz w:val="20"/>
          <w:szCs w:val="20"/>
        </w:rPr>
        <w:t>February 11, 2012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“Remarks on Interfaith Education.” Harvard Center for the Study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World Religions Colloquium on Interfaith Education.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Cambridge, MA.</w:t>
      </w:r>
    </w:p>
    <w:p w14:paraId="431E003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December 12,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Day Love Came to the 200 Seminar.” Boston Theological Institute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Hebrew Bible Colloquium. Newton, MA.</w:t>
      </w:r>
    </w:p>
    <w:p w14:paraId="70FBCA9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November 23,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“First Glimpses of the Liminal Hero.” </w:t>
      </w:r>
      <w:proofErr w:type="spellStart"/>
      <w:r>
        <w:rPr>
          <w:rFonts w:ascii="Palatino" w:hAnsi="Palatino"/>
          <w:sz w:val="20"/>
          <w:szCs w:val="20"/>
        </w:rPr>
        <w:t>ViGMA</w:t>
      </w:r>
      <w:proofErr w:type="spellEnd"/>
      <w:r>
        <w:rPr>
          <w:rFonts w:ascii="Palatino" w:hAnsi="Palatino"/>
          <w:sz w:val="20"/>
          <w:szCs w:val="20"/>
        </w:rPr>
        <w:t xml:space="preserve"> Colloquium on “Life,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Death, and Coming of Age in Antiquity: Individual Rites of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Passage in the Ancient Near East.” University of Strasbourg.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Strasbourg, France.</w:t>
      </w:r>
    </w:p>
    <w:p w14:paraId="06983065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October 19,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“The Bible.” Humanities Seminar. Boston College. Chestnut Hill, MA.</w:t>
      </w:r>
    </w:p>
    <w:p w14:paraId="178539E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March 24,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“Samson and the Book of Judges.” Judges Seminar. Smith College.</w:t>
      </w:r>
    </w:p>
    <w:p w14:paraId="6D0A4680" w14:textId="77777777" w:rsidR="003E4A02" w:rsidRDefault="0083038C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Northampton, MA.</w:t>
      </w:r>
    </w:p>
    <w:p w14:paraId="3E3F8D91" w14:textId="77777777" w:rsidR="003E4A02" w:rsidRDefault="0083038C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July 28, 2010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Binding of Isaac.” Great Books Camp at Amherst College. </w:t>
      </w:r>
    </w:p>
    <w:p w14:paraId="2726D143" w14:textId="77777777" w:rsidR="003E4A02" w:rsidRDefault="0083038C">
      <w:pPr>
        <w:pStyle w:val="FreeForm"/>
        <w:spacing w:line="300" w:lineRule="atLeast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Amherst, MA.</w:t>
      </w:r>
    </w:p>
    <w:p w14:paraId="1736CC2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October 29, 2007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Birth of Satan.” Religious Studies Department Lecture. Indiana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University and Purdue University at Indianapolis. </w:t>
      </w:r>
    </w:p>
    <w:p w14:paraId="2C430C0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Indianapolis, IN.</w:t>
      </w:r>
    </w:p>
    <w:p w14:paraId="2332095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January 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“Jesus in My Life: Introduction to Christianity for Rabbinical Students.” </w:t>
      </w:r>
    </w:p>
    <w:p w14:paraId="519C43E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 xml:space="preserve">Hebrew College </w:t>
      </w:r>
      <w:r>
        <w:rPr>
          <w:rFonts w:ascii="Palatino" w:hAnsi="Palatino"/>
          <w:sz w:val="20"/>
          <w:szCs w:val="20"/>
        </w:rPr>
        <w:t>Rabbinical School. Newton, MA.</w:t>
      </w:r>
    </w:p>
    <w:p w14:paraId="72E63987" w14:textId="77777777" w:rsidR="003E4A02" w:rsidRDefault="0083038C" w:rsidP="00103FBA">
      <w:pPr>
        <w:pStyle w:val="BodyA"/>
        <w:ind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June 2005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“Our Fears of and about God.” Institute on Faith, Health, 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Spirituality. Andover Newton Theological School. Newton, MA.</w:t>
      </w:r>
    </w:p>
    <w:p w14:paraId="0539E1D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May 10, 2004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“Mel Gibson’s ‘Passion of the Christ’ and Salman Rushdie’s </w:t>
      </w:r>
      <w:r>
        <w:rPr>
          <w:rFonts w:ascii="Palatino" w:hAnsi="Palatino"/>
          <w:i/>
          <w:iCs/>
          <w:sz w:val="20"/>
          <w:szCs w:val="20"/>
        </w:rPr>
        <w:t xml:space="preserve">The Satanic </w:t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Fonts w:ascii="Palatino" w:hAnsi="Palatino"/>
          <w:i/>
          <w:iCs/>
          <w:sz w:val="20"/>
          <w:szCs w:val="20"/>
        </w:rPr>
        <w:t>Verses</w:t>
      </w:r>
      <w:r>
        <w:rPr>
          <w:rFonts w:ascii="Palatino" w:hAnsi="Palatino"/>
          <w:sz w:val="20"/>
          <w:szCs w:val="20"/>
        </w:rPr>
        <w:t xml:space="preserve">.” The Use and Abuse of Sacred Texts Conference. Hebrew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College. Newton, MA.</w:t>
      </w:r>
    </w:p>
    <w:p w14:paraId="189A8B7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March 2004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Return of the Chaos Monsters.” Boston Theological Institute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Hebrew Bible Colloquium. Cambridge, MA.</w:t>
      </w:r>
    </w:p>
    <w:p w14:paraId="7BE5263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April 2002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“Who’s Full of It? Scatology in the Ehud Narrative.” Boston Theological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Institute Hebrew Bible Colloquium. Cambridge, MA.</w:t>
      </w:r>
    </w:p>
    <w:p w14:paraId="20F767C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November 2001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“Judges: Texts of Terror, Monument of Failures.”</w:t>
      </w:r>
      <w:r w:rsidR="00103FBA">
        <w:rPr>
          <w:rFonts w:ascii="Palatino" w:eastAsia="Palatino" w:hAnsi="Palatino" w:cs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Honoring Faith;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Respecting Each Other: Hebrew College and Andover Newton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Conference on Interfaith Learning. Newton, Mass.</w:t>
      </w:r>
    </w:p>
    <w:p w14:paraId="4E55949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January 15, 1997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“Samson and the Three Women.” Columbia University Bible Seminar. </w:t>
      </w:r>
    </w:p>
    <w:p w14:paraId="44312C8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New York, NY.</w:t>
      </w:r>
    </w:p>
    <w:p w14:paraId="2D863D8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March 1995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“Samson and the Three Women.” Emory University Candler School of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Theology. Atlanta, GA.</w:t>
      </w:r>
    </w:p>
    <w:p w14:paraId="11F3B2B3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4D1B2F2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</w:p>
    <w:p w14:paraId="26ECD8DD" w14:textId="77777777" w:rsidR="003E4A02" w:rsidRPr="00023BD3" w:rsidRDefault="0083038C">
      <w:pPr>
        <w:pStyle w:val="Body"/>
        <w:tabs>
          <w:tab w:val="left" w:pos="720"/>
          <w:tab w:val="left" w:pos="2880"/>
        </w:tabs>
        <w:ind w:left="3600" w:hanging="3600"/>
        <w:rPr>
          <w:rFonts w:ascii="Palatino" w:eastAsia="Palatino" w:hAnsi="Palatino" w:cs="Palatino"/>
          <w:bCs/>
          <w:sz w:val="28"/>
          <w:szCs w:val="28"/>
          <w:u w:color="000000"/>
        </w:rPr>
      </w:pPr>
      <w:r w:rsidRPr="00023BD3">
        <w:rPr>
          <w:rFonts w:ascii="Palatino" w:hAnsi="Palatino"/>
          <w:bCs/>
          <w:sz w:val="28"/>
          <w:szCs w:val="28"/>
          <w:u w:color="000000"/>
          <w:lang w:val="da-DK"/>
        </w:rPr>
        <w:t>PUBLIC LECTURES</w:t>
      </w:r>
    </w:p>
    <w:p w14:paraId="67486D20" w14:textId="77777777" w:rsidR="00023BD3" w:rsidRPr="00023BD3" w:rsidRDefault="00023BD3" w:rsidP="00023BD3">
      <w:pPr>
        <w:pStyle w:val="BodyA"/>
        <w:ind w:left="3600" w:hanging="2880"/>
        <w:rPr>
          <w:rFonts w:ascii="Palatino" w:eastAsia="Palatino" w:hAnsi="Palatino" w:cs="Palatino"/>
          <w:b/>
          <w:bCs/>
          <w:sz w:val="20"/>
          <w:szCs w:val="20"/>
        </w:rPr>
      </w:pPr>
      <w:r w:rsidRPr="00023BD3">
        <w:rPr>
          <w:rFonts w:ascii="Palatino" w:eastAsia="Palatino" w:hAnsi="Palatino" w:cs="Palatino"/>
          <w:b/>
          <w:bCs/>
          <w:sz w:val="20"/>
          <w:szCs w:val="20"/>
        </w:rPr>
        <w:t xml:space="preserve">January 30, 2022           </w:t>
      </w:r>
      <w:proofErr w:type="gramStart"/>
      <w:r w:rsidRPr="00023BD3">
        <w:rPr>
          <w:rFonts w:ascii="Palatino" w:eastAsia="Palatino" w:hAnsi="Palatino" w:cs="Palatino"/>
          <w:b/>
          <w:bCs/>
          <w:sz w:val="20"/>
          <w:szCs w:val="20"/>
        </w:rPr>
        <w:t xml:space="preserve">   “</w:t>
      </w:r>
      <w:proofErr w:type="gramEnd"/>
      <w:r w:rsidR="00CA4D7B">
        <w:rPr>
          <w:rFonts w:ascii="Palatino" w:eastAsia="Palatino" w:hAnsi="Palatino" w:cs="Palatino"/>
          <w:b/>
          <w:bCs/>
          <w:sz w:val="20"/>
          <w:szCs w:val="20"/>
        </w:rPr>
        <w:t>What the Baptist Preacher Learned from the Rabbi</w:t>
      </w:r>
      <w:r w:rsidRPr="00023BD3">
        <w:rPr>
          <w:rFonts w:ascii="Palatino" w:eastAsia="Palatino" w:hAnsi="Palatino" w:cs="Palatino"/>
          <w:b/>
          <w:bCs/>
          <w:sz w:val="20"/>
          <w:szCs w:val="20"/>
        </w:rPr>
        <w:t xml:space="preserve">.” </w:t>
      </w:r>
      <w:proofErr w:type="spellStart"/>
      <w:r w:rsidRPr="00023BD3">
        <w:rPr>
          <w:rFonts w:ascii="Palatino" w:eastAsia="Palatino" w:hAnsi="Palatino" w:cs="Palatino"/>
          <w:b/>
          <w:bCs/>
          <w:sz w:val="20"/>
          <w:szCs w:val="20"/>
        </w:rPr>
        <w:t>Knippa</w:t>
      </w:r>
      <w:proofErr w:type="spellEnd"/>
      <w:r w:rsidRPr="00023BD3">
        <w:rPr>
          <w:rFonts w:ascii="Palatino" w:eastAsia="Palatino" w:hAnsi="Palatino" w:cs="Palatino"/>
          <w:b/>
          <w:bCs/>
          <w:sz w:val="20"/>
          <w:szCs w:val="20"/>
        </w:rPr>
        <w:t xml:space="preserve"> Lecture on Jewish-Christian Relations. Tulsa, Oklahoma.</w:t>
      </w:r>
    </w:p>
    <w:p w14:paraId="608F5278" w14:textId="77777777" w:rsidR="00103FBA" w:rsidRDefault="0083038C" w:rsidP="00023BD3">
      <w:pPr>
        <w:pStyle w:val="BodyA"/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November 12, 2018</w:t>
      </w:r>
      <w:r>
        <w:rPr>
          <w:rFonts w:ascii="Palatino" w:hAnsi="Palatino"/>
          <w:sz w:val="20"/>
          <w:szCs w:val="20"/>
        </w:rPr>
        <w:tab/>
        <w:t xml:space="preserve">“Truthfully.” Address at Hebrew Union College (L.A.) Institute of on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“Judaism in an Age of Truthiness.” Hebrew Union College, Los </w:t>
      </w:r>
    </w:p>
    <w:p w14:paraId="755BAA5F" w14:textId="77777777" w:rsidR="003E4A02" w:rsidRPr="00103FBA" w:rsidRDefault="0083038C" w:rsidP="00103FBA">
      <w:pPr>
        <w:pStyle w:val="BodyA"/>
        <w:ind w:left="2880"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Angeles.</w:t>
      </w:r>
    </w:p>
    <w:p w14:paraId="58A3E41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>
        <w:rPr>
          <w:rFonts w:ascii="Palatino" w:hAnsi="Palatino"/>
          <w:sz w:val="20"/>
          <w:szCs w:val="20"/>
        </w:rPr>
        <w:t>May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“From Tolerance to Relationship: Jewish and Christian Dialogue.” </w:t>
      </w:r>
    </w:p>
    <w:p w14:paraId="2273121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The Foote Lectures. Sponsored by First Congregational Church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and Temple Beth-El of Ithaca. Ithaca, NY.</w:t>
      </w:r>
    </w:p>
    <w:p w14:paraId="3388CE6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2"/>
          <w:szCs w:val="22"/>
        </w:rPr>
        <w:lastRenderedPageBreak/>
        <w:tab/>
      </w:r>
      <w:r>
        <w:rPr>
          <w:rFonts w:ascii="Palatino" w:hAnsi="Palatino"/>
          <w:sz w:val="20"/>
          <w:szCs w:val="20"/>
        </w:rPr>
        <w:t>May 12, 2005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“Can We Differ on Scripture and Still Be One in Body and Spirit?”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Evangelical-Liberal Dialogue sponsored by the Massachusetts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Council of Churches. Weston, MA.</w:t>
      </w:r>
    </w:p>
    <w:p w14:paraId="2261F53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March 5, 1997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Many Faces of God in Genesis.” Genesis: The Conversation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Continues. Stamford CT. NOTE: with Burton </w:t>
      </w:r>
      <w:proofErr w:type="spellStart"/>
      <w:r>
        <w:rPr>
          <w:rFonts w:ascii="Palatino" w:hAnsi="Palatino"/>
          <w:sz w:val="20"/>
          <w:szCs w:val="20"/>
        </w:rPr>
        <w:t>Visotzky</w:t>
      </w:r>
      <w:proofErr w:type="spellEnd"/>
      <w:r>
        <w:rPr>
          <w:rFonts w:ascii="Palatino" w:hAnsi="Palatino"/>
          <w:sz w:val="20"/>
          <w:szCs w:val="20"/>
        </w:rPr>
        <w:t xml:space="preserve">; a follow-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up to the Bill Moyers PBS series, “Genesis.”</w:t>
      </w:r>
    </w:p>
    <w:p w14:paraId="23083B1C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0DD060A4" w14:textId="77777777" w:rsidR="003E4A02" w:rsidRDefault="003E4A02">
      <w:pPr>
        <w:pStyle w:val="BodyA"/>
        <w:rPr>
          <w:rFonts w:ascii="Palatino" w:eastAsia="Palatino" w:hAnsi="Palatino" w:cs="Palatino"/>
        </w:rPr>
      </w:pPr>
    </w:p>
    <w:p w14:paraId="0E18214A" w14:textId="77777777" w:rsidR="003E4A02" w:rsidRDefault="0083038C">
      <w:pPr>
        <w:pStyle w:val="BodyA"/>
        <w:rPr>
          <w:rFonts w:ascii="Palatino" w:eastAsia="Palatino" w:hAnsi="Palatino" w:cs="Palatino"/>
          <w:sz w:val="22"/>
          <w:szCs w:val="22"/>
        </w:rPr>
      </w:pPr>
      <w:r w:rsidRPr="00023BD3">
        <w:rPr>
          <w:rFonts w:ascii="Palatino" w:hAnsi="Palatino"/>
          <w:bCs/>
          <w:sz w:val="28"/>
          <w:szCs w:val="28"/>
        </w:rPr>
        <w:t>LECTURES IN CONGREGATIONS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sz w:val="22"/>
          <w:szCs w:val="22"/>
        </w:rPr>
        <w:t>(a selection*)</w:t>
      </w:r>
    </w:p>
    <w:p w14:paraId="4EC1BFB7" w14:textId="77777777" w:rsidR="00A27A63" w:rsidRPr="00CA4D7B" w:rsidRDefault="00A27A63" w:rsidP="00A27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0" w:hanging="2880"/>
        <w:rPr>
          <w:rFonts w:ascii="Palatino" w:hAnsi="Palatino" w:cs="Georgia"/>
          <w:color w:val="000000"/>
          <w:sz w:val="22"/>
          <w:szCs w:val="22"/>
        </w:rPr>
      </w:pPr>
      <w:r w:rsidRPr="00CA4D7B">
        <w:rPr>
          <w:rFonts w:ascii="Palatino" w:hAnsi="Palatino" w:cs="Georgia"/>
          <w:color w:val="000000"/>
          <w:sz w:val="22"/>
          <w:szCs w:val="22"/>
        </w:rPr>
        <w:t xml:space="preserve">April 29, 2020           </w:t>
      </w:r>
      <w:proofErr w:type="gramStart"/>
      <w:r w:rsidRPr="00CA4D7B">
        <w:rPr>
          <w:rFonts w:ascii="Palatino" w:hAnsi="Palatino" w:cs="Georgia"/>
          <w:color w:val="000000"/>
          <w:sz w:val="22"/>
          <w:szCs w:val="22"/>
        </w:rPr>
        <w:t xml:space="preserve">   “</w:t>
      </w:r>
      <w:proofErr w:type="gramEnd"/>
      <w:r w:rsidRPr="00CA4D7B">
        <w:rPr>
          <w:rFonts w:ascii="Palatino" w:hAnsi="Palatino" w:cs="Georgia"/>
          <w:color w:val="000000"/>
          <w:sz w:val="22"/>
          <w:szCs w:val="22"/>
        </w:rPr>
        <w:t>The Psalms: the Heart of the Bible.” Christ (Episcopal) Church, Greenwich, Connecticut.</w:t>
      </w:r>
    </w:p>
    <w:p w14:paraId="79E4B348" w14:textId="77777777" w:rsidR="00023BD3" w:rsidRPr="00CA4D7B" w:rsidRDefault="00A27A63" w:rsidP="0002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Palatino" w:hAnsi="Palatino" w:cs="Georgia"/>
          <w:color w:val="000000"/>
          <w:sz w:val="22"/>
          <w:szCs w:val="22"/>
        </w:rPr>
      </w:pPr>
      <w:r w:rsidRPr="00CA4D7B">
        <w:rPr>
          <w:rFonts w:ascii="Palatino" w:hAnsi="Palatino" w:cs="Georgia"/>
          <w:color w:val="000000"/>
          <w:sz w:val="22"/>
          <w:szCs w:val="22"/>
        </w:rPr>
        <w:tab/>
      </w:r>
      <w:r w:rsidR="00023BD3" w:rsidRPr="00CA4D7B">
        <w:rPr>
          <w:rFonts w:ascii="Palatino" w:hAnsi="Palatino" w:cs="Georgia"/>
          <w:color w:val="000000"/>
          <w:sz w:val="22"/>
          <w:szCs w:val="22"/>
        </w:rPr>
        <w:t>Sept 25-27, 2020</w:t>
      </w:r>
      <w:r w:rsidR="00023BD3" w:rsidRPr="00CA4D7B">
        <w:rPr>
          <w:rFonts w:ascii="Palatino" w:hAnsi="Palatino" w:cs="Georgia"/>
          <w:color w:val="000000"/>
          <w:sz w:val="22"/>
          <w:szCs w:val="22"/>
        </w:rPr>
        <w:tab/>
        <w:t>“The Book of Job.” First Presbyterian Church, Cooperstown NY.</w:t>
      </w:r>
    </w:p>
    <w:p w14:paraId="55BECF42" w14:textId="77777777" w:rsidR="003E4A02" w:rsidRPr="00CA4D7B" w:rsidRDefault="00A27A63" w:rsidP="00A27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Palatino" w:hAnsi="Palatino" w:cs="Georgia"/>
          <w:color w:val="000000"/>
          <w:sz w:val="22"/>
          <w:szCs w:val="22"/>
        </w:rPr>
      </w:pPr>
      <w:r w:rsidRPr="00CA4D7B">
        <w:rPr>
          <w:rFonts w:ascii="Palatino" w:hAnsi="Palatino" w:cs="Georgia"/>
          <w:color w:val="000000"/>
          <w:sz w:val="22"/>
          <w:szCs w:val="22"/>
        </w:rPr>
        <w:t>Nov 8, 2020</w:t>
      </w:r>
      <w:r w:rsidRPr="00CA4D7B">
        <w:rPr>
          <w:rFonts w:ascii="Palatino" w:hAnsi="Palatino" w:cs="Georgia"/>
          <w:color w:val="000000"/>
          <w:sz w:val="22"/>
          <w:szCs w:val="22"/>
        </w:rPr>
        <w:tab/>
      </w:r>
      <w:r w:rsidRPr="00CA4D7B">
        <w:rPr>
          <w:rFonts w:ascii="Palatino" w:hAnsi="Palatino" w:cs="Georgia"/>
          <w:color w:val="000000"/>
          <w:sz w:val="22"/>
          <w:szCs w:val="22"/>
        </w:rPr>
        <w:tab/>
        <w:t>“The Book of Job.” Christ (Episcopal) Church, Greenwich CT.</w:t>
      </w:r>
    </w:p>
    <w:p w14:paraId="14220BCB" w14:textId="77777777" w:rsidR="003E4A02" w:rsidRDefault="0083038C">
      <w:pPr>
        <w:pStyle w:val="FreeForm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May-June 2014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“The Prophets.” The Order of the Daughters of Mary of Nazareth. </w:t>
      </w:r>
    </w:p>
    <w:p w14:paraId="792B250A" w14:textId="77777777" w:rsidR="003E4A02" w:rsidRDefault="0083038C">
      <w:pPr>
        <w:pStyle w:val="FreeForm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Chestnut Hill, MA. NOTE: a four-part series in a convent. </w:t>
      </w:r>
    </w:p>
    <w:p w14:paraId="0738D69D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April 14, 2014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“Passing Through Samaria: To Lose and Find Ourselves in the Bible.”</w:t>
      </w:r>
    </w:p>
    <w:p w14:paraId="2A8E00C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Haywood Lecture. Myrtle Baptist Church, West Newton, MA.</w:t>
      </w:r>
    </w:p>
    <w:p w14:paraId="24BFBD0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 xml:space="preserve">NOTE: an address to a historically African-American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congregation.</w:t>
      </w:r>
    </w:p>
    <w:p w14:paraId="6AC3E2B3" w14:textId="77777777" w:rsidR="00A27A63" w:rsidRDefault="0083038C">
      <w:pPr>
        <w:pStyle w:val="BodyA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</w:p>
    <w:p w14:paraId="77DCE476" w14:textId="77777777" w:rsidR="003E4A02" w:rsidRDefault="0083038C" w:rsidP="00A27A63">
      <w:pPr>
        <w:pStyle w:val="BodyA"/>
        <w:ind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January 2013.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“It Is Not Good for Adam to Be Alone: Homosexuality and the Old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Testament.” First Church, Boxford, MA. NOTE: an Open and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Affirming consultation with a United Church of Christ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congregation.</w:t>
      </w:r>
    </w:p>
    <w:p w14:paraId="7035713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May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“The Good and Bad News about the Parable of the Prodigal Son.”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Temple Shalom. West Newton, MA.</w:t>
      </w:r>
    </w:p>
    <w:p w14:paraId="4D45FA11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10972DF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*NOTE: from 1998-202</w:t>
      </w:r>
      <w:r w:rsidR="00A27A63">
        <w:rPr>
          <w:rFonts w:ascii="Palatino" w:eastAsia="Palatino" w:hAnsi="Palatino" w:cs="Palatino"/>
          <w:sz w:val="20"/>
          <w:szCs w:val="20"/>
        </w:rPr>
        <w:t>1</w:t>
      </w:r>
      <w:r>
        <w:rPr>
          <w:rFonts w:ascii="Palatino" w:eastAsia="Palatino" w:hAnsi="Palatino" w:cs="Palatino"/>
          <w:sz w:val="20"/>
          <w:szCs w:val="20"/>
        </w:rPr>
        <w:t xml:space="preserve">, I have averaged 30 speaking engagements a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year before Christian and Jewish congregations, interfaith organizations,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>and clergy and school groups.</w:t>
      </w:r>
    </w:p>
    <w:p w14:paraId="12CB9475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270B0EAB" w14:textId="77777777" w:rsidR="00103FBA" w:rsidRDefault="00103FBA">
      <w:pPr>
        <w:pStyle w:val="BodyA"/>
        <w:rPr>
          <w:rFonts w:ascii="Palatino" w:hAnsi="Palatino"/>
          <w:b/>
          <w:bCs/>
          <w:sz w:val="28"/>
          <w:szCs w:val="28"/>
        </w:rPr>
      </w:pPr>
    </w:p>
    <w:p w14:paraId="6E3E7881" w14:textId="77777777" w:rsidR="003E4A02" w:rsidRPr="00023BD3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023BD3">
        <w:rPr>
          <w:rFonts w:ascii="Palatino" w:hAnsi="Palatino"/>
          <w:bCs/>
          <w:sz w:val="28"/>
          <w:szCs w:val="28"/>
        </w:rPr>
        <w:t>MEDIA APPEARANCES</w:t>
      </w:r>
    </w:p>
    <w:p w14:paraId="6DA1EA84" w14:textId="77777777" w:rsidR="003E4A02" w:rsidRDefault="003E4A02">
      <w:pPr>
        <w:pStyle w:val="FreeForm"/>
        <w:spacing w:line="300" w:lineRule="atLeast"/>
        <w:rPr>
          <w:rFonts w:ascii="Palatino" w:eastAsia="Palatino" w:hAnsi="Palatino" w:cs="Palatino"/>
          <w:sz w:val="22"/>
          <w:szCs w:val="22"/>
        </w:rPr>
      </w:pPr>
    </w:p>
    <w:p w14:paraId="77AEBB51" w14:textId="77777777" w:rsidR="00103FBA" w:rsidRPr="00103FBA" w:rsidRDefault="0083038C">
      <w:pPr>
        <w:pStyle w:val="FreeForm"/>
        <w:rPr>
          <w:rFonts w:ascii="Palatino" w:hAnsi="Palatino"/>
          <w:sz w:val="20"/>
          <w:szCs w:val="20"/>
        </w:rPr>
      </w:pPr>
      <w:r w:rsidRPr="00103FBA">
        <w:rPr>
          <w:rFonts w:ascii="Palatino" w:hAnsi="Palatino"/>
          <w:sz w:val="20"/>
          <w:szCs w:val="20"/>
        </w:rPr>
        <w:t>November 12, 2018</w:t>
      </w:r>
      <w:r w:rsidRPr="00103FBA">
        <w:rPr>
          <w:rFonts w:ascii="Palatino" w:hAnsi="Palatino"/>
          <w:sz w:val="20"/>
          <w:szCs w:val="20"/>
        </w:rPr>
        <w:tab/>
      </w:r>
      <w:r w:rsidR="00103FBA">
        <w:rPr>
          <w:rFonts w:ascii="Palatino" w:hAnsi="Palatino"/>
          <w:sz w:val="20"/>
          <w:szCs w:val="20"/>
        </w:rPr>
        <w:tab/>
      </w:r>
      <w:r w:rsidRPr="00103FBA">
        <w:rPr>
          <w:rFonts w:ascii="Palatino" w:hAnsi="Palatino"/>
          <w:sz w:val="20"/>
          <w:szCs w:val="20"/>
        </w:rPr>
        <w:t xml:space="preserve">“A Baptist and a Jew Walk into a Bar.” </w:t>
      </w:r>
    </w:p>
    <w:p w14:paraId="05550BE3" w14:textId="77777777" w:rsidR="003E4A02" w:rsidRPr="00103FBA" w:rsidRDefault="00103FBA">
      <w:pPr>
        <w:pStyle w:val="FreeForm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 w:rsidR="0083038C" w:rsidRPr="00103FBA">
        <w:rPr>
          <w:rFonts w:ascii="Palatino" w:eastAsia="Palatino" w:hAnsi="Palatino" w:cs="Palatino"/>
          <w:sz w:val="20"/>
          <w:szCs w:val="20"/>
        </w:rPr>
        <w:tab/>
      </w:r>
      <w:r w:rsidR="0083038C" w:rsidRPr="00103FBA">
        <w:rPr>
          <w:rFonts w:ascii="Palatino" w:eastAsia="Palatino" w:hAnsi="Palatino" w:cs="Palatino"/>
          <w:sz w:val="20"/>
          <w:szCs w:val="20"/>
        </w:rPr>
        <w:tab/>
      </w:r>
      <w:r w:rsidR="0083038C" w:rsidRPr="00103FBA">
        <w:rPr>
          <w:rFonts w:ascii="Palatino" w:eastAsia="Palatino" w:hAnsi="Palatino" w:cs="Palatino"/>
          <w:sz w:val="20"/>
          <w:szCs w:val="20"/>
        </w:rPr>
        <w:tab/>
      </w:r>
      <w:hyperlink r:id="rId10" w:history="1">
        <w:r w:rsidR="0083038C" w:rsidRPr="00103FBA">
          <w:rPr>
            <w:rStyle w:val="Link"/>
            <w:rFonts w:ascii="Palatino" w:hAnsi="Palatino"/>
            <w:sz w:val="20"/>
            <w:szCs w:val="20"/>
          </w:rPr>
          <w:t>https://soundcloud.com/collegecommons/dr-gregory-</w:t>
        </w:r>
      </w:hyperlink>
      <w:r w:rsidR="0083038C" w:rsidRPr="00103FBA">
        <w:rPr>
          <w:rFonts w:ascii="Palatino" w:hAnsi="Palatino"/>
          <w:sz w:val="20"/>
          <w:szCs w:val="20"/>
          <w:u w:val="single"/>
        </w:rPr>
        <w:t>mobley</w:t>
      </w:r>
      <w:r w:rsidR="0083038C" w:rsidRPr="00103FBA">
        <w:rPr>
          <w:rFonts w:ascii="Palatino" w:hAnsi="Palatino"/>
          <w:sz w:val="20"/>
          <w:szCs w:val="20"/>
        </w:rPr>
        <w:t>.</w:t>
      </w:r>
    </w:p>
    <w:p w14:paraId="2AB5C7E0" w14:textId="77777777" w:rsidR="003E4A02" w:rsidRPr="00103FBA" w:rsidRDefault="0083038C">
      <w:pPr>
        <w:pStyle w:val="FreeForm"/>
        <w:rPr>
          <w:rFonts w:ascii="Palatino" w:eastAsia="Palatino" w:hAnsi="Palatino" w:cs="Palatino"/>
          <w:sz w:val="22"/>
          <w:szCs w:val="22"/>
        </w:rPr>
      </w:pPr>
      <w:r>
        <w:rPr>
          <w:rFonts w:ascii="Palatino" w:hAnsi="Palatino"/>
          <w:sz w:val="20"/>
          <w:szCs w:val="20"/>
        </w:rPr>
        <w:t>February 22, 2012</w:t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Interview about the devil in the wake of remarks by Rick Santorum.</w:t>
      </w:r>
    </w:p>
    <w:p w14:paraId="1AC1AFFF" w14:textId="77777777" w:rsidR="003E4A02" w:rsidRDefault="0083038C">
      <w:pPr>
        <w:pStyle w:val="FreeForm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KPCC (Southern California Public Radio).</w:t>
      </w:r>
    </w:p>
    <w:p w14:paraId="1389986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 xml:space="preserve">March </w:t>
      </w:r>
      <w:r>
        <w:rPr>
          <w:rFonts w:ascii="Palatino" w:hAnsi="Palatino"/>
          <w:sz w:val="20"/>
          <w:szCs w:val="20"/>
        </w:rPr>
        <w:t>2008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“God Versus Satan.” The History Channel (still in syndication).</w:t>
      </w:r>
    </w:p>
    <w:p w14:paraId="20A7E42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October 2, 2006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“The Origins of the Devil.” On Point. WBUR/NPR.</w:t>
      </w:r>
    </w:p>
    <w:p w14:paraId="63E7C1D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January 2002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“Temptation.” America at Worship, the Hallmark Channel.</w:t>
      </w:r>
    </w:p>
    <w:p w14:paraId="4D045EF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May 1996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“Samson and Delilah.” Biography, A &amp; E Network (still in syndication).</w:t>
      </w:r>
    </w:p>
    <w:p w14:paraId="3BBC58B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April 1996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 w:rsidR="00103FBA"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“Moses.” Biography, A &amp; E Network (still in syndication).</w:t>
      </w:r>
    </w:p>
    <w:p w14:paraId="43A336CC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677A084C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4F9D43CB" w14:textId="77777777" w:rsidR="003E4A02" w:rsidRDefault="003E4A02">
      <w:pPr>
        <w:pStyle w:val="BodyA"/>
        <w:rPr>
          <w:rFonts w:ascii="Palatino" w:eastAsia="Palatino" w:hAnsi="Palatino" w:cs="Palatino"/>
          <w:sz w:val="28"/>
          <w:szCs w:val="28"/>
        </w:rPr>
      </w:pPr>
    </w:p>
    <w:p w14:paraId="5F3EAA12" w14:textId="77777777" w:rsidR="003E4A02" w:rsidRPr="00023BD3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023BD3">
        <w:rPr>
          <w:rFonts w:ascii="Palatino" w:hAnsi="Palatino"/>
          <w:bCs/>
          <w:sz w:val="28"/>
          <w:szCs w:val="28"/>
        </w:rPr>
        <w:lastRenderedPageBreak/>
        <w:t xml:space="preserve">PROFESSIONAL AFFILIATIONS, HONORS, AND PROJECTS </w:t>
      </w:r>
    </w:p>
    <w:p w14:paraId="020F60E4" w14:textId="77777777" w:rsidR="003E4A02" w:rsidRPr="00023BD3" w:rsidRDefault="00CA4D7B">
      <w:pPr>
        <w:pStyle w:val="BodyA"/>
        <w:rPr>
          <w:rFonts w:ascii="Palatino" w:eastAsia="Palatino" w:hAnsi="Palatino" w:cs="Palatino"/>
          <w:bCs/>
          <w:sz w:val="20"/>
          <w:szCs w:val="20"/>
        </w:rPr>
      </w:pPr>
      <w:r>
        <w:rPr>
          <w:rFonts w:ascii="Palatino" w:eastAsia="Palatino" w:hAnsi="Palatino" w:cs="Palatino"/>
          <w:bCs/>
          <w:sz w:val="20"/>
          <w:szCs w:val="20"/>
        </w:rPr>
        <w:tab/>
        <w:t>2022</w:t>
      </w:r>
      <w:r>
        <w:rPr>
          <w:rFonts w:ascii="Palatino" w:eastAsia="Palatino" w:hAnsi="Palatino" w:cs="Palatino"/>
          <w:bCs/>
          <w:sz w:val="20"/>
          <w:szCs w:val="20"/>
        </w:rPr>
        <w:tab/>
      </w:r>
      <w:r>
        <w:rPr>
          <w:rFonts w:ascii="Palatino" w:eastAsia="Palatino" w:hAnsi="Palatino" w:cs="Palatino"/>
          <w:bCs/>
          <w:sz w:val="20"/>
          <w:szCs w:val="20"/>
        </w:rPr>
        <w:tab/>
      </w:r>
      <w:r>
        <w:rPr>
          <w:rFonts w:ascii="Palatino" w:eastAsia="Palatino" w:hAnsi="Palatino" w:cs="Palatino"/>
          <w:bCs/>
          <w:sz w:val="20"/>
          <w:szCs w:val="20"/>
        </w:rPr>
        <w:tab/>
        <w:t>Member of the American Schools of Oriental Research.</w:t>
      </w:r>
    </w:p>
    <w:p w14:paraId="2304B0F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bCs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1986-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Member of the Society of Biblical Literature.</w:t>
      </w:r>
    </w:p>
    <w:p w14:paraId="0605DF0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July </w:t>
      </w:r>
      <w:r>
        <w:rPr>
          <w:rFonts w:ascii="Palatino" w:hAnsi="Palatino"/>
          <w:sz w:val="20"/>
          <w:szCs w:val="20"/>
        </w:rPr>
        <w:t>2012-13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Shalom Hartman Institute Fellow. Christian Leaders Initiative.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Jerusalem, Israel.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</w:p>
    <w:p w14:paraId="2A4A0495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May </w:t>
      </w:r>
      <w:r>
        <w:rPr>
          <w:rFonts w:ascii="Palatino" w:hAnsi="Palatino"/>
          <w:sz w:val="20"/>
          <w:szCs w:val="20"/>
        </w:rPr>
        <w:t>2010, 2011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White House Convocation Participant. White House Office of Faith-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Based and Neighborhood Partnerships. NOTE: Participated in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two meetings about interfaith community service on campuses.</w:t>
      </w:r>
      <w:r>
        <w:rPr>
          <w:rFonts w:ascii="Palatino" w:eastAsia="Palatino" w:hAnsi="Palatino" w:cs="Palatino"/>
          <w:sz w:val="20"/>
          <w:szCs w:val="20"/>
        </w:rPr>
        <w:tab/>
        <w:t xml:space="preserve">  </w:t>
      </w:r>
    </w:p>
    <w:p w14:paraId="749E975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May </w:t>
      </w:r>
      <w:r>
        <w:rPr>
          <w:rFonts w:ascii="Palatino" w:hAnsi="Palatino"/>
          <w:sz w:val="20"/>
          <w:szCs w:val="20"/>
        </w:rPr>
        <w:t xml:space="preserve">2006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Rabbi Murray Rothman Award. Andover Newton and Hebrew College.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Newton, MA. NOTE: for fostering understanding between Jews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and Christians.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         </w:t>
      </w:r>
    </w:p>
    <w:p w14:paraId="03204B22" w14:textId="77777777" w:rsidR="00103FBA" w:rsidRDefault="0083038C">
      <w:pPr>
        <w:pStyle w:val="BodyA"/>
        <w:rPr>
          <w:rFonts w:ascii="Palatino" w:hAnsi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2004-15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Co-Convener. Boston Theological Institute Hebrew Bible Colloquium.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2000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Regional Scholar Award. Society of Biblical Literature.</w:t>
      </w:r>
    </w:p>
    <w:p w14:paraId="08EF141F" w14:textId="77777777" w:rsidR="003E4A02" w:rsidRPr="00103FBA" w:rsidRDefault="0083038C" w:rsidP="00103FBA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1995-96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Editorial Assistant to Frank Moore Cross. The Aramaic Papyri from the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Wadi ed-</w:t>
      </w:r>
      <w:proofErr w:type="spellStart"/>
      <w:r>
        <w:rPr>
          <w:rFonts w:ascii="Palatino" w:hAnsi="Palatino"/>
          <w:sz w:val="20"/>
          <w:szCs w:val="20"/>
        </w:rPr>
        <w:t>Daliyeh</w:t>
      </w:r>
      <w:proofErr w:type="spellEnd"/>
      <w:r>
        <w:rPr>
          <w:rFonts w:ascii="Palatino" w:hAnsi="Palatino"/>
          <w:sz w:val="20"/>
          <w:szCs w:val="20"/>
        </w:rPr>
        <w:t xml:space="preserve">. </w:t>
      </w:r>
      <w:r>
        <w:rPr>
          <w:rFonts w:ascii="Palatino" w:hAnsi="Palatino"/>
          <w:i/>
          <w:iCs/>
          <w:sz w:val="20"/>
          <w:szCs w:val="20"/>
        </w:rPr>
        <w:t xml:space="preserve">Discoveries in the Judean Desert </w:t>
      </w:r>
      <w:r>
        <w:rPr>
          <w:rFonts w:ascii="Palatino" w:hAnsi="Palatino"/>
          <w:sz w:val="20"/>
          <w:szCs w:val="20"/>
        </w:rPr>
        <w:t xml:space="preserve">series (i.e., the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Dead Sea Scrolls).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</w:t>
      </w:r>
    </w:p>
    <w:p w14:paraId="56E3A8A7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1986, 1987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Archaeological Fieldworker. Leon Levy/Harvard Excavations at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Ashkelon, Israel</w:t>
      </w:r>
      <w:r>
        <w:rPr>
          <w:rFonts w:ascii="Palatino" w:hAnsi="Palatino"/>
          <w:sz w:val="20"/>
          <w:szCs w:val="20"/>
        </w:rPr>
        <w:tab/>
        <w:t>.</w:t>
      </w:r>
    </w:p>
    <w:p w14:paraId="76C9F2C3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3C73072B" w14:textId="77777777" w:rsidR="003E4A02" w:rsidRDefault="003E4A02">
      <w:pPr>
        <w:pStyle w:val="BodyA"/>
        <w:rPr>
          <w:rFonts w:ascii="Palatino" w:eastAsia="Palatino" w:hAnsi="Palatino" w:cs="Palatino"/>
          <w:sz w:val="20"/>
          <w:szCs w:val="20"/>
        </w:rPr>
      </w:pPr>
    </w:p>
    <w:p w14:paraId="23E6DEDB" w14:textId="77777777" w:rsidR="003E4A02" w:rsidRPr="00023BD3" w:rsidRDefault="0083038C">
      <w:pPr>
        <w:pStyle w:val="BodyA"/>
        <w:rPr>
          <w:rFonts w:ascii="Palatino" w:eastAsia="Palatino" w:hAnsi="Palatino" w:cs="Palatino"/>
          <w:bCs/>
          <w:sz w:val="28"/>
          <w:szCs w:val="28"/>
        </w:rPr>
      </w:pPr>
      <w:r w:rsidRPr="00023BD3">
        <w:rPr>
          <w:rFonts w:ascii="Palatino" w:hAnsi="Palatino"/>
          <w:bCs/>
          <w:sz w:val="28"/>
          <w:szCs w:val="28"/>
        </w:rPr>
        <w:t>COMMUNITY SERVICE</w:t>
      </w:r>
    </w:p>
    <w:p w14:paraId="6B00300D" w14:textId="77777777" w:rsidR="003E4A02" w:rsidRDefault="003E4A02">
      <w:pPr>
        <w:pStyle w:val="BodyA"/>
        <w:rPr>
          <w:rFonts w:ascii="Palatino" w:eastAsia="Palatino" w:hAnsi="Palatino" w:cs="Palatino"/>
          <w:sz w:val="22"/>
          <w:szCs w:val="22"/>
        </w:rPr>
      </w:pPr>
    </w:p>
    <w:p w14:paraId="0140614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2012-16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Pastor. First Baptist Church in Needham, MA.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 </w:t>
      </w:r>
    </w:p>
    <w:p w14:paraId="1DE0B2B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1985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Interim Pastor. Victory Baptist Church, Brant Rock, MA.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      </w:t>
      </w:r>
      <w:r>
        <w:rPr>
          <w:rFonts w:ascii="Palatino" w:eastAsia="Palatino" w:hAnsi="Palatino" w:cs="Palatino"/>
          <w:sz w:val="20"/>
          <w:szCs w:val="20"/>
        </w:rPr>
        <w:tab/>
        <w:t>1985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Campus Minister. Harvard College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1982-84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Psychiatric Residential Manager. Wellspring House. </w:t>
      </w:r>
    </w:p>
    <w:p w14:paraId="5033F83C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Louisville, KY.  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</w:t>
      </w:r>
    </w:p>
    <w:p w14:paraId="74C6E32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1982-84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Pastor. </w:t>
      </w:r>
      <w:proofErr w:type="spellStart"/>
      <w:r>
        <w:rPr>
          <w:rFonts w:ascii="Palatino" w:hAnsi="Palatino"/>
          <w:sz w:val="20"/>
          <w:szCs w:val="20"/>
        </w:rPr>
        <w:t>Bewleyville</w:t>
      </w:r>
      <w:proofErr w:type="spellEnd"/>
      <w:r>
        <w:rPr>
          <w:rFonts w:ascii="Palatino" w:hAnsi="Palatino"/>
          <w:sz w:val="20"/>
          <w:szCs w:val="20"/>
        </w:rPr>
        <w:t xml:space="preserve"> Baptist Church. </w:t>
      </w:r>
      <w:proofErr w:type="spellStart"/>
      <w:r>
        <w:rPr>
          <w:rFonts w:ascii="Palatino" w:hAnsi="Palatino"/>
          <w:sz w:val="20"/>
          <w:szCs w:val="20"/>
        </w:rPr>
        <w:t>Bewleyville</w:t>
      </w:r>
      <w:proofErr w:type="spellEnd"/>
      <w:r>
        <w:rPr>
          <w:rFonts w:ascii="Palatino" w:hAnsi="Palatino"/>
          <w:sz w:val="20"/>
          <w:szCs w:val="20"/>
        </w:rPr>
        <w:t>, KY.</w:t>
      </w:r>
    </w:p>
    <w:p w14:paraId="0D05777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1979-81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            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Missionary Schoolteacher. Baptist High School. Jos, Nigeria.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  <w:t xml:space="preserve">                   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eastAsia="Palatino" w:hAnsi="Palatino" w:cs="Palatino"/>
          <w:sz w:val="20"/>
          <w:szCs w:val="20"/>
        </w:rPr>
        <w:tab/>
      </w:r>
    </w:p>
    <w:p w14:paraId="25C49C25" w14:textId="77777777" w:rsidR="00103FBA" w:rsidRDefault="00103FBA">
      <w:pPr>
        <w:rPr>
          <w:rFonts w:ascii="Palatino" w:hAnsi="Palatino"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" w:hAnsi="Palatino"/>
          <w:b/>
          <w:bCs/>
          <w:sz w:val="28"/>
          <w:szCs w:val="28"/>
        </w:rPr>
        <w:br w:type="page"/>
      </w:r>
    </w:p>
    <w:p w14:paraId="02A70CB7" w14:textId="77777777" w:rsidR="003E4A02" w:rsidRDefault="0083038C">
      <w:pPr>
        <w:pStyle w:val="BodyA"/>
        <w:rPr>
          <w:rFonts w:ascii="Palatino" w:eastAsia="Palatino" w:hAnsi="Palatino" w:cs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>COURSES TAUGHT</w:t>
      </w:r>
    </w:p>
    <w:p w14:paraId="5D9F70B7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2"/>
          <w:szCs w:val="22"/>
        </w:rPr>
      </w:pPr>
    </w:p>
    <w:p w14:paraId="48B40B1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Baptist Polity (Yale Divinity School)</w:t>
      </w:r>
    </w:p>
    <w:p w14:paraId="3E19CCA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An Interfaith Exploration of Life Cycle Rituals </w:t>
      </w:r>
      <w:r>
        <w:rPr>
          <w:rFonts w:ascii="Palatino" w:hAnsi="Palatino"/>
          <w:sz w:val="20"/>
          <w:szCs w:val="20"/>
        </w:rPr>
        <w:t>(Yale Divinity School)</w:t>
      </w:r>
    </w:p>
    <w:p w14:paraId="7ECC894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Bounty and Duty: The Hebrew Bible and Creation </w:t>
      </w:r>
      <w:r>
        <w:rPr>
          <w:rFonts w:ascii="Palatino" w:hAnsi="Palatino"/>
          <w:sz w:val="20"/>
          <w:szCs w:val="20"/>
        </w:rPr>
        <w:t>(Yale Divinity School)</w:t>
      </w:r>
    </w:p>
    <w:p w14:paraId="07BADFC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Introductory </w:t>
      </w:r>
      <w:r>
        <w:rPr>
          <w:rFonts w:ascii="Palatino" w:hAnsi="Palatino"/>
          <w:sz w:val="20"/>
          <w:szCs w:val="20"/>
        </w:rPr>
        <w:t>Biblical Hebrew (Andover Newton)</w:t>
      </w:r>
    </w:p>
    <w:p w14:paraId="27289D1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Intermediate Biblical Hebrew (Union Theological)</w:t>
      </w:r>
    </w:p>
    <w:p w14:paraId="5C1FE24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Prophets (Yale Divinity School, Andover Newton)</w:t>
      </w:r>
    </w:p>
    <w:p w14:paraId="4E38DD5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Book of Job (Yale Divinity School, Andover Newton, Union Theological)</w:t>
      </w:r>
    </w:p>
    <w:p w14:paraId="768F3B3F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Biblical Heroic Tradition (Andover Newton)</w:t>
      </w:r>
    </w:p>
    <w:p w14:paraId="6FE0E36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Biblical Prophecy and Modern Poetry (with Mark Burrows, Andover Newton)</w:t>
      </w:r>
    </w:p>
    <w:p w14:paraId="21801E6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Introduction to Hebrew Bible (Andover Newton)</w:t>
      </w:r>
    </w:p>
    <w:p w14:paraId="4B1B8D1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Book of Ruth (with Judith Kates, Hebrew College)</w:t>
      </w:r>
    </w:p>
    <w:p w14:paraId="7AFFA6B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Lectionary Preaching (Andover Newton)</w:t>
      </w:r>
    </w:p>
    <w:p w14:paraId="3CAC40CE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Moses and Jesus (with Or Rose, Hebrew College)</w:t>
      </w:r>
    </w:p>
    <w:p w14:paraId="373EF5D4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Song of Songs (Andover Newton)</w:t>
      </w:r>
    </w:p>
    <w:p w14:paraId="05699B7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Bible and Monsters (Andover Newton)</w:t>
      </w:r>
    </w:p>
    <w:p w14:paraId="3F7CCDDC" w14:textId="77777777" w:rsidR="003E4A02" w:rsidRDefault="0083038C" w:rsidP="00103FBA">
      <w:pPr>
        <w:pStyle w:val="BodyA"/>
        <w:ind w:firstLine="7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Backstories of the Bible: A Thematic and Theological Overview of the Hebrew Bible (Y</w:t>
      </w:r>
      <w:r w:rsidR="00103FBA">
        <w:rPr>
          <w:rFonts w:ascii="Palatino" w:hAnsi="Palatino"/>
          <w:sz w:val="20"/>
          <w:szCs w:val="20"/>
        </w:rPr>
        <w:t xml:space="preserve">DS) </w:t>
      </w:r>
    </w:p>
    <w:p w14:paraId="31F2574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The Devil in Biblical Tradition and Christian Interpretation (Andover Newton)</w:t>
      </w:r>
    </w:p>
    <w:p w14:paraId="390AF6EA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Biblical Ecology (with Jonah Steinberg, Hebrew College)</w:t>
      </w:r>
    </w:p>
    <w:p w14:paraId="74AF4AB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Mountain Music: Highland Balladry in Appalachia and Ephraim (Berea College, Ky.)</w:t>
      </w:r>
    </w:p>
    <w:p w14:paraId="03D25B46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Introduction to Judaism for Christian Ministers (with Or Rose, Hebrew College)</w:t>
      </w:r>
    </w:p>
    <w:p w14:paraId="38044B9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Book of Judges (Yale Divinity School, Andover Newton, Union Theological)</w:t>
      </w:r>
    </w:p>
    <w:p w14:paraId="17D4E4C8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The Binding of Isaac in Jewish and Christian Thought (with Or Rose, Hebrew College)</w:t>
      </w:r>
    </w:p>
    <w:p w14:paraId="5D5988F9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Elijah and the Legendary Prophets of Ephraim (Andover Newton)</w:t>
      </w:r>
    </w:p>
    <w:p w14:paraId="4EE89AC3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Northwest Semitic Epigraphy (Harvard University)</w:t>
      </w:r>
    </w:p>
    <w:p w14:paraId="4C8610AB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Folklore and the Hebrew Bible (Harvard Divinity School)</w:t>
      </w:r>
    </w:p>
    <w:p w14:paraId="4E3A4431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 xml:space="preserve">People of the Book (with </w:t>
      </w:r>
      <w:proofErr w:type="spellStart"/>
      <w:r>
        <w:rPr>
          <w:rFonts w:ascii="Palatino" w:eastAsia="Palatino" w:hAnsi="Palatino" w:cs="Palatino"/>
          <w:sz w:val="20"/>
          <w:szCs w:val="20"/>
        </w:rPr>
        <w:t>Celene</w:t>
      </w:r>
      <w:proofErr w:type="spellEnd"/>
      <w:r>
        <w:rPr>
          <w:rFonts w:ascii="Palatino" w:eastAsia="Palatino" w:hAnsi="Palatino" w:cs="Palatino"/>
          <w:sz w:val="20"/>
          <w:szCs w:val="20"/>
        </w:rPr>
        <w:t xml:space="preserve"> Ibrahim and Or Rose, Hebrew College)</w:t>
      </w:r>
    </w:p>
    <w:p w14:paraId="2C56DE00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Introduction to Hebrew Bible 1: Torah and Former Prophets (Andover Newton)</w:t>
      </w:r>
    </w:p>
    <w:p w14:paraId="1B8F6372" w14:textId="77777777" w:rsidR="003E4A02" w:rsidRDefault="0083038C">
      <w:pPr>
        <w:pStyle w:val="BodyA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Introduction to Hebrew Bible 2: Latter Prophets and Writings (Andover Newton)</w:t>
      </w:r>
    </w:p>
    <w:p w14:paraId="66E6BDCA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2"/>
          <w:szCs w:val="22"/>
        </w:rPr>
      </w:pPr>
    </w:p>
    <w:p w14:paraId="3D0BE31F" w14:textId="77777777" w:rsidR="003E4A02" w:rsidRDefault="003E4A02">
      <w:pPr>
        <w:pStyle w:val="BodyA"/>
        <w:rPr>
          <w:rFonts w:ascii="Palatino" w:eastAsia="Palatino" w:hAnsi="Palatino" w:cs="Palatino"/>
          <w:b/>
          <w:bCs/>
          <w:sz w:val="22"/>
          <w:szCs w:val="22"/>
        </w:rPr>
      </w:pPr>
    </w:p>
    <w:p w14:paraId="0C14F5F4" w14:textId="77777777" w:rsidR="003E4A02" w:rsidRDefault="003E4A02">
      <w:pPr>
        <w:pStyle w:val="BodyA"/>
      </w:pPr>
    </w:p>
    <w:sectPr w:rsidR="003E4A02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F45E" w14:textId="77777777" w:rsidR="000E6577" w:rsidRDefault="000E6577">
      <w:r>
        <w:separator/>
      </w:r>
    </w:p>
  </w:endnote>
  <w:endnote w:type="continuationSeparator" w:id="0">
    <w:p w14:paraId="1F298000" w14:textId="77777777" w:rsidR="000E6577" w:rsidRDefault="000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A0D5" w14:textId="77777777" w:rsidR="003E4A02" w:rsidRDefault="003E4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4010" w14:textId="77777777" w:rsidR="000E6577" w:rsidRDefault="000E6577">
      <w:r>
        <w:separator/>
      </w:r>
    </w:p>
  </w:footnote>
  <w:footnote w:type="continuationSeparator" w:id="0">
    <w:p w14:paraId="2C1DD0EC" w14:textId="77777777" w:rsidR="000E6577" w:rsidRDefault="000E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0DA9" w14:textId="77777777" w:rsidR="003E4A02" w:rsidRDefault="0083038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  <w:sz w:val="20"/>
        <w:szCs w:val="20"/>
      </w:rPr>
      <w:tab/>
    </w:r>
    <w:r>
      <w:rPr>
        <w:rFonts w:ascii="Palatino" w:hAnsi="Palatino"/>
        <w:sz w:val="20"/>
        <w:szCs w:val="20"/>
      </w:rPr>
      <w:tab/>
    </w:r>
    <w:r>
      <w:rPr>
        <w:rFonts w:ascii="Palatino" w:hAnsi="Palatino"/>
        <w:sz w:val="20"/>
        <w:szCs w:val="20"/>
      </w:rPr>
      <w:fldChar w:fldCharType="begin"/>
    </w:r>
    <w:r>
      <w:rPr>
        <w:rFonts w:ascii="Palatino" w:hAnsi="Palatino"/>
        <w:sz w:val="20"/>
        <w:szCs w:val="20"/>
      </w:rPr>
      <w:instrText xml:space="preserve"> PAGE </w:instrText>
    </w:r>
    <w:r>
      <w:rPr>
        <w:rFonts w:ascii="Palatino" w:hAnsi="Palatino"/>
        <w:sz w:val="20"/>
        <w:szCs w:val="20"/>
      </w:rPr>
      <w:fldChar w:fldCharType="separate"/>
    </w:r>
    <w:r w:rsidR="00103FBA">
      <w:rPr>
        <w:rFonts w:ascii="Palatino" w:hAnsi="Palatino"/>
        <w:noProof/>
        <w:sz w:val="20"/>
        <w:szCs w:val="20"/>
      </w:rPr>
      <w:t>1</w:t>
    </w:r>
    <w:r>
      <w:rPr>
        <w:rFonts w:ascii="Palatino" w:hAnsi="Palatino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02"/>
    <w:rsid w:val="00023BD3"/>
    <w:rsid w:val="000E6577"/>
    <w:rsid w:val="00103FBA"/>
    <w:rsid w:val="001C3EE6"/>
    <w:rsid w:val="002D40B9"/>
    <w:rsid w:val="003706D7"/>
    <w:rsid w:val="003E4A02"/>
    <w:rsid w:val="00451780"/>
    <w:rsid w:val="00741386"/>
    <w:rsid w:val="0083038C"/>
    <w:rsid w:val="00851DEE"/>
    <w:rsid w:val="0091733A"/>
    <w:rsid w:val="00997F68"/>
    <w:rsid w:val="00A27A63"/>
    <w:rsid w:val="00CA4D7B"/>
    <w:rsid w:val="00CE570F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1EB9"/>
  <w15:docId w15:val="{DB4C1E75-8527-A84D-9E8D-730714D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517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78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l-site.org/publications/article.aspx?ArticleId+6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ts.myschoolapp.com/ftpimages/95/download/FM.Mobley.King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xfordbibliographiesonlin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oundcloud.com/collegecommons/dr-gregory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.edu/research/cjl/meta-elements/texts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Ranciato, Elaine</dc:creator>
  <cp:lastModifiedBy>Ranciato, Elaine</cp:lastModifiedBy>
  <cp:revision>2</cp:revision>
  <dcterms:created xsi:type="dcterms:W3CDTF">2023-04-20T15:28:00Z</dcterms:created>
  <dcterms:modified xsi:type="dcterms:W3CDTF">2023-04-20T15:28:00Z</dcterms:modified>
</cp:coreProperties>
</file>