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D95D" w14:textId="77777777" w:rsidR="001472B9" w:rsidRPr="006A6789" w:rsidRDefault="001472B9" w:rsidP="004C3AB5">
      <w:pPr>
        <w:tabs>
          <w:tab w:val="right" w:pos="9360"/>
        </w:tabs>
        <w:ind w:left="360"/>
        <w:contextualSpacing/>
        <w:jc w:val="center"/>
        <w:rPr>
          <w:w w:val="110"/>
          <w:sz w:val="26"/>
          <w:szCs w:val="26"/>
        </w:rPr>
      </w:pPr>
      <w:r w:rsidRPr="006A6789">
        <w:rPr>
          <w:w w:val="110"/>
          <w:sz w:val="26"/>
          <w:szCs w:val="26"/>
        </w:rPr>
        <w:t>MARY CLARK MOSCHELLA</w:t>
      </w:r>
    </w:p>
    <w:p w14:paraId="1ADA7CE9" w14:textId="77777777" w:rsidR="001472B9" w:rsidRPr="0073554A" w:rsidRDefault="001472B9" w:rsidP="004C3AB5">
      <w:pPr>
        <w:pStyle w:val="BodyText"/>
        <w:tabs>
          <w:tab w:val="right" w:pos="9360"/>
        </w:tabs>
        <w:ind w:left="360"/>
        <w:contextualSpacing/>
        <w:jc w:val="center"/>
        <w:rPr>
          <w:w w:val="110"/>
        </w:rPr>
      </w:pPr>
      <w:r w:rsidRPr="0073554A">
        <w:rPr>
          <w:w w:val="110"/>
        </w:rPr>
        <w:t>869 North Madison Road Guilford, Connecticut 06437</w:t>
      </w:r>
    </w:p>
    <w:p w14:paraId="4AF6ABFE" w14:textId="37A1EC38" w:rsidR="001472B9" w:rsidRPr="0073554A" w:rsidRDefault="004152A7" w:rsidP="004C3AB5">
      <w:pPr>
        <w:tabs>
          <w:tab w:val="right" w:pos="9360"/>
        </w:tabs>
        <w:ind w:left="360"/>
        <w:contextualSpacing/>
        <w:jc w:val="center"/>
        <w:rPr>
          <w:i/>
          <w:w w:val="110"/>
          <w:sz w:val="19"/>
        </w:rPr>
      </w:pPr>
      <w:r>
        <w:rPr>
          <w:i/>
          <w:w w:val="110"/>
          <w:sz w:val="19"/>
        </w:rPr>
        <w:t>240-601-7445</w:t>
      </w:r>
    </w:p>
    <w:p w14:paraId="743115B3" w14:textId="77777777" w:rsidR="001472B9" w:rsidRPr="0073554A" w:rsidRDefault="00000000" w:rsidP="004C3AB5">
      <w:pPr>
        <w:tabs>
          <w:tab w:val="right" w:pos="9360"/>
        </w:tabs>
        <w:ind w:left="360"/>
        <w:contextualSpacing/>
        <w:jc w:val="center"/>
        <w:rPr>
          <w:i/>
          <w:w w:val="110"/>
          <w:sz w:val="19"/>
        </w:rPr>
      </w:pPr>
      <w:hyperlink r:id="rId6">
        <w:r w:rsidR="001472B9" w:rsidRPr="0073554A">
          <w:rPr>
            <w:i/>
            <w:color w:val="0000FF"/>
            <w:w w:val="110"/>
            <w:sz w:val="19"/>
            <w:u w:val="single" w:color="0000FF"/>
          </w:rPr>
          <w:t>mary.moschella@yale.edu</w:t>
        </w:r>
      </w:hyperlink>
    </w:p>
    <w:p w14:paraId="1A1A597C" w14:textId="77777777" w:rsidR="001472B9" w:rsidRPr="0073554A" w:rsidRDefault="001472B9" w:rsidP="004C3AB5">
      <w:pPr>
        <w:pStyle w:val="BodyText"/>
        <w:tabs>
          <w:tab w:val="right" w:pos="9360"/>
        </w:tabs>
        <w:ind w:left="360"/>
        <w:contextualSpacing/>
        <w:jc w:val="center"/>
        <w:rPr>
          <w:i/>
          <w:w w:val="110"/>
          <w:sz w:val="23"/>
        </w:rPr>
      </w:pPr>
    </w:p>
    <w:p w14:paraId="7FE79B6C" w14:textId="77777777" w:rsidR="001472B9" w:rsidRPr="006A6789" w:rsidRDefault="001472B9" w:rsidP="004C3AB5">
      <w:pPr>
        <w:tabs>
          <w:tab w:val="right" w:pos="9360"/>
        </w:tabs>
        <w:ind w:left="360"/>
        <w:contextualSpacing/>
        <w:jc w:val="center"/>
        <w:rPr>
          <w:w w:val="110"/>
          <w:sz w:val="24"/>
          <w:szCs w:val="24"/>
        </w:rPr>
      </w:pPr>
      <w:r w:rsidRPr="006A6789">
        <w:rPr>
          <w:w w:val="110"/>
          <w:sz w:val="24"/>
          <w:szCs w:val="24"/>
        </w:rPr>
        <w:t>CURRICULUM VITAE</w:t>
      </w:r>
    </w:p>
    <w:p w14:paraId="0FC355E4" w14:textId="77777777" w:rsidR="004C3AB5" w:rsidRDefault="004C3AB5" w:rsidP="004C3AB5">
      <w:pPr>
        <w:pStyle w:val="Heading1"/>
        <w:tabs>
          <w:tab w:val="right" w:pos="9360"/>
        </w:tabs>
        <w:ind w:left="-360"/>
        <w:contextualSpacing/>
        <w:rPr>
          <w:w w:val="110"/>
        </w:rPr>
      </w:pPr>
    </w:p>
    <w:p w14:paraId="125544F3" w14:textId="5B6D6B89" w:rsidR="001472B9" w:rsidRPr="006A6789" w:rsidRDefault="001472B9" w:rsidP="004C3AB5">
      <w:pPr>
        <w:pStyle w:val="Heading1"/>
        <w:tabs>
          <w:tab w:val="right" w:pos="9360"/>
        </w:tabs>
        <w:ind w:left="-360"/>
        <w:contextualSpacing/>
        <w:rPr>
          <w:i w:val="0"/>
          <w:w w:val="110"/>
          <w:sz w:val="23"/>
          <w:szCs w:val="23"/>
        </w:rPr>
      </w:pPr>
      <w:r w:rsidRPr="006A6789">
        <w:rPr>
          <w:i w:val="0"/>
          <w:w w:val="110"/>
          <w:sz w:val="23"/>
          <w:szCs w:val="23"/>
        </w:rPr>
        <w:t>ACADEMIC POSITIONS</w:t>
      </w:r>
    </w:p>
    <w:p w14:paraId="6C42E6BB" w14:textId="77777777" w:rsidR="001472B9" w:rsidRPr="004D06AE" w:rsidRDefault="001472B9" w:rsidP="004C3AB5">
      <w:pPr>
        <w:pStyle w:val="BodyText"/>
        <w:tabs>
          <w:tab w:val="right" w:pos="9360"/>
        </w:tabs>
        <w:ind w:left="360"/>
        <w:contextualSpacing/>
        <w:rPr>
          <w:i/>
          <w:w w:val="110"/>
          <w:sz w:val="24"/>
          <w:szCs w:val="24"/>
        </w:rPr>
      </w:pPr>
    </w:p>
    <w:p w14:paraId="0C298BF3" w14:textId="2FA56E2B" w:rsidR="001472B9" w:rsidRDefault="001472B9" w:rsidP="006A6789">
      <w:pPr>
        <w:pStyle w:val="BodyText"/>
        <w:tabs>
          <w:tab w:val="right" w:pos="9360"/>
        </w:tabs>
        <w:ind w:left="360"/>
        <w:contextualSpacing/>
        <w:rPr>
          <w:w w:val="110"/>
          <w:sz w:val="21"/>
          <w:szCs w:val="21"/>
        </w:rPr>
      </w:pPr>
      <w:r w:rsidRPr="0073554A">
        <w:rPr>
          <w:w w:val="110"/>
          <w:sz w:val="21"/>
          <w:szCs w:val="21"/>
        </w:rPr>
        <w:t>Roger J. Squire Professor of Pastoral Care and Counseling, Yale Divinity School, New Haven, CT</w:t>
      </w:r>
      <w:r w:rsidRPr="0073554A">
        <w:rPr>
          <w:w w:val="110"/>
          <w:sz w:val="21"/>
          <w:szCs w:val="21"/>
        </w:rPr>
        <w:tab/>
        <w:t>July 2010–present</w:t>
      </w:r>
    </w:p>
    <w:p w14:paraId="78802908" w14:textId="77777777" w:rsidR="006A6789" w:rsidRPr="0073554A" w:rsidRDefault="006A6789" w:rsidP="006A6789">
      <w:pPr>
        <w:pStyle w:val="BodyText"/>
        <w:tabs>
          <w:tab w:val="right" w:pos="9360"/>
        </w:tabs>
        <w:ind w:left="360"/>
        <w:contextualSpacing/>
        <w:rPr>
          <w:w w:val="110"/>
          <w:sz w:val="21"/>
          <w:szCs w:val="21"/>
        </w:rPr>
      </w:pPr>
    </w:p>
    <w:p w14:paraId="04ED4D65" w14:textId="59EFF6E2" w:rsidR="00800DC8" w:rsidRPr="004152A7" w:rsidRDefault="001472B9" w:rsidP="004152A7">
      <w:pPr>
        <w:pStyle w:val="BodyText"/>
        <w:tabs>
          <w:tab w:val="right" w:pos="9360"/>
        </w:tabs>
        <w:ind w:left="360"/>
        <w:contextualSpacing/>
        <w:rPr>
          <w:w w:val="110"/>
          <w:sz w:val="21"/>
          <w:szCs w:val="21"/>
        </w:rPr>
      </w:pPr>
      <w:r w:rsidRPr="0073554A">
        <w:rPr>
          <w:w w:val="110"/>
          <w:sz w:val="21"/>
          <w:szCs w:val="21"/>
        </w:rPr>
        <w:t>Professor of Pastoral Theology and Congregational Care, Wesley Theological Seminary, Washington, DC</w:t>
      </w:r>
      <w:r w:rsidRPr="0073554A">
        <w:rPr>
          <w:w w:val="110"/>
          <w:sz w:val="21"/>
          <w:szCs w:val="21"/>
        </w:rPr>
        <w:tab/>
        <w:t>January 2001–June 2010</w:t>
      </w:r>
    </w:p>
    <w:p w14:paraId="48501D19" w14:textId="77777777" w:rsidR="004C3AB5" w:rsidRPr="004D06AE" w:rsidRDefault="004C3AB5" w:rsidP="004152A7">
      <w:pPr>
        <w:tabs>
          <w:tab w:val="right" w:pos="9360"/>
        </w:tabs>
        <w:contextualSpacing/>
        <w:rPr>
          <w:w w:val="110"/>
          <w:sz w:val="24"/>
          <w:szCs w:val="24"/>
        </w:rPr>
      </w:pPr>
    </w:p>
    <w:p w14:paraId="416A2573" w14:textId="30E3B4C7" w:rsidR="001472B9" w:rsidRPr="006A6789" w:rsidRDefault="001472B9" w:rsidP="004C3AB5">
      <w:pPr>
        <w:pStyle w:val="Heading1"/>
        <w:tabs>
          <w:tab w:val="right" w:pos="9360"/>
        </w:tabs>
        <w:ind w:left="-360"/>
        <w:contextualSpacing/>
        <w:rPr>
          <w:i w:val="0"/>
          <w:w w:val="110"/>
          <w:sz w:val="23"/>
          <w:szCs w:val="23"/>
        </w:rPr>
      </w:pPr>
      <w:r w:rsidRPr="006A6789">
        <w:rPr>
          <w:i w:val="0"/>
          <w:w w:val="110"/>
          <w:sz w:val="23"/>
          <w:szCs w:val="23"/>
        </w:rPr>
        <w:t>EDUCATION</w:t>
      </w:r>
    </w:p>
    <w:p w14:paraId="2A9B069E" w14:textId="77777777" w:rsidR="00220333" w:rsidRPr="0073554A" w:rsidRDefault="00220333" w:rsidP="004C3AB5">
      <w:pPr>
        <w:pStyle w:val="Heading1"/>
        <w:tabs>
          <w:tab w:val="right" w:pos="9360"/>
        </w:tabs>
        <w:ind w:left="360"/>
        <w:contextualSpacing/>
        <w:rPr>
          <w:w w:val="110"/>
        </w:rPr>
      </w:pPr>
    </w:p>
    <w:p w14:paraId="202B8E1D" w14:textId="73A8B6B0" w:rsidR="001472B9" w:rsidRPr="0073554A" w:rsidRDefault="001472B9" w:rsidP="004C3AB5">
      <w:pPr>
        <w:pStyle w:val="BodyText"/>
        <w:tabs>
          <w:tab w:val="right" w:pos="9360"/>
        </w:tabs>
        <w:ind w:left="360"/>
        <w:contextualSpacing/>
        <w:rPr>
          <w:w w:val="110"/>
          <w:sz w:val="21"/>
          <w:szCs w:val="21"/>
        </w:rPr>
      </w:pPr>
      <w:r w:rsidRPr="0073554A">
        <w:rPr>
          <w:w w:val="110"/>
          <w:sz w:val="21"/>
          <w:szCs w:val="21"/>
        </w:rPr>
        <w:t xml:space="preserve">Claremont School of Theology, Claremont, CA </w:t>
      </w:r>
    </w:p>
    <w:p w14:paraId="41F7A023" w14:textId="65DF346F" w:rsidR="001472B9" w:rsidRPr="0073554A" w:rsidRDefault="001472B9" w:rsidP="004C3AB5">
      <w:pPr>
        <w:pStyle w:val="BodyText"/>
        <w:tabs>
          <w:tab w:val="right" w:pos="9360"/>
        </w:tabs>
        <w:ind w:left="360"/>
        <w:contextualSpacing/>
        <w:rPr>
          <w:w w:val="110"/>
          <w:sz w:val="21"/>
          <w:szCs w:val="21"/>
        </w:rPr>
      </w:pPr>
      <w:r w:rsidRPr="0073554A">
        <w:rPr>
          <w:w w:val="110"/>
          <w:sz w:val="21"/>
          <w:szCs w:val="21"/>
        </w:rPr>
        <w:t>Doctor of Philosophy in Theology and Human Personality</w:t>
      </w:r>
      <w:r w:rsidR="004152A7">
        <w:rPr>
          <w:w w:val="110"/>
          <w:sz w:val="21"/>
          <w:szCs w:val="21"/>
        </w:rPr>
        <w:t>,</w:t>
      </w:r>
      <w:r w:rsidRPr="0073554A">
        <w:rPr>
          <w:w w:val="110"/>
          <w:sz w:val="21"/>
          <w:szCs w:val="21"/>
        </w:rPr>
        <w:t xml:space="preserve"> Major in Pastoral Care and Counseling</w:t>
      </w:r>
      <w:r w:rsidR="00220333" w:rsidRPr="0073554A">
        <w:rPr>
          <w:w w:val="110"/>
          <w:sz w:val="21"/>
          <w:szCs w:val="21"/>
        </w:rPr>
        <w:t xml:space="preserve"> </w:t>
      </w:r>
      <w:r w:rsidR="00220333" w:rsidRPr="0073554A">
        <w:rPr>
          <w:w w:val="110"/>
          <w:sz w:val="21"/>
          <w:szCs w:val="21"/>
        </w:rPr>
        <w:tab/>
        <w:t>May 2001</w:t>
      </w:r>
    </w:p>
    <w:p w14:paraId="53C741FE" w14:textId="77777777" w:rsidR="001472B9" w:rsidRPr="0073554A" w:rsidRDefault="001472B9" w:rsidP="004C3AB5">
      <w:pPr>
        <w:pStyle w:val="BodyText"/>
        <w:tabs>
          <w:tab w:val="right" w:pos="9360"/>
        </w:tabs>
        <w:ind w:left="360"/>
        <w:contextualSpacing/>
        <w:rPr>
          <w:w w:val="110"/>
          <w:sz w:val="21"/>
          <w:szCs w:val="21"/>
        </w:rPr>
      </w:pPr>
    </w:p>
    <w:p w14:paraId="1E3BA0F7" w14:textId="757AC5F9" w:rsidR="001472B9" w:rsidRPr="0073554A" w:rsidRDefault="001472B9" w:rsidP="004C3AB5">
      <w:pPr>
        <w:pStyle w:val="BodyText"/>
        <w:tabs>
          <w:tab w:val="right" w:pos="9360"/>
        </w:tabs>
        <w:ind w:left="360"/>
        <w:contextualSpacing/>
        <w:rPr>
          <w:w w:val="110"/>
          <w:sz w:val="21"/>
          <w:szCs w:val="21"/>
        </w:rPr>
      </w:pPr>
      <w:r w:rsidRPr="0073554A">
        <w:rPr>
          <w:w w:val="110"/>
          <w:sz w:val="21"/>
          <w:szCs w:val="21"/>
        </w:rPr>
        <w:t xml:space="preserve">Dissertation: “Mary Star of the Sea: The Interplay of Immigration and Religion in Italian Catholic Devotional Practices in the Port of Los Angeles” </w:t>
      </w:r>
    </w:p>
    <w:p w14:paraId="709AE896" w14:textId="77777777" w:rsidR="001472B9" w:rsidRPr="0073554A" w:rsidRDefault="001472B9" w:rsidP="004C3AB5">
      <w:pPr>
        <w:pStyle w:val="BodyText"/>
        <w:tabs>
          <w:tab w:val="right" w:pos="9360"/>
        </w:tabs>
        <w:ind w:left="360"/>
        <w:contextualSpacing/>
        <w:rPr>
          <w:w w:val="110"/>
          <w:sz w:val="21"/>
          <w:szCs w:val="21"/>
        </w:rPr>
      </w:pPr>
    </w:p>
    <w:p w14:paraId="01D9BFED" w14:textId="77777777" w:rsidR="001472B9" w:rsidRPr="0073554A" w:rsidRDefault="001472B9" w:rsidP="004C3AB5">
      <w:pPr>
        <w:pStyle w:val="BodyText"/>
        <w:tabs>
          <w:tab w:val="right" w:pos="9360"/>
        </w:tabs>
        <w:ind w:left="360"/>
        <w:contextualSpacing/>
        <w:rPr>
          <w:w w:val="110"/>
          <w:sz w:val="21"/>
          <w:szCs w:val="21"/>
        </w:rPr>
      </w:pPr>
      <w:r w:rsidRPr="0073554A">
        <w:rPr>
          <w:w w:val="110"/>
          <w:sz w:val="21"/>
          <w:szCs w:val="21"/>
        </w:rPr>
        <w:t>Harvard Divinity School, Cambridge, MA Master of Divinity</w:t>
      </w:r>
    </w:p>
    <w:p w14:paraId="19A49D46" w14:textId="4EFDAF55" w:rsidR="001472B9" w:rsidRPr="0073554A" w:rsidRDefault="001472B9" w:rsidP="004C3AB5">
      <w:pPr>
        <w:pStyle w:val="BodyText"/>
        <w:tabs>
          <w:tab w:val="right" w:pos="9360"/>
        </w:tabs>
        <w:ind w:left="360"/>
        <w:contextualSpacing/>
        <w:rPr>
          <w:w w:val="110"/>
          <w:sz w:val="21"/>
          <w:szCs w:val="21"/>
        </w:rPr>
      </w:pPr>
      <w:r w:rsidRPr="0073554A">
        <w:rPr>
          <w:w w:val="110"/>
          <w:sz w:val="21"/>
          <w:szCs w:val="21"/>
        </w:rPr>
        <w:t>Distinction in Comprehensive Exams</w:t>
      </w:r>
      <w:r w:rsidRPr="0073554A">
        <w:rPr>
          <w:w w:val="110"/>
          <w:sz w:val="21"/>
          <w:szCs w:val="21"/>
        </w:rPr>
        <w:tab/>
        <w:t>June 1983</w:t>
      </w:r>
    </w:p>
    <w:p w14:paraId="083E618F" w14:textId="77777777" w:rsidR="00220333" w:rsidRPr="0073554A" w:rsidRDefault="00220333" w:rsidP="004C3AB5">
      <w:pPr>
        <w:pStyle w:val="BodyText"/>
        <w:tabs>
          <w:tab w:val="right" w:pos="9360"/>
        </w:tabs>
        <w:ind w:left="360"/>
        <w:contextualSpacing/>
        <w:rPr>
          <w:w w:val="110"/>
          <w:sz w:val="21"/>
          <w:szCs w:val="21"/>
        </w:rPr>
      </w:pPr>
    </w:p>
    <w:p w14:paraId="5B32466B" w14:textId="18B58F12" w:rsidR="001472B9" w:rsidRPr="0073554A" w:rsidRDefault="001472B9" w:rsidP="004C3AB5">
      <w:pPr>
        <w:pStyle w:val="BodyText"/>
        <w:tabs>
          <w:tab w:val="right" w:pos="9360"/>
        </w:tabs>
        <w:ind w:left="360"/>
        <w:contextualSpacing/>
        <w:rPr>
          <w:w w:val="110"/>
          <w:sz w:val="21"/>
          <w:szCs w:val="21"/>
        </w:rPr>
      </w:pPr>
      <w:r w:rsidRPr="0073554A">
        <w:rPr>
          <w:w w:val="110"/>
          <w:sz w:val="21"/>
          <w:szCs w:val="21"/>
        </w:rPr>
        <w:t>Southern Connecticut State College, New Haven, CT</w:t>
      </w:r>
    </w:p>
    <w:p w14:paraId="20A8E51E" w14:textId="1D6B3FB1" w:rsidR="00220333" w:rsidRPr="0073554A" w:rsidRDefault="001472B9" w:rsidP="004C3AB5">
      <w:pPr>
        <w:tabs>
          <w:tab w:val="right" w:pos="9360"/>
        </w:tabs>
        <w:ind w:left="360"/>
        <w:contextualSpacing/>
        <w:rPr>
          <w:w w:val="110"/>
          <w:sz w:val="21"/>
          <w:szCs w:val="21"/>
        </w:rPr>
      </w:pPr>
      <w:r w:rsidRPr="0073554A">
        <w:rPr>
          <w:w w:val="110"/>
          <w:sz w:val="21"/>
          <w:szCs w:val="21"/>
        </w:rPr>
        <w:t xml:space="preserve">Bachelor of Science, </w:t>
      </w:r>
      <w:r w:rsidRPr="0073554A">
        <w:rPr>
          <w:i/>
          <w:w w:val="110"/>
          <w:sz w:val="21"/>
          <w:szCs w:val="21"/>
        </w:rPr>
        <w:t>magna cum laude</w:t>
      </w:r>
      <w:r w:rsidRPr="0073554A">
        <w:rPr>
          <w:i/>
          <w:w w:val="110"/>
          <w:sz w:val="21"/>
          <w:szCs w:val="21"/>
        </w:rPr>
        <w:tab/>
      </w:r>
      <w:r w:rsidRPr="0073554A">
        <w:rPr>
          <w:w w:val="110"/>
          <w:sz w:val="21"/>
          <w:szCs w:val="21"/>
        </w:rPr>
        <w:t>June 1977</w:t>
      </w:r>
    </w:p>
    <w:p w14:paraId="5E2603BF" w14:textId="77777777" w:rsidR="006A6789" w:rsidRDefault="006A6789" w:rsidP="00372630">
      <w:pPr>
        <w:tabs>
          <w:tab w:val="right" w:pos="9360"/>
        </w:tabs>
        <w:contextualSpacing/>
        <w:rPr>
          <w:w w:val="110"/>
          <w:sz w:val="23"/>
          <w:szCs w:val="23"/>
        </w:rPr>
      </w:pPr>
    </w:p>
    <w:p w14:paraId="5EAB358B" w14:textId="244DF7BE" w:rsidR="00220333" w:rsidRPr="006A6789" w:rsidRDefault="00220333" w:rsidP="004C3AB5">
      <w:pPr>
        <w:tabs>
          <w:tab w:val="right" w:pos="9360"/>
        </w:tabs>
        <w:ind w:left="-360"/>
        <w:contextualSpacing/>
        <w:rPr>
          <w:w w:val="110"/>
          <w:sz w:val="23"/>
          <w:szCs w:val="23"/>
        </w:rPr>
      </w:pPr>
      <w:r w:rsidRPr="006A6789">
        <w:rPr>
          <w:w w:val="110"/>
          <w:sz w:val="23"/>
          <w:szCs w:val="23"/>
        </w:rPr>
        <w:t>AWARDS</w:t>
      </w:r>
    </w:p>
    <w:p w14:paraId="42ECC974" w14:textId="647BDD0D" w:rsidR="00220333" w:rsidRPr="00F74EDC" w:rsidRDefault="00220333" w:rsidP="004C3AB5">
      <w:pPr>
        <w:tabs>
          <w:tab w:val="right" w:pos="9360"/>
        </w:tabs>
        <w:ind w:left="360"/>
        <w:contextualSpacing/>
        <w:rPr>
          <w:w w:val="110"/>
          <w:sz w:val="24"/>
          <w:szCs w:val="24"/>
        </w:rPr>
      </w:pPr>
    </w:p>
    <w:p w14:paraId="7EDC2046" w14:textId="65166E41" w:rsidR="00220333" w:rsidRPr="0073554A" w:rsidRDefault="00220333" w:rsidP="004152A7">
      <w:pPr>
        <w:tabs>
          <w:tab w:val="right" w:pos="9360"/>
        </w:tabs>
        <w:ind w:left="360"/>
        <w:contextualSpacing/>
        <w:rPr>
          <w:w w:val="110"/>
        </w:rPr>
      </w:pPr>
      <w:r w:rsidRPr="0073554A">
        <w:rPr>
          <w:w w:val="110"/>
        </w:rPr>
        <w:t>Collegeville Institute Writing Workshop</w:t>
      </w:r>
      <w:r w:rsidRPr="0073554A">
        <w:rPr>
          <w:w w:val="110"/>
        </w:rPr>
        <w:tab/>
        <w:t>2018</w:t>
      </w:r>
    </w:p>
    <w:p w14:paraId="2890A714" w14:textId="28786CCD" w:rsidR="00B14331" w:rsidRPr="0073554A" w:rsidRDefault="00B14331" w:rsidP="004152A7">
      <w:pPr>
        <w:tabs>
          <w:tab w:val="right" w:pos="9360"/>
        </w:tabs>
        <w:ind w:left="360"/>
        <w:contextualSpacing/>
        <w:rPr>
          <w:w w:val="110"/>
        </w:rPr>
      </w:pPr>
      <w:r w:rsidRPr="0073554A">
        <w:rPr>
          <w:w w:val="110"/>
        </w:rPr>
        <w:t>Elected to International Academy of Practical Theology</w:t>
      </w:r>
      <w:r w:rsidRPr="0073554A">
        <w:rPr>
          <w:w w:val="110"/>
        </w:rPr>
        <w:tab/>
        <w:t>2015</w:t>
      </w:r>
    </w:p>
    <w:p w14:paraId="2EF2B609" w14:textId="307A3728" w:rsidR="00B14331" w:rsidRPr="0073554A" w:rsidRDefault="00B14331" w:rsidP="004152A7">
      <w:pPr>
        <w:tabs>
          <w:tab w:val="right" w:pos="9360"/>
        </w:tabs>
        <w:ind w:left="360"/>
        <w:contextualSpacing/>
        <w:rPr>
          <w:w w:val="110"/>
        </w:rPr>
      </w:pPr>
      <w:r w:rsidRPr="0073554A">
        <w:rPr>
          <w:w w:val="110"/>
        </w:rPr>
        <w:t>Yale Public Voices Thought Fellowship</w:t>
      </w:r>
      <w:r w:rsidRPr="0073554A">
        <w:rPr>
          <w:w w:val="110"/>
        </w:rPr>
        <w:tab/>
        <w:t>2012-13</w:t>
      </w:r>
    </w:p>
    <w:p w14:paraId="5BA2BBC4" w14:textId="3E32306A" w:rsidR="00B14331" w:rsidRPr="0073554A" w:rsidRDefault="00B14331" w:rsidP="004152A7">
      <w:pPr>
        <w:tabs>
          <w:tab w:val="right" w:pos="9360"/>
        </w:tabs>
        <w:ind w:left="360"/>
        <w:contextualSpacing/>
        <w:rPr>
          <w:w w:val="110"/>
        </w:rPr>
      </w:pPr>
      <w:r w:rsidRPr="0073554A">
        <w:rPr>
          <w:w w:val="110"/>
        </w:rPr>
        <w:t>Henry Luce III Fellow in Theology</w:t>
      </w:r>
      <w:r w:rsidRPr="0073554A">
        <w:rPr>
          <w:w w:val="110"/>
        </w:rPr>
        <w:tab/>
        <w:t>2010-11</w:t>
      </w:r>
    </w:p>
    <w:p w14:paraId="2678248E" w14:textId="47704F11" w:rsidR="00B14331" w:rsidRPr="0073554A" w:rsidRDefault="00B14331" w:rsidP="004152A7">
      <w:pPr>
        <w:tabs>
          <w:tab w:val="right" w:pos="9360"/>
        </w:tabs>
        <w:ind w:left="360"/>
        <w:contextualSpacing/>
        <w:rPr>
          <w:w w:val="110"/>
        </w:rPr>
      </w:pPr>
      <w:r w:rsidRPr="0073554A">
        <w:rPr>
          <w:w w:val="110"/>
        </w:rPr>
        <w:t>Wabash Summer Fellowship</w:t>
      </w:r>
      <w:r w:rsidRPr="0073554A">
        <w:rPr>
          <w:w w:val="110"/>
        </w:rPr>
        <w:tab/>
        <w:t>2006</w:t>
      </w:r>
    </w:p>
    <w:p w14:paraId="3A9628D3" w14:textId="6D5A8816" w:rsidR="00B14331" w:rsidRPr="0073554A" w:rsidRDefault="00B14331" w:rsidP="004152A7">
      <w:pPr>
        <w:tabs>
          <w:tab w:val="right" w:pos="9360"/>
        </w:tabs>
        <w:ind w:left="360"/>
        <w:contextualSpacing/>
        <w:rPr>
          <w:w w:val="110"/>
        </w:rPr>
      </w:pPr>
      <w:r w:rsidRPr="0073554A">
        <w:rPr>
          <w:w w:val="110"/>
        </w:rPr>
        <w:t>Wesley Faculty Summer Research Grant</w:t>
      </w:r>
      <w:r w:rsidRPr="0073554A">
        <w:rPr>
          <w:w w:val="110"/>
        </w:rPr>
        <w:tab/>
        <w:t>2003</w:t>
      </w:r>
    </w:p>
    <w:p w14:paraId="4523A55C" w14:textId="5B67BBD7" w:rsidR="00B14331" w:rsidRPr="0073554A" w:rsidRDefault="00B14331" w:rsidP="004152A7">
      <w:pPr>
        <w:tabs>
          <w:tab w:val="right" w:pos="9360"/>
        </w:tabs>
        <w:ind w:left="360"/>
        <w:contextualSpacing/>
        <w:rPr>
          <w:w w:val="110"/>
        </w:rPr>
      </w:pPr>
      <w:r w:rsidRPr="0073554A">
        <w:rPr>
          <w:w w:val="110"/>
        </w:rPr>
        <w:t>Louisville Institute Dissertation Fellowship</w:t>
      </w:r>
      <w:r w:rsidRPr="0073554A">
        <w:rPr>
          <w:w w:val="110"/>
        </w:rPr>
        <w:tab/>
        <w:t>2000-01</w:t>
      </w:r>
    </w:p>
    <w:p w14:paraId="359DFDA6" w14:textId="105721E3" w:rsidR="00B14331" w:rsidRPr="0073554A" w:rsidRDefault="00B14331" w:rsidP="004152A7">
      <w:pPr>
        <w:tabs>
          <w:tab w:val="right" w:pos="9360"/>
        </w:tabs>
        <w:ind w:left="360"/>
        <w:contextualSpacing/>
        <w:rPr>
          <w:w w:val="110"/>
        </w:rPr>
      </w:pPr>
      <w:r w:rsidRPr="0073554A">
        <w:rPr>
          <w:w w:val="110"/>
        </w:rPr>
        <w:t>Michael Sherman Anderson Pastoral Counseling Award</w:t>
      </w:r>
      <w:r w:rsidRPr="0073554A">
        <w:rPr>
          <w:w w:val="110"/>
        </w:rPr>
        <w:tab/>
        <w:t>1999</w:t>
      </w:r>
    </w:p>
    <w:p w14:paraId="12C450A9" w14:textId="3995DE98" w:rsidR="00B14331" w:rsidRPr="0073554A" w:rsidRDefault="00B14331" w:rsidP="004152A7">
      <w:pPr>
        <w:tabs>
          <w:tab w:val="right" w:pos="9360"/>
        </w:tabs>
        <w:ind w:left="360"/>
        <w:contextualSpacing/>
        <w:rPr>
          <w:w w:val="110"/>
        </w:rPr>
      </w:pPr>
      <w:r w:rsidRPr="0073554A">
        <w:rPr>
          <w:w w:val="110"/>
        </w:rPr>
        <w:t>Entrance Merit Full Scholarship, Claremont School of Theology</w:t>
      </w:r>
      <w:r w:rsidRPr="0073554A">
        <w:rPr>
          <w:w w:val="110"/>
        </w:rPr>
        <w:tab/>
        <w:t>1996</w:t>
      </w:r>
    </w:p>
    <w:p w14:paraId="0261C573" w14:textId="5203A242" w:rsidR="00220333" w:rsidRPr="004152A7" w:rsidRDefault="00B14331" w:rsidP="004152A7">
      <w:pPr>
        <w:tabs>
          <w:tab w:val="right" w:pos="9360"/>
        </w:tabs>
        <w:ind w:left="360"/>
        <w:contextualSpacing/>
        <w:rPr>
          <w:w w:val="110"/>
        </w:rPr>
      </w:pPr>
      <w:r w:rsidRPr="0073554A">
        <w:rPr>
          <w:w w:val="110"/>
        </w:rPr>
        <w:t>Pfeiffer Award for Study in Israel</w:t>
      </w:r>
      <w:r w:rsidRPr="0073554A">
        <w:rPr>
          <w:w w:val="110"/>
        </w:rPr>
        <w:tab/>
        <w:t>1982</w:t>
      </w:r>
    </w:p>
    <w:p w14:paraId="69A9BEDA" w14:textId="77777777" w:rsidR="004C3AB5" w:rsidRDefault="004C3AB5" w:rsidP="004C3AB5">
      <w:pPr>
        <w:tabs>
          <w:tab w:val="right" w:pos="9360"/>
        </w:tabs>
        <w:contextualSpacing/>
        <w:rPr>
          <w:i/>
          <w:w w:val="110"/>
          <w:sz w:val="24"/>
        </w:rPr>
      </w:pPr>
    </w:p>
    <w:p w14:paraId="5DBED19F" w14:textId="3D7833E5" w:rsidR="004D06AE" w:rsidRDefault="00220333" w:rsidP="006A6789">
      <w:pPr>
        <w:tabs>
          <w:tab w:val="right" w:pos="9360"/>
        </w:tabs>
        <w:ind w:left="-360"/>
        <w:contextualSpacing/>
        <w:rPr>
          <w:i/>
          <w:w w:val="110"/>
          <w:sz w:val="23"/>
          <w:szCs w:val="23"/>
        </w:rPr>
      </w:pPr>
      <w:r w:rsidRPr="006A6789">
        <w:rPr>
          <w:i/>
          <w:w w:val="110"/>
          <w:sz w:val="23"/>
          <w:szCs w:val="23"/>
        </w:rPr>
        <w:lastRenderedPageBreak/>
        <w:t>PUBLICATIONS</w:t>
      </w:r>
    </w:p>
    <w:p w14:paraId="476BB999" w14:textId="77777777" w:rsidR="00372630" w:rsidRPr="006A6789" w:rsidRDefault="00372630" w:rsidP="006A6789">
      <w:pPr>
        <w:tabs>
          <w:tab w:val="right" w:pos="9360"/>
        </w:tabs>
        <w:ind w:left="-360"/>
        <w:contextualSpacing/>
        <w:rPr>
          <w:i/>
          <w:w w:val="110"/>
          <w:sz w:val="23"/>
          <w:szCs w:val="23"/>
        </w:rPr>
      </w:pPr>
    </w:p>
    <w:p w14:paraId="70377D2E" w14:textId="351CC011" w:rsidR="00220333" w:rsidRPr="006A6789" w:rsidRDefault="00220333" w:rsidP="004C3AB5">
      <w:pPr>
        <w:tabs>
          <w:tab w:val="right" w:pos="9360"/>
        </w:tabs>
        <w:ind w:left="-360"/>
        <w:contextualSpacing/>
        <w:rPr>
          <w:i/>
          <w:w w:val="110"/>
          <w:sz w:val="23"/>
          <w:szCs w:val="23"/>
        </w:rPr>
      </w:pPr>
      <w:r w:rsidRPr="006A6789">
        <w:rPr>
          <w:i/>
          <w:w w:val="110"/>
          <w:sz w:val="23"/>
          <w:szCs w:val="23"/>
        </w:rPr>
        <w:t>BOOKS</w:t>
      </w:r>
    </w:p>
    <w:p w14:paraId="08F4F87C" w14:textId="77777777" w:rsidR="004D06AE" w:rsidRPr="0073554A" w:rsidRDefault="004D06AE" w:rsidP="004C3AB5">
      <w:pPr>
        <w:tabs>
          <w:tab w:val="right" w:pos="9360"/>
        </w:tabs>
        <w:ind w:left="360"/>
        <w:contextualSpacing/>
        <w:rPr>
          <w:i/>
          <w:w w:val="110"/>
          <w:sz w:val="24"/>
        </w:rPr>
      </w:pPr>
    </w:p>
    <w:p w14:paraId="38ED5DE7" w14:textId="0E653971" w:rsidR="004D06AE" w:rsidRPr="0073554A" w:rsidRDefault="004D06AE" w:rsidP="004C3AB5">
      <w:pPr>
        <w:tabs>
          <w:tab w:val="right" w:pos="9360"/>
        </w:tabs>
        <w:ind w:left="360"/>
        <w:contextualSpacing/>
        <w:rPr>
          <w:w w:val="110"/>
          <w:sz w:val="21"/>
          <w:szCs w:val="21"/>
        </w:rPr>
      </w:pPr>
      <w:r w:rsidRPr="0073554A">
        <w:rPr>
          <w:i/>
          <w:w w:val="110"/>
          <w:sz w:val="21"/>
          <w:szCs w:val="21"/>
        </w:rPr>
        <w:t xml:space="preserve">Ethnography as a Pastoral Practice: An Introduction. </w:t>
      </w:r>
      <w:r w:rsidRPr="0073554A">
        <w:rPr>
          <w:w w:val="110"/>
          <w:sz w:val="21"/>
          <w:szCs w:val="21"/>
        </w:rPr>
        <w:t xml:space="preserve">Rev. Edition. Cleveland, Ohio: Pilgrim Press, </w:t>
      </w:r>
      <w:r w:rsidR="00961E94">
        <w:rPr>
          <w:w w:val="110"/>
          <w:sz w:val="21"/>
          <w:szCs w:val="21"/>
        </w:rPr>
        <w:t>2023</w:t>
      </w:r>
      <w:r w:rsidRPr="0073554A">
        <w:rPr>
          <w:w w:val="110"/>
          <w:sz w:val="21"/>
          <w:szCs w:val="21"/>
        </w:rPr>
        <w:t>.</w:t>
      </w:r>
    </w:p>
    <w:p w14:paraId="05382AE2" w14:textId="77777777" w:rsidR="004D06AE" w:rsidRPr="0073554A" w:rsidRDefault="004D06AE" w:rsidP="004C3AB5">
      <w:pPr>
        <w:tabs>
          <w:tab w:val="right" w:pos="9360"/>
        </w:tabs>
        <w:ind w:left="360"/>
        <w:contextualSpacing/>
        <w:rPr>
          <w:w w:val="110"/>
          <w:sz w:val="21"/>
          <w:szCs w:val="21"/>
        </w:rPr>
      </w:pPr>
    </w:p>
    <w:p w14:paraId="56D1C9E9" w14:textId="15FCB9BB" w:rsidR="004D06AE" w:rsidRPr="0073554A" w:rsidRDefault="004D06AE" w:rsidP="004C3AB5">
      <w:pPr>
        <w:tabs>
          <w:tab w:val="right" w:pos="9360"/>
        </w:tabs>
        <w:ind w:left="360"/>
        <w:contextualSpacing/>
        <w:rPr>
          <w:w w:val="110"/>
          <w:sz w:val="21"/>
          <w:szCs w:val="21"/>
        </w:rPr>
      </w:pPr>
      <w:r w:rsidRPr="0073554A">
        <w:rPr>
          <w:i/>
          <w:w w:val="110"/>
          <w:sz w:val="21"/>
          <w:szCs w:val="21"/>
        </w:rPr>
        <w:t xml:space="preserve">Ethnography as a Pastoral Practice: An Introduction. </w:t>
      </w:r>
      <w:r w:rsidRPr="0073554A">
        <w:rPr>
          <w:w w:val="110"/>
          <w:sz w:val="21"/>
          <w:szCs w:val="21"/>
        </w:rPr>
        <w:t>Rev. Edition. London: SCM Press,</w:t>
      </w:r>
      <w:r w:rsidR="007E4814">
        <w:rPr>
          <w:w w:val="110"/>
          <w:sz w:val="21"/>
          <w:szCs w:val="21"/>
        </w:rPr>
        <w:t xml:space="preserve"> 202</w:t>
      </w:r>
      <w:r w:rsidR="00961E94">
        <w:rPr>
          <w:w w:val="110"/>
          <w:sz w:val="21"/>
          <w:szCs w:val="21"/>
        </w:rPr>
        <w:t>3</w:t>
      </w:r>
      <w:r w:rsidRPr="0073554A">
        <w:rPr>
          <w:w w:val="110"/>
          <w:sz w:val="21"/>
          <w:szCs w:val="21"/>
        </w:rPr>
        <w:t xml:space="preserve">. </w:t>
      </w:r>
    </w:p>
    <w:p w14:paraId="493BD71F" w14:textId="77777777" w:rsidR="004D06AE" w:rsidRPr="0073554A" w:rsidRDefault="004D06AE" w:rsidP="004C3AB5">
      <w:pPr>
        <w:tabs>
          <w:tab w:val="right" w:pos="9360"/>
        </w:tabs>
        <w:ind w:left="360"/>
        <w:contextualSpacing/>
        <w:rPr>
          <w:w w:val="110"/>
          <w:sz w:val="21"/>
          <w:szCs w:val="21"/>
        </w:rPr>
      </w:pPr>
    </w:p>
    <w:p w14:paraId="17B8942F" w14:textId="474F5537" w:rsidR="004D06AE" w:rsidRPr="0073554A" w:rsidRDefault="004D06AE" w:rsidP="004C3AB5">
      <w:pPr>
        <w:tabs>
          <w:tab w:val="right" w:pos="9360"/>
        </w:tabs>
        <w:ind w:left="360"/>
        <w:contextualSpacing/>
        <w:rPr>
          <w:w w:val="110"/>
          <w:sz w:val="21"/>
          <w:szCs w:val="21"/>
        </w:rPr>
      </w:pPr>
      <w:r w:rsidRPr="0073554A">
        <w:rPr>
          <w:i/>
          <w:w w:val="110"/>
          <w:sz w:val="21"/>
          <w:szCs w:val="21"/>
        </w:rPr>
        <w:t xml:space="preserve">The Edward Wimberly Reader. </w:t>
      </w:r>
      <w:r w:rsidRPr="0073554A">
        <w:rPr>
          <w:w w:val="110"/>
          <w:sz w:val="21"/>
          <w:szCs w:val="21"/>
        </w:rPr>
        <w:t>Edited with Lee Butler, Jr. Waco, Texas: Baylor University Press, 2020.</w:t>
      </w:r>
    </w:p>
    <w:p w14:paraId="1F199356" w14:textId="77777777" w:rsidR="004D06AE" w:rsidRPr="0073554A" w:rsidRDefault="004D06AE" w:rsidP="004C3AB5">
      <w:pPr>
        <w:tabs>
          <w:tab w:val="right" w:pos="9360"/>
        </w:tabs>
        <w:ind w:left="360"/>
        <w:contextualSpacing/>
        <w:rPr>
          <w:w w:val="110"/>
          <w:sz w:val="21"/>
          <w:szCs w:val="21"/>
          <w:highlight w:val="yellow"/>
        </w:rPr>
      </w:pPr>
    </w:p>
    <w:p w14:paraId="33360FED" w14:textId="77777777" w:rsidR="004D06AE" w:rsidRPr="0073554A" w:rsidRDefault="004D06AE" w:rsidP="004C3AB5">
      <w:pPr>
        <w:tabs>
          <w:tab w:val="right" w:pos="9360"/>
        </w:tabs>
        <w:ind w:left="360"/>
        <w:contextualSpacing/>
        <w:rPr>
          <w:w w:val="110"/>
          <w:sz w:val="21"/>
          <w:szCs w:val="21"/>
        </w:rPr>
      </w:pPr>
      <w:r w:rsidRPr="0073554A">
        <w:rPr>
          <w:i/>
          <w:w w:val="110"/>
          <w:sz w:val="21"/>
          <w:szCs w:val="21"/>
        </w:rPr>
        <w:t xml:space="preserve">Pedagogy in Practice: Qualitative Research in Theological Education. </w:t>
      </w:r>
      <w:r w:rsidRPr="0073554A">
        <w:rPr>
          <w:w w:val="110"/>
          <w:sz w:val="21"/>
          <w:szCs w:val="21"/>
        </w:rPr>
        <w:t xml:space="preserve">Edited with Susan </w:t>
      </w:r>
      <w:proofErr w:type="spellStart"/>
      <w:r w:rsidRPr="0073554A">
        <w:rPr>
          <w:w w:val="110"/>
          <w:sz w:val="21"/>
          <w:szCs w:val="21"/>
        </w:rPr>
        <w:t>Willhauck</w:t>
      </w:r>
      <w:proofErr w:type="spellEnd"/>
      <w:r w:rsidRPr="0073554A">
        <w:rPr>
          <w:w w:val="110"/>
          <w:sz w:val="21"/>
          <w:szCs w:val="21"/>
        </w:rPr>
        <w:t>. London: SCM Press, 2018.</w:t>
      </w:r>
    </w:p>
    <w:p w14:paraId="3C0DCE17" w14:textId="77777777" w:rsidR="004D06AE" w:rsidRPr="0073554A" w:rsidRDefault="004D06AE" w:rsidP="004C3AB5">
      <w:pPr>
        <w:pStyle w:val="BodyText"/>
        <w:tabs>
          <w:tab w:val="right" w:pos="9360"/>
        </w:tabs>
        <w:ind w:left="360"/>
        <w:contextualSpacing/>
        <w:rPr>
          <w:w w:val="110"/>
          <w:sz w:val="21"/>
          <w:szCs w:val="21"/>
        </w:rPr>
      </w:pPr>
    </w:p>
    <w:p w14:paraId="78A81DC5" w14:textId="77777777" w:rsidR="004D06AE" w:rsidRPr="0073554A" w:rsidRDefault="004D06AE" w:rsidP="004C3AB5">
      <w:pPr>
        <w:tabs>
          <w:tab w:val="right" w:pos="9360"/>
        </w:tabs>
        <w:ind w:left="360"/>
        <w:contextualSpacing/>
        <w:rPr>
          <w:w w:val="110"/>
          <w:sz w:val="21"/>
          <w:szCs w:val="21"/>
        </w:rPr>
      </w:pPr>
      <w:r w:rsidRPr="0073554A">
        <w:rPr>
          <w:i/>
          <w:w w:val="110"/>
          <w:sz w:val="21"/>
          <w:szCs w:val="21"/>
        </w:rPr>
        <w:t>Caring for Joy: Narrative, Theology, and Practice</w:t>
      </w:r>
      <w:r w:rsidRPr="0073554A">
        <w:rPr>
          <w:w w:val="110"/>
          <w:sz w:val="21"/>
          <w:szCs w:val="21"/>
        </w:rPr>
        <w:t xml:space="preserve">. Leiden, The Netherlands: </w:t>
      </w:r>
      <w:proofErr w:type="spellStart"/>
      <w:r w:rsidRPr="0073554A">
        <w:rPr>
          <w:w w:val="110"/>
          <w:sz w:val="21"/>
          <w:szCs w:val="21"/>
        </w:rPr>
        <w:t>Knoninkljke</w:t>
      </w:r>
      <w:proofErr w:type="spellEnd"/>
      <w:r w:rsidRPr="0073554A">
        <w:rPr>
          <w:w w:val="110"/>
          <w:sz w:val="21"/>
          <w:szCs w:val="21"/>
        </w:rPr>
        <w:t xml:space="preserve"> Brill NV, 2016.</w:t>
      </w:r>
    </w:p>
    <w:p w14:paraId="648B1177" w14:textId="77777777" w:rsidR="004D06AE" w:rsidRPr="0073554A" w:rsidRDefault="004D06AE" w:rsidP="004C3AB5">
      <w:pPr>
        <w:tabs>
          <w:tab w:val="right" w:pos="9360"/>
        </w:tabs>
        <w:ind w:left="360"/>
        <w:contextualSpacing/>
        <w:rPr>
          <w:w w:val="110"/>
          <w:sz w:val="21"/>
          <w:szCs w:val="21"/>
        </w:rPr>
      </w:pPr>
    </w:p>
    <w:p w14:paraId="4629E8A8" w14:textId="77777777" w:rsidR="004D06AE" w:rsidRPr="0073554A" w:rsidRDefault="004D06AE" w:rsidP="004C3AB5">
      <w:pPr>
        <w:tabs>
          <w:tab w:val="right" w:pos="9360"/>
        </w:tabs>
        <w:ind w:left="360"/>
        <w:contextualSpacing/>
        <w:rPr>
          <w:w w:val="110"/>
          <w:sz w:val="21"/>
          <w:szCs w:val="21"/>
        </w:rPr>
      </w:pPr>
      <w:r w:rsidRPr="0073554A">
        <w:rPr>
          <w:i/>
          <w:w w:val="110"/>
          <w:sz w:val="21"/>
          <w:szCs w:val="21"/>
        </w:rPr>
        <w:t xml:space="preserve">Pastoral Bearings: Lived Religion and Pastoral Theology. </w:t>
      </w:r>
      <w:r w:rsidRPr="0073554A">
        <w:rPr>
          <w:w w:val="110"/>
          <w:sz w:val="21"/>
          <w:szCs w:val="21"/>
        </w:rPr>
        <w:t>Jane Maynard, Leonard</w:t>
      </w:r>
    </w:p>
    <w:p w14:paraId="50CF5A7C" w14:textId="77777777" w:rsidR="004D06AE" w:rsidRPr="0073554A" w:rsidRDefault="004D06AE" w:rsidP="004C3AB5">
      <w:pPr>
        <w:pStyle w:val="BodyText"/>
        <w:tabs>
          <w:tab w:val="right" w:pos="9360"/>
        </w:tabs>
        <w:ind w:left="360"/>
        <w:contextualSpacing/>
        <w:rPr>
          <w:w w:val="110"/>
          <w:sz w:val="21"/>
          <w:szCs w:val="21"/>
        </w:rPr>
      </w:pPr>
      <w:r w:rsidRPr="0073554A">
        <w:rPr>
          <w:w w:val="110"/>
          <w:sz w:val="21"/>
          <w:szCs w:val="21"/>
        </w:rPr>
        <w:t>Hummel, and Mary Clark Moschella, Eds. Lanham, Maryland: Lexington Books, 2010.</w:t>
      </w:r>
    </w:p>
    <w:p w14:paraId="3DCF1EA3" w14:textId="77777777" w:rsidR="004D06AE" w:rsidRPr="0073554A" w:rsidRDefault="004D06AE" w:rsidP="004C3AB5">
      <w:pPr>
        <w:pStyle w:val="BodyText"/>
        <w:tabs>
          <w:tab w:val="right" w:pos="9360"/>
        </w:tabs>
        <w:ind w:left="360"/>
        <w:contextualSpacing/>
        <w:rPr>
          <w:w w:val="110"/>
          <w:sz w:val="21"/>
          <w:szCs w:val="21"/>
        </w:rPr>
      </w:pPr>
    </w:p>
    <w:p w14:paraId="4DD73A04" w14:textId="77777777" w:rsidR="004D06AE" w:rsidRPr="0073554A" w:rsidRDefault="004D06AE" w:rsidP="004C3AB5">
      <w:pPr>
        <w:tabs>
          <w:tab w:val="right" w:pos="9360"/>
        </w:tabs>
        <w:ind w:left="360"/>
        <w:contextualSpacing/>
        <w:rPr>
          <w:w w:val="110"/>
          <w:sz w:val="21"/>
          <w:szCs w:val="21"/>
        </w:rPr>
      </w:pPr>
      <w:r w:rsidRPr="0073554A">
        <w:rPr>
          <w:i/>
          <w:w w:val="110"/>
          <w:sz w:val="21"/>
          <w:szCs w:val="21"/>
        </w:rPr>
        <w:t xml:space="preserve">Ethnography as a Pastoral Practice: An Introduction. </w:t>
      </w:r>
      <w:r w:rsidRPr="0073554A">
        <w:rPr>
          <w:w w:val="110"/>
          <w:sz w:val="21"/>
          <w:szCs w:val="21"/>
        </w:rPr>
        <w:t>Cleveland, Ohio: The Pilgrim Press, 2008.</w:t>
      </w:r>
    </w:p>
    <w:p w14:paraId="54D98D62" w14:textId="77777777" w:rsidR="004D06AE" w:rsidRPr="0073554A" w:rsidRDefault="004D06AE" w:rsidP="004C3AB5">
      <w:pPr>
        <w:pStyle w:val="BodyText"/>
        <w:tabs>
          <w:tab w:val="right" w:pos="9360"/>
        </w:tabs>
        <w:ind w:left="360"/>
        <w:contextualSpacing/>
        <w:rPr>
          <w:w w:val="110"/>
          <w:sz w:val="21"/>
          <w:szCs w:val="21"/>
        </w:rPr>
      </w:pPr>
    </w:p>
    <w:p w14:paraId="3911D1F4" w14:textId="77777777" w:rsidR="004D06AE" w:rsidRPr="0073554A" w:rsidRDefault="004D06AE" w:rsidP="004C3AB5">
      <w:pPr>
        <w:tabs>
          <w:tab w:val="right" w:pos="9360"/>
        </w:tabs>
        <w:ind w:left="360"/>
        <w:contextualSpacing/>
        <w:rPr>
          <w:i/>
          <w:w w:val="110"/>
          <w:sz w:val="21"/>
          <w:szCs w:val="21"/>
        </w:rPr>
      </w:pPr>
      <w:r w:rsidRPr="0073554A">
        <w:rPr>
          <w:i/>
          <w:w w:val="110"/>
          <w:sz w:val="21"/>
          <w:szCs w:val="21"/>
        </w:rPr>
        <w:t>Living Devotions: Reflections on Immigration, Identity, and Religious Imagination.</w:t>
      </w:r>
    </w:p>
    <w:p w14:paraId="0D4629C9" w14:textId="28D67974" w:rsidR="004D06AE" w:rsidRDefault="004D06AE" w:rsidP="004152A7">
      <w:pPr>
        <w:pStyle w:val="BodyText"/>
        <w:tabs>
          <w:tab w:val="right" w:pos="9360"/>
        </w:tabs>
        <w:ind w:left="360"/>
        <w:contextualSpacing/>
        <w:rPr>
          <w:w w:val="110"/>
          <w:sz w:val="21"/>
          <w:szCs w:val="21"/>
        </w:rPr>
      </w:pPr>
      <w:r w:rsidRPr="0073554A">
        <w:rPr>
          <w:w w:val="110"/>
          <w:sz w:val="21"/>
          <w:szCs w:val="21"/>
        </w:rPr>
        <w:t>Eugene, Oregon: Pickwick Publications, 2008.</w:t>
      </w:r>
    </w:p>
    <w:p w14:paraId="46FE290A" w14:textId="77777777" w:rsidR="00961E94" w:rsidRDefault="00961E94" w:rsidP="004152A7">
      <w:pPr>
        <w:pStyle w:val="BodyText"/>
        <w:tabs>
          <w:tab w:val="right" w:pos="9360"/>
        </w:tabs>
        <w:ind w:left="360"/>
        <w:contextualSpacing/>
        <w:rPr>
          <w:w w:val="110"/>
          <w:sz w:val="21"/>
          <w:szCs w:val="21"/>
        </w:rPr>
      </w:pPr>
    </w:p>
    <w:p w14:paraId="48F786BE" w14:textId="77777777" w:rsidR="00AF5884" w:rsidRPr="004152A7" w:rsidRDefault="00AF5884" w:rsidP="004152A7">
      <w:pPr>
        <w:pStyle w:val="BodyText"/>
        <w:tabs>
          <w:tab w:val="right" w:pos="9360"/>
        </w:tabs>
        <w:ind w:left="360"/>
        <w:contextualSpacing/>
        <w:rPr>
          <w:w w:val="110"/>
        </w:rPr>
      </w:pPr>
    </w:p>
    <w:p w14:paraId="57BDA955" w14:textId="77777777" w:rsidR="004D06AE" w:rsidRPr="006A6789" w:rsidRDefault="004D06AE" w:rsidP="004C3AB5">
      <w:pPr>
        <w:pStyle w:val="Heading1"/>
        <w:tabs>
          <w:tab w:val="right" w:pos="9360"/>
        </w:tabs>
        <w:ind w:left="-360"/>
        <w:contextualSpacing/>
        <w:rPr>
          <w:i w:val="0"/>
          <w:w w:val="110"/>
          <w:sz w:val="23"/>
          <w:szCs w:val="23"/>
        </w:rPr>
      </w:pPr>
      <w:r w:rsidRPr="006A6789">
        <w:rPr>
          <w:i w:val="0"/>
          <w:w w:val="110"/>
          <w:sz w:val="23"/>
          <w:szCs w:val="23"/>
        </w:rPr>
        <w:t>ARTICLES</w:t>
      </w:r>
    </w:p>
    <w:p w14:paraId="22160D41" w14:textId="22959A8A" w:rsidR="004D06AE" w:rsidRDefault="004D06AE" w:rsidP="00CD4B23">
      <w:pPr>
        <w:pStyle w:val="Heading1"/>
        <w:tabs>
          <w:tab w:val="right" w:pos="9360"/>
        </w:tabs>
        <w:ind w:left="720"/>
        <w:contextualSpacing/>
        <w:rPr>
          <w:w w:val="110"/>
        </w:rPr>
      </w:pPr>
    </w:p>
    <w:p w14:paraId="59554710" w14:textId="6884036B" w:rsidR="00CD4B23" w:rsidRPr="005530F7" w:rsidRDefault="00CD4B23" w:rsidP="00CD4B23">
      <w:pPr>
        <w:ind w:left="360"/>
        <w:rPr>
          <w:rFonts w:cs="Times New Roman"/>
          <w:sz w:val="24"/>
          <w:szCs w:val="24"/>
        </w:rPr>
      </w:pPr>
      <w:r w:rsidRPr="005530F7">
        <w:t>"Looking to the Future: Pastoral Scholars and Spiritual Caregivers</w:t>
      </w:r>
      <w:r w:rsidRPr="00CD4B23">
        <w:t>,</w:t>
      </w:r>
      <w:r w:rsidRPr="005530F7">
        <w:t>" </w:t>
      </w:r>
      <w:r w:rsidRPr="00CD4B23">
        <w:t xml:space="preserve">with Danjuma Gibson. </w:t>
      </w:r>
      <w:r w:rsidRPr="005530F7">
        <w:rPr>
          <w:i/>
          <w:iCs/>
        </w:rPr>
        <w:t>Journal of Pastoral Theology</w:t>
      </w:r>
      <w:r w:rsidRPr="005530F7">
        <w:t xml:space="preserve">, </w:t>
      </w:r>
      <w:r w:rsidRPr="00CD4B23">
        <w:t xml:space="preserve">Vol, </w:t>
      </w:r>
      <w:r w:rsidRPr="005530F7">
        <w:t>32</w:t>
      </w:r>
      <w:r w:rsidRPr="00CD4B23">
        <w:t xml:space="preserve">, Issue </w:t>
      </w:r>
      <w:r w:rsidRPr="005530F7">
        <w:t>2-3,</w:t>
      </w:r>
      <w:r>
        <w:t xml:space="preserve"> 2022, </w:t>
      </w:r>
      <w:r w:rsidRPr="005530F7">
        <w:t>133–134</w:t>
      </w:r>
      <w:r>
        <w:t>.</w:t>
      </w:r>
    </w:p>
    <w:p w14:paraId="6F748017" w14:textId="77777777" w:rsidR="00961E94" w:rsidRPr="00961E94" w:rsidRDefault="00961E94" w:rsidP="00CD4B23">
      <w:pPr>
        <w:pStyle w:val="Heading1"/>
        <w:tabs>
          <w:tab w:val="right" w:pos="9360"/>
        </w:tabs>
        <w:ind w:left="0"/>
        <w:contextualSpacing/>
        <w:rPr>
          <w:i w:val="0"/>
          <w:iCs/>
          <w:w w:val="110"/>
        </w:rPr>
      </w:pPr>
    </w:p>
    <w:p w14:paraId="68498FB1" w14:textId="1F792C91" w:rsidR="00D216D0" w:rsidRDefault="00B314DB" w:rsidP="00BC0BEA">
      <w:pPr>
        <w:tabs>
          <w:tab w:val="right" w:pos="9360"/>
        </w:tabs>
        <w:ind w:left="360"/>
        <w:contextualSpacing/>
        <w:rPr>
          <w:w w:val="110"/>
          <w:sz w:val="21"/>
          <w:szCs w:val="21"/>
        </w:rPr>
      </w:pPr>
      <w:r>
        <w:rPr>
          <w:w w:val="110"/>
          <w:sz w:val="21"/>
          <w:szCs w:val="21"/>
        </w:rPr>
        <w:t xml:space="preserve">“Voices at the Forefront of Care and Justice,” with Danjuma Gibson. </w:t>
      </w:r>
      <w:r w:rsidRPr="0073554A">
        <w:rPr>
          <w:i/>
          <w:w w:val="110"/>
          <w:sz w:val="21"/>
          <w:szCs w:val="21"/>
        </w:rPr>
        <w:t>Journal of Pastoral Theology</w:t>
      </w:r>
      <w:r w:rsidRPr="0073554A">
        <w:rPr>
          <w:w w:val="110"/>
          <w:sz w:val="21"/>
          <w:szCs w:val="21"/>
        </w:rPr>
        <w:t>, Vol 3</w:t>
      </w:r>
      <w:r>
        <w:rPr>
          <w:w w:val="110"/>
          <w:sz w:val="21"/>
          <w:szCs w:val="21"/>
        </w:rPr>
        <w:t>2</w:t>
      </w:r>
      <w:r w:rsidRPr="0073554A">
        <w:rPr>
          <w:w w:val="110"/>
          <w:sz w:val="21"/>
          <w:szCs w:val="21"/>
        </w:rPr>
        <w:t>, Issue 1</w:t>
      </w:r>
      <w:r w:rsidR="00961E94">
        <w:rPr>
          <w:w w:val="110"/>
          <w:sz w:val="21"/>
          <w:szCs w:val="21"/>
        </w:rPr>
        <w:t>,</w:t>
      </w:r>
      <w:r>
        <w:rPr>
          <w:w w:val="110"/>
          <w:sz w:val="21"/>
          <w:szCs w:val="21"/>
        </w:rPr>
        <w:t xml:space="preserve"> 2022.</w:t>
      </w:r>
    </w:p>
    <w:p w14:paraId="7696FFA8" w14:textId="77777777" w:rsidR="00B314DB" w:rsidRDefault="00B314DB" w:rsidP="00BC0BEA">
      <w:pPr>
        <w:tabs>
          <w:tab w:val="right" w:pos="9360"/>
        </w:tabs>
        <w:ind w:left="360"/>
        <w:contextualSpacing/>
        <w:rPr>
          <w:w w:val="110"/>
          <w:sz w:val="21"/>
          <w:szCs w:val="21"/>
        </w:rPr>
      </w:pPr>
    </w:p>
    <w:p w14:paraId="0692D2C3" w14:textId="6A876C10" w:rsidR="004D06AE" w:rsidRPr="00BC0BEA" w:rsidRDefault="004D06AE" w:rsidP="00BC0BEA">
      <w:pPr>
        <w:tabs>
          <w:tab w:val="right" w:pos="9360"/>
        </w:tabs>
        <w:ind w:left="360"/>
        <w:contextualSpacing/>
        <w:rPr>
          <w:w w:val="110"/>
          <w:sz w:val="21"/>
          <w:szCs w:val="21"/>
        </w:rPr>
      </w:pPr>
      <w:r w:rsidRPr="0073554A">
        <w:rPr>
          <w:w w:val="110"/>
          <w:sz w:val="21"/>
          <w:szCs w:val="21"/>
        </w:rPr>
        <w:t xml:space="preserve">“Discernment </w:t>
      </w:r>
      <w:r w:rsidRPr="0073554A">
        <w:rPr>
          <w:i/>
          <w:w w:val="110"/>
          <w:sz w:val="21"/>
          <w:szCs w:val="21"/>
        </w:rPr>
        <w:t>in Medias Res,”</w:t>
      </w:r>
      <w:r w:rsidR="00BC0BEA" w:rsidRPr="00BC0BEA">
        <w:rPr>
          <w:rFonts w:eastAsia="Times New Roman" w:cs="Times New Roman"/>
          <w:color w:val="201F1E"/>
          <w:w w:val="110"/>
          <w:sz w:val="21"/>
          <w:szCs w:val="21"/>
          <w:shd w:val="clear" w:color="auto" w:fill="FFFFFF"/>
        </w:rPr>
        <w:t xml:space="preserve"> </w:t>
      </w:r>
      <w:r w:rsidR="00BC0BEA">
        <w:rPr>
          <w:rFonts w:eastAsia="Times New Roman" w:cs="Times New Roman"/>
          <w:color w:val="201F1E"/>
          <w:w w:val="110"/>
          <w:sz w:val="21"/>
          <w:szCs w:val="21"/>
          <w:shd w:val="clear" w:color="auto" w:fill="FFFFFF"/>
        </w:rPr>
        <w:t xml:space="preserve">Michael R. </w:t>
      </w:r>
      <w:proofErr w:type="spellStart"/>
      <w:r w:rsidR="00BC0BEA">
        <w:rPr>
          <w:rFonts w:eastAsia="Times New Roman" w:cs="Times New Roman"/>
          <w:color w:val="201F1E"/>
          <w:w w:val="110"/>
          <w:sz w:val="21"/>
          <w:szCs w:val="21"/>
          <w:shd w:val="clear" w:color="auto" w:fill="FFFFFF"/>
        </w:rPr>
        <w:t>Grigoni</w:t>
      </w:r>
      <w:proofErr w:type="spellEnd"/>
      <w:r w:rsidR="00BC0BEA">
        <w:rPr>
          <w:rFonts w:eastAsia="Times New Roman" w:cs="Times New Roman"/>
          <w:color w:val="201F1E"/>
          <w:w w:val="110"/>
          <w:sz w:val="21"/>
          <w:szCs w:val="21"/>
          <w:shd w:val="clear" w:color="auto" w:fill="FFFFFF"/>
        </w:rPr>
        <w:t xml:space="preserve">, Simeon Ilesanmi, Mary Clark Moschella, Ted Smith, Natalie </w:t>
      </w:r>
      <w:proofErr w:type="spellStart"/>
      <w:r w:rsidR="00BC0BEA">
        <w:rPr>
          <w:rFonts w:eastAsia="Times New Roman" w:cs="Times New Roman"/>
          <w:color w:val="201F1E"/>
          <w:w w:val="110"/>
          <w:sz w:val="21"/>
          <w:szCs w:val="21"/>
          <w:shd w:val="clear" w:color="auto" w:fill="FFFFFF"/>
        </w:rPr>
        <w:t>Wigg</w:t>
      </w:r>
      <w:proofErr w:type="spellEnd"/>
      <w:r w:rsidR="00BC0BEA">
        <w:rPr>
          <w:rFonts w:eastAsia="Times New Roman" w:cs="Times New Roman"/>
          <w:color w:val="201F1E"/>
          <w:w w:val="110"/>
          <w:sz w:val="21"/>
          <w:szCs w:val="21"/>
          <w:shd w:val="clear" w:color="auto" w:fill="FFFFFF"/>
        </w:rPr>
        <w:t>-Stevenson &amp;Todd Whitmore</w:t>
      </w:r>
      <w:r w:rsidR="00BC0BEA">
        <w:rPr>
          <w:w w:val="110"/>
          <w:sz w:val="21"/>
          <w:szCs w:val="21"/>
        </w:rPr>
        <w:t>.</w:t>
      </w:r>
      <w:r w:rsidRPr="0073554A">
        <w:rPr>
          <w:w w:val="110"/>
          <w:sz w:val="21"/>
          <w:szCs w:val="21"/>
        </w:rPr>
        <w:t xml:space="preserve"> </w:t>
      </w:r>
      <w:r w:rsidRPr="0073554A">
        <w:rPr>
          <w:rFonts w:eastAsia="Times New Roman" w:cs="Times New Roman"/>
          <w:color w:val="201F1E"/>
          <w:w w:val="110"/>
          <w:sz w:val="21"/>
          <w:szCs w:val="21"/>
          <w:shd w:val="clear" w:color="auto" w:fill="FFFFFF"/>
        </w:rPr>
        <w:t xml:space="preserve">"Roundtable </w:t>
      </w:r>
      <w:r w:rsidR="00BC0BEA">
        <w:rPr>
          <w:rFonts w:eastAsia="Times New Roman" w:cs="Times New Roman"/>
          <w:color w:val="201F1E"/>
          <w:w w:val="110"/>
          <w:sz w:val="21"/>
          <w:szCs w:val="21"/>
          <w:shd w:val="clear" w:color="auto" w:fill="FFFFFF"/>
        </w:rPr>
        <w:t>R</w:t>
      </w:r>
      <w:r w:rsidRPr="0073554A">
        <w:rPr>
          <w:rFonts w:eastAsia="Times New Roman" w:cs="Times New Roman"/>
          <w:color w:val="201F1E"/>
          <w:w w:val="110"/>
          <w:sz w:val="21"/>
          <w:szCs w:val="21"/>
          <w:shd w:val="clear" w:color="auto" w:fill="FFFFFF"/>
        </w:rPr>
        <w:t>eview of Todd Whitmore's </w:t>
      </w:r>
      <w:r w:rsidRPr="0073554A">
        <w:rPr>
          <w:rFonts w:eastAsia="Times New Roman" w:cs="Times New Roman"/>
          <w:i/>
          <w:iCs/>
          <w:color w:val="201F1E"/>
          <w:w w:val="110"/>
          <w:sz w:val="21"/>
          <w:szCs w:val="21"/>
          <w:shd w:val="clear" w:color="auto" w:fill="FFFFFF"/>
        </w:rPr>
        <w:t xml:space="preserve">Imitating Christ in </w:t>
      </w:r>
      <w:proofErr w:type="spellStart"/>
      <w:r w:rsidRPr="0073554A">
        <w:rPr>
          <w:rFonts w:eastAsia="Times New Roman" w:cs="Times New Roman"/>
          <w:i/>
          <w:iCs/>
          <w:color w:val="201F1E"/>
          <w:w w:val="110"/>
          <w:sz w:val="21"/>
          <w:szCs w:val="21"/>
          <w:shd w:val="clear" w:color="auto" w:fill="FFFFFF"/>
        </w:rPr>
        <w:t>Magwi</w:t>
      </w:r>
      <w:proofErr w:type="spellEnd"/>
      <w:r w:rsidRPr="0073554A">
        <w:rPr>
          <w:rFonts w:eastAsia="Times New Roman" w:cs="Times New Roman"/>
          <w:i/>
          <w:iCs/>
          <w:color w:val="201F1E"/>
          <w:w w:val="110"/>
          <w:sz w:val="21"/>
          <w:szCs w:val="21"/>
          <w:shd w:val="clear" w:color="auto" w:fill="FFFFFF"/>
        </w:rPr>
        <w:t>,</w:t>
      </w:r>
      <w:r w:rsidR="00BC0BEA">
        <w:rPr>
          <w:rFonts w:eastAsia="Times New Roman" w:cs="Times New Roman"/>
          <w:color w:val="201F1E"/>
          <w:w w:val="110"/>
          <w:sz w:val="21"/>
          <w:szCs w:val="21"/>
          <w:shd w:val="clear" w:color="auto" w:fill="FFFFFF"/>
        </w:rPr>
        <w:t>”</w:t>
      </w:r>
      <w:r w:rsidRPr="0073554A">
        <w:rPr>
          <w:w w:val="110"/>
          <w:sz w:val="21"/>
          <w:szCs w:val="21"/>
        </w:rPr>
        <w:t xml:space="preserve"> </w:t>
      </w:r>
      <w:r w:rsidRPr="0073554A">
        <w:rPr>
          <w:i/>
          <w:w w:val="110"/>
          <w:sz w:val="21"/>
          <w:szCs w:val="21"/>
        </w:rPr>
        <w:t>Practical Matters: A Journal of Religious Practices and Practical Theology</w:t>
      </w:r>
      <w:r w:rsidRPr="0073554A">
        <w:rPr>
          <w:w w:val="110"/>
          <w:sz w:val="21"/>
          <w:szCs w:val="21"/>
        </w:rPr>
        <w:t>,</w:t>
      </w:r>
      <w:r w:rsidR="00BC0BEA">
        <w:rPr>
          <w:w w:val="110"/>
          <w:sz w:val="21"/>
          <w:szCs w:val="21"/>
        </w:rPr>
        <w:t xml:space="preserve"> </w:t>
      </w:r>
      <w:r w:rsidR="00BC0BEA">
        <w:rPr>
          <w:rFonts w:eastAsia="Times New Roman" w:cs="Times New Roman"/>
          <w:w w:val="110"/>
          <w:sz w:val="21"/>
          <w:szCs w:val="21"/>
        </w:rPr>
        <w:t>Vol 13, Issue 3, 2020</w:t>
      </w:r>
      <w:r w:rsidRPr="0073554A">
        <w:rPr>
          <w:rFonts w:eastAsia="Times New Roman" w:cs="Times New Roman"/>
          <w:w w:val="110"/>
          <w:sz w:val="21"/>
          <w:szCs w:val="21"/>
        </w:rPr>
        <w:t>.</w:t>
      </w:r>
    </w:p>
    <w:p w14:paraId="49AC35A4" w14:textId="77777777" w:rsidR="004D06AE" w:rsidRPr="0073554A" w:rsidRDefault="004D06AE" w:rsidP="004C3AB5">
      <w:pPr>
        <w:tabs>
          <w:tab w:val="right" w:pos="9360"/>
        </w:tabs>
        <w:ind w:left="360"/>
        <w:contextualSpacing/>
        <w:rPr>
          <w:i/>
          <w:w w:val="110"/>
          <w:sz w:val="21"/>
          <w:szCs w:val="21"/>
        </w:rPr>
      </w:pPr>
    </w:p>
    <w:p w14:paraId="6E92B442" w14:textId="77777777" w:rsidR="004D06AE" w:rsidRPr="0073554A" w:rsidRDefault="004D06AE" w:rsidP="004C3AB5">
      <w:pPr>
        <w:tabs>
          <w:tab w:val="right" w:pos="9360"/>
        </w:tabs>
        <w:ind w:left="360"/>
        <w:contextualSpacing/>
        <w:rPr>
          <w:w w:val="110"/>
          <w:sz w:val="21"/>
          <w:szCs w:val="21"/>
        </w:rPr>
      </w:pPr>
      <w:r w:rsidRPr="0073554A">
        <w:rPr>
          <w:w w:val="110"/>
          <w:sz w:val="21"/>
          <w:szCs w:val="21"/>
        </w:rPr>
        <w:t xml:space="preserve">“On Holy Ground: A Visit to the Greater Denver Interfaith Alliance,” </w:t>
      </w:r>
      <w:r w:rsidRPr="0073554A">
        <w:rPr>
          <w:i/>
          <w:w w:val="110"/>
          <w:sz w:val="21"/>
          <w:szCs w:val="21"/>
        </w:rPr>
        <w:t>Journal of Pastoral Theology</w:t>
      </w:r>
      <w:r w:rsidRPr="0073554A">
        <w:rPr>
          <w:w w:val="110"/>
          <w:sz w:val="21"/>
          <w:szCs w:val="21"/>
        </w:rPr>
        <w:t>, Vol 30, Issue 1, January 2020.</w:t>
      </w:r>
    </w:p>
    <w:p w14:paraId="0D1A4675" w14:textId="77777777" w:rsidR="004D06AE" w:rsidRPr="0073554A" w:rsidRDefault="004D06AE" w:rsidP="004C3AB5">
      <w:pPr>
        <w:tabs>
          <w:tab w:val="right" w:pos="9360"/>
        </w:tabs>
        <w:ind w:left="360"/>
        <w:contextualSpacing/>
        <w:rPr>
          <w:w w:val="110"/>
          <w:sz w:val="21"/>
          <w:szCs w:val="21"/>
          <w:highlight w:val="yellow"/>
        </w:rPr>
      </w:pPr>
    </w:p>
    <w:p w14:paraId="440DC15B" w14:textId="10F0E011" w:rsidR="004D06AE" w:rsidRDefault="004D06AE" w:rsidP="004C3AB5">
      <w:pPr>
        <w:tabs>
          <w:tab w:val="right" w:pos="9360"/>
        </w:tabs>
        <w:ind w:left="360"/>
        <w:contextualSpacing/>
        <w:rPr>
          <w:w w:val="110"/>
          <w:sz w:val="21"/>
          <w:szCs w:val="21"/>
        </w:rPr>
      </w:pPr>
      <w:r w:rsidRPr="0073554A">
        <w:rPr>
          <w:w w:val="110"/>
          <w:sz w:val="21"/>
          <w:szCs w:val="21"/>
        </w:rPr>
        <w:t xml:space="preserve">“Reflective Research: A Review of Three Recent Works in Religious Practices and Practical Theology” in </w:t>
      </w:r>
      <w:r w:rsidRPr="0073554A">
        <w:rPr>
          <w:i/>
          <w:w w:val="110"/>
          <w:sz w:val="21"/>
          <w:szCs w:val="21"/>
        </w:rPr>
        <w:t>Practical Matters: A Journal of Religious Practices and Practical Theology</w:t>
      </w:r>
      <w:r w:rsidRPr="0073554A">
        <w:rPr>
          <w:w w:val="110"/>
          <w:sz w:val="21"/>
          <w:szCs w:val="21"/>
        </w:rPr>
        <w:t>, Chandler School of Theology, September 13, 2019.</w:t>
      </w:r>
    </w:p>
    <w:p w14:paraId="03D0977D" w14:textId="77777777" w:rsidR="004D06AE" w:rsidRPr="0073554A" w:rsidRDefault="004D06AE" w:rsidP="004C3AB5">
      <w:pPr>
        <w:tabs>
          <w:tab w:val="right" w:pos="9360"/>
        </w:tabs>
        <w:ind w:left="360"/>
        <w:contextualSpacing/>
        <w:rPr>
          <w:w w:val="110"/>
          <w:sz w:val="21"/>
          <w:szCs w:val="21"/>
        </w:rPr>
      </w:pPr>
    </w:p>
    <w:p w14:paraId="5EBFAB81" w14:textId="77777777" w:rsidR="004D06AE" w:rsidRPr="0073554A" w:rsidRDefault="004D06AE" w:rsidP="004C3AB5">
      <w:pPr>
        <w:pStyle w:val="BodyText"/>
        <w:tabs>
          <w:tab w:val="right" w:pos="9360"/>
        </w:tabs>
        <w:ind w:left="360"/>
        <w:contextualSpacing/>
        <w:rPr>
          <w:w w:val="110"/>
          <w:sz w:val="21"/>
          <w:szCs w:val="21"/>
        </w:rPr>
      </w:pPr>
      <w:r w:rsidRPr="0073554A">
        <w:rPr>
          <w:w w:val="110"/>
          <w:sz w:val="21"/>
          <w:szCs w:val="21"/>
        </w:rPr>
        <w:t>“Reforming Theology Inside and Out: Mass Incarceration in the US,”</w:t>
      </w:r>
    </w:p>
    <w:p w14:paraId="7A235FD5" w14:textId="77777777" w:rsidR="004D06AE" w:rsidRPr="0073554A" w:rsidRDefault="004D06AE" w:rsidP="004C3AB5">
      <w:pPr>
        <w:tabs>
          <w:tab w:val="right" w:pos="9360"/>
        </w:tabs>
        <w:ind w:left="360"/>
        <w:contextualSpacing/>
        <w:rPr>
          <w:w w:val="110"/>
          <w:sz w:val="21"/>
          <w:szCs w:val="21"/>
        </w:rPr>
      </w:pPr>
      <w:r w:rsidRPr="0073554A">
        <w:rPr>
          <w:w w:val="110"/>
          <w:sz w:val="21"/>
          <w:szCs w:val="21"/>
        </w:rPr>
        <w:t xml:space="preserve">In </w:t>
      </w:r>
      <w:r w:rsidRPr="0073554A">
        <w:rPr>
          <w:i/>
          <w:w w:val="110"/>
          <w:sz w:val="21"/>
          <w:szCs w:val="21"/>
        </w:rPr>
        <w:t xml:space="preserve">Reforming Practical Theology: The Politics of Body and Space, </w:t>
      </w:r>
      <w:r w:rsidRPr="0073554A">
        <w:rPr>
          <w:w w:val="110"/>
          <w:sz w:val="21"/>
          <w:szCs w:val="21"/>
        </w:rPr>
        <w:t>International Academy of Practical Theology</w:t>
      </w:r>
      <w:r w:rsidRPr="0073554A">
        <w:rPr>
          <w:i/>
          <w:w w:val="110"/>
          <w:sz w:val="21"/>
          <w:szCs w:val="21"/>
        </w:rPr>
        <w:t xml:space="preserve"> </w:t>
      </w:r>
      <w:r w:rsidRPr="0073554A">
        <w:rPr>
          <w:w w:val="110"/>
          <w:sz w:val="21"/>
          <w:szCs w:val="21"/>
        </w:rPr>
        <w:t>Conference Series. Vol 1, 2019, 61–68.</w:t>
      </w:r>
    </w:p>
    <w:p w14:paraId="3A2064C4" w14:textId="77777777" w:rsidR="004D06AE" w:rsidRPr="0073554A" w:rsidRDefault="004D06AE" w:rsidP="004C3AB5">
      <w:pPr>
        <w:pStyle w:val="BodyText"/>
        <w:tabs>
          <w:tab w:val="right" w:pos="9360"/>
        </w:tabs>
        <w:ind w:left="360"/>
        <w:contextualSpacing/>
        <w:rPr>
          <w:w w:val="110"/>
          <w:sz w:val="21"/>
          <w:szCs w:val="21"/>
        </w:rPr>
      </w:pPr>
    </w:p>
    <w:p w14:paraId="07C68CBF" w14:textId="77777777" w:rsidR="004D06AE" w:rsidRPr="0073554A" w:rsidRDefault="004D06AE" w:rsidP="004C3AB5">
      <w:pPr>
        <w:pStyle w:val="BodyText"/>
        <w:tabs>
          <w:tab w:val="right" w:pos="9360"/>
        </w:tabs>
        <w:ind w:left="360"/>
        <w:contextualSpacing/>
        <w:rPr>
          <w:w w:val="110"/>
          <w:sz w:val="21"/>
          <w:szCs w:val="21"/>
        </w:rPr>
      </w:pPr>
      <w:r w:rsidRPr="0073554A">
        <w:rPr>
          <w:w w:val="110"/>
          <w:sz w:val="21"/>
          <w:szCs w:val="21"/>
        </w:rPr>
        <w:t xml:space="preserve">“A Radical Reformation in the Making?” in </w:t>
      </w:r>
      <w:r w:rsidRPr="0073554A">
        <w:rPr>
          <w:i/>
          <w:w w:val="110"/>
          <w:sz w:val="21"/>
          <w:szCs w:val="21"/>
        </w:rPr>
        <w:t xml:space="preserve">Reflections, </w:t>
      </w:r>
      <w:r w:rsidRPr="0073554A">
        <w:rPr>
          <w:w w:val="110"/>
          <w:sz w:val="21"/>
          <w:szCs w:val="21"/>
        </w:rPr>
        <w:t>Yale Divinity School, Fall 2018.</w:t>
      </w:r>
    </w:p>
    <w:p w14:paraId="6712312F" w14:textId="77777777" w:rsidR="004D06AE" w:rsidRPr="0073554A" w:rsidRDefault="004D06AE" w:rsidP="004C3AB5">
      <w:pPr>
        <w:pStyle w:val="BodyText"/>
        <w:tabs>
          <w:tab w:val="right" w:pos="9360"/>
        </w:tabs>
        <w:ind w:left="360"/>
        <w:contextualSpacing/>
        <w:rPr>
          <w:w w:val="110"/>
          <w:sz w:val="21"/>
          <w:szCs w:val="21"/>
        </w:rPr>
      </w:pPr>
    </w:p>
    <w:p w14:paraId="3FF5C1F3" w14:textId="77777777" w:rsidR="004D06AE" w:rsidRPr="0073554A" w:rsidRDefault="004D06AE" w:rsidP="004C3AB5">
      <w:pPr>
        <w:pStyle w:val="BodyText"/>
        <w:tabs>
          <w:tab w:val="right" w:pos="9360"/>
        </w:tabs>
        <w:ind w:left="360"/>
        <w:contextualSpacing/>
        <w:rPr>
          <w:w w:val="110"/>
          <w:sz w:val="21"/>
          <w:szCs w:val="21"/>
        </w:rPr>
      </w:pPr>
      <w:r w:rsidRPr="0073554A">
        <w:rPr>
          <w:w w:val="110"/>
          <w:sz w:val="21"/>
          <w:szCs w:val="21"/>
        </w:rPr>
        <w:t xml:space="preserve">“Welcoming a World of Complexity and Color,” in </w:t>
      </w:r>
      <w:r w:rsidRPr="0073554A">
        <w:rPr>
          <w:i/>
          <w:w w:val="110"/>
          <w:sz w:val="21"/>
          <w:szCs w:val="21"/>
        </w:rPr>
        <w:t xml:space="preserve">Reflections, </w:t>
      </w:r>
      <w:r w:rsidRPr="0073554A">
        <w:rPr>
          <w:w w:val="110"/>
          <w:sz w:val="21"/>
          <w:szCs w:val="21"/>
        </w:rPr>
        <w:t>Yale Divinity School, Volume 100, Number 1, Spring 2013, 7–10.</w:t>
      </w:r>
    </w:p>
    <w:p w14:paraId="521E5401" w14:textId="77777777" w:rsidR="004D06AE" w:rsidRPr="0073554A" w:rsidRDefault="004D06AE" w:rsidP="004C3AB5">
      <w:pPr>
        <w:tabs>
          <w:tab w:val="right" w:pos="9360"/>
        </w:tabs>
        <w:ind w:left="360"/>
        <w:contextualSpacing/>
        <w:rPr>
          <w:w w:val="110"/>
          <w:sz w:val="21"/>
          <w:szCs w:val="21"/>
        </w:rPr>
      </w:pPr>
    </w:p>
    <w:p w14:paraId="70898433" w14:textId="77777777" w:rsidR="004D06AE" w:rsidRPr="0073554A" w:rsidRDefault="004D06AE" w:rsidP="004C3AB5">
      <w:pPr>
        <w:tabs>
          <w:tab w:val="right" w:pos="9360"/>
        </w:tabs>
        <w:ind w:left="360"/>
        <w:contextualSpacing/>
        <w:rPr>
          <w:w w:val="110"/>
          <w:sz w:val="21"/>
          <w:szCs w:val="21"/>
        </w:rPr>
      </w:pPr>
      <w:r w:rsidRPr="0073554A">
        <w:rPr>
          <w:w w:val="110"/>
          <w:sz w:val="21"/>
          <w:szCs w:val="21"/>
        </w:rPr>
        <w:t xml:space="preserve">“Pastoral Ethnography and Doctor of Ministry Education,” in </w:t>
      </w:r>
      <w:r w:rsidRPr="0073554A">
        <w:rPr>
          <w:i/>
          <w:w w:val="110"/>
          <w:sz w:val="21"/>
          <w:szCs w:val="21"/>
        </w:rPr>
        <w:t xml:space="preserve">The Journal of Christian Ministry, </w:t>
      </w:r>
      <w:r w:rsidRPr="0073554A">
        <w:rPr>
          <w:w w:val="110"/>
          <w:sz w:val="21"/>
          <w:szCs w:val="21"/>
        </w:rPr>
        <w:t>April 2012.</w:t>
      </w:r>
    </w:p>
    <w:p w14:paraId="66A1908F" w14:textId="77777777" w:rsidR="004D06AE" w:rsidRPr="0073554A" w:rsidRDefault="004D06AE" w:rsidP="004C3AB5">
      <w:pPr>
        <w:pStyle w:val="BodyText"/>
        <w:tabs>
          <w:tab w:val="right" w:pos="9360"/>
        </w:tabs>
        <w:ind w:left="360"/>
        <w:contextualSpacing/>
        <w:rPr>
          <w:w w:val="110"/>
          <w:sz w:val="21"/>
          <w:szCs w:val="21"/>
        </w:rPr>
      </w:pPr>
    </w:p>
    <w:p w14:paraId="5F33BDDA" w14:textId="77777777" w:rsidR="004D06AE" w:rsidRPr="0073554A" w:rsidRDefault="004D06AE" w:rsidP="004C3AB5">
      <w:pPr>
        <w:tabs>
          <w:tab w:val="right" w:pos="9360"/>
        </w:tabs>
        <w:ind w:left="360"/>
        <w:contextualSpacing/>
        <w:rPr>
          <w:w w:val="110"/>
          <w:sz w:val="21"/>
          <w:szCs w:val="21"/>
        </w:rPr>
      </w:pPr>
      <w:r w:rsidRPr="0073554A">
        <w:rPr>
          <w:w w:val="110"/>
          <w:sz w:val="21"/>
          <w:szCs w:val="21"/>
        </w:rPr>
        <w:t xml:space="preserve">“Positive Psychology as a Resource for Pastoral Theology and Care: A Preliminary Assessment,” in </w:t>
      </w:r>
      <w:r w:rsidRPr="0073554A">
        <w:rPr>
          <w:i/>
          <w:w w:val="110"/>
          <w:sz w:val="21"/>
          <w:szCs w:val="21"/>
        </w:rPr>
        <w:t xml:space="preserve">The Journal of Pastoral Theology </w:t>
      </w:r>
      <w:r w:rsidRPr="0073554A">
        <w:rPr>
          <w:w w:val="110"/>
          <w:sz w:val="21"/>
          <w:szCs w:val="21"/>
        </w:rPr>
        <w:t>21, no. 1, Summer, 2011.</w:t>
      </w:r>
    </w:p>
    <w:p w14:paraId="5F07305B" w14:textId="77777777" w:rsidR="004D06AE" w:rsidRPr="0073554A" w:rsidRDefault="004D06AE" w:rsidP="004C3AB5">
      <w:pPr>
        <w:pStyle w:val="BodyText"/>
        <w:tabs>
          <w:tab w:val="right" w:pos="9360"/>
        </w:tabs>
        <w:ind w:left="360"/>
        <w:contextualSpacing/>
        <w:rPr>
          <w:w w:val="110"/>
          <w:sz w:val="21"/>
          <w:szCs w:val="21"/>
        </w:rPr>
      </w:pPr>
    </w:p>
    <w:p w14:paraId="31B5E9CF" w14:textId="77777777" w:rsidR="004D06AE" w:rsidRDefault="004D06AE" w:rsidP="004C3AB5">
      <w:pPr>
        <w:tabs>
          <w:tab w:val="right" w:pos="9360"/>
        </w:tabs>
        <w:ind w:left="360"/>
        <w:contextualSpacing/>
        <w:rPr>
          <w:w w:val="110"/>
          <w:sz w:val="21"/>
          <w:szCs w:val="21"/>
        </w:rPr>
      </w:pPr>
      <w:r w:rsidRPr="0073554A">
        <w:rPr>
          <w:w w:val="110"/>
          <w:sz w:val="21"/>
          <w:szCs w:val="21"/>
        </w:rPr>
        <w:t xml:space="preserve">“Spiritual Autobiography and Older Adults,” in </w:t>
      </w:r>
      <w:r w:rsidRPr="0073554A">
        <w:rPr>
          <w:i/>
          <w:w w:val="110"/>
          <w:sz w:val="21"/>
          <w:szCs w:val="21"/>
        </w:rPr>
        <w:t xml:space="preserve">Pastoral Psychology, </w:t>
      </w:r>
      <w:r w:rsidRPr="0073554A">
        <w:rPr>
          <w:w w:val="110"/>
          <w:sz w:val="21"/>
          <w:szCs w:val="21"/>
        </w:rPr>
        <w:t>Issue 1 (2011).</w:t>
      </w:r>
    </w:p>
    <w:p w14:paraId="28252E7D" w14:textId="77777777" w:rsidR="004D06AE" w:rsidRDefault="004D06AE" w:rsidP="004C3AB5">
      <w:pPr>
        <w:tabs>
          <w:tab w:val="right" w:pos="9360"/>
        </w:tabs>
        <w:ind w:left="360"/>
        <w:contextualSpacing/>
        <w:rPr>
          <w:w w:val="110"/>
          <w:sz w:val="21"/>
          <w:szCs w:val="21"/>
        </w:rPr>
      </w:pPr>
    </w:p>
    <w:p w14:paraId="0229A139" w14:textId="2AD77EB8" w:rsidR="00220333" w:rsidRPr="0073554A" w:rsidRDefault="00220333" w:rsidP="004C3AB5">
      <w:pPr>
        <w:tabs>
          <w:tab w:val="right" w:pos="9360"/>
        </w:tabs>
        <w:ind w:left="360"/>
        <w:contextualSpacing/>
        <w:rPr>
          <w:w w:val="110"/>
          <w:sz w:val="21"/>
          <w:szCs w:val="21"/>
        </w:rPr>
      </w:pPr>
      <w:r w:rsidRPr="0073554A">
        <w:rPr>
          <w:w w:val="110"/>
          <w:sz w:val="21"/>
          <w:szCs w:val="21"/>
        </w:rPr>
        <w:t xml:space="preserve">“Deep Listening,” in </w:t>
      </w:r>
      <w:r w:rsidRPr="0073554A">
        <w:rPr>
          <w:i/>
          <w:w w:val="110"/>
          <w:sz w:val="21"/>
          <w:szCs w:val="21"/>
        </w:rPr>
        <w:t xml:space="preserve">The Christian Century, </w:t>
      </w:r>
      <w:r w:rsidRPr="0073554A">
        <w:rPr>
          <w:w w:val="110"/>
          <w:sz w:val="21"/>
          <w:szCs w:val="21"/>
        </w:rPr>
        <w:t>Vol. 128, Number 15</w:t>
      </w:r>
      <w:r w:rsidRPr="0073554A">
        <w:rPr>
          <w:i/>
          <w:w w:val="110"/>
          <w:sz w:val="21"/>
          <w:szCs w:val="21"/>
        </w:rPr>
        <w:t xml:space="preserve">, </w:t>
      </w:r>
      <w:r w:rsidRPr="0073554A">
        <w:rPr>
          <w:w w:val="110"/>
          <w:sz w:val="21"/>
          <w:szCs w:val="21"/>
        </w:rPr>
        <w:t>July 26, 2011.</w:t>
      </w:r>
    </w:p>
    <w:p w14:paraId="121AC5E7" w14:textId="77777777" w:rsidR="00220333" w:rsidRPr="0073554A" w:rsidRDefault="00220333" w:rsidP="004C3AB5">
      <w:pPr>
        <w:pStyle w:val="BodyText"/>
        <w:tabs>
          <w:tab w:val="right" w:pos="9360"/>
        </w:tabs>
        <w:ind w:left="360"/>
        <w:contextualSpacing/>
        <w:rPr>
          <w:w w:val="110"/>
          <w:sz w:val="21"/>
          <w:szCs w:val="21"/>
        </w:rPr>
      </w:pPr>
    </w:p>
    <w:p w14:paraId="2826D942" w14:textId="77777777" w:rsidR="00220333" w:rsidRPr="0073554A" w:rsidRDefault="00220333" w:rsidP="004C3AB5">
      <w:pPr>
        <w:tabs>
          <w:tab w:val="right" w:pos="9360"/>
        </w:tabs>
        <w:ind w:left="360"/>
        <w:contextualSpacing/>
        <w:rPr>
          <w:w w:val="110"/>
          <w:sz w:val="21"/>
          <w:szCs w:val="21"/>
        </w:rPr>
      </w:pPr>
      <w:r w:rsidRPr="0073554A">
        <w:rPr>
          <w:w w:val="110"/>
          <w:sz w:val="21"/>
          <w:szCs w:val="21"/>
        </w:rPr>
        <w:t xml:space="preserve">“Immigration as Border Crossing,” in </w:t>
      </w:r>
      <w:r w:rsidRPr="0073554A">
        <w:rPr>
          <w:i/>
          <w:w w:val="110"/>
          <w:sz w:val="21"/>
          <w:szCs w:val="21"/>
        </w:rPr>
        <w:t xml:space="preserve">Insights: The Faculty Journal of Austin Seminary, </w:t>
      </w:r>
      <w:r w:rsidRPr="0073554A">
        <w:rPr>
          <w:w w:val="110"/>
          <w:sz w:val="21"/>
          <w:szCs w:val="21"/>
        </w:rPr>
        <w:t>124, No. 2, Spring 2009, 18–20.</w:t>
      </w:r>
    </w:p>
    <w:p w14:paraId="75697524" w14:textId="77777777" w:rsidR="00220333" w:rsidRPr="0073554A" w:rsidRDefault="00220333" w:rsidP="004C3AB5">
      <w:pPr>
        <w:pStyle w:val="BodyText"/>
        <w:tabs>
          <w:tab w:val="right" w:pos="9360"/>
        </w:tabs>
        <w:ind w:left="360"/>
        <w:contextualSpacing/>
        <w:rPr>
          <w:w w:val="110"/>
          <w:sz w:val="21"/>
          <w:szCs w:val="21"/>
        </w:rPr>
      </w:pPr>
    </w:p>
    <w:p w14:paraId="502D1121" w14:textId="0DDBA69B" w:rsidR="00220333" w:rsidRPr="0073554A" w:rsidRDefault="00220333" w:rsidP="004152A7">
      <w:pPr>
        <w:pStyle w:val="BodyText"/>
        <w:tabs>
          <w:tab w:val="right" w:pos="9360"/>
        </w:tabs>
        <w:ind w:left="360"/>
        <w:contextualSpacing/>
        <w:rPr>
          <w:w w:val="110"/>
          <w:sz w:val="21"/>
          <w:szCs w:val="21"/>
        </w:rPr>
      </w:pPr>
      <w:r w:rsidRPr="0073554A">
        <w:rPr>
          <w:w w:val="110"/>
          <w:sz w:val="21"/>
          <w:szCs w:val="21"/>
        </w:rPr>
        <w:t xml:space="preserve">“Pastoral Implications” for </w:t>
      </w:r>
      <w:r w:rsidRPr="0073554A">
        <w:rPr>
          <w:i/>
          <w:w w:val="110"/>
          <w:sz w:val="21"/>
          <w:szCs w:val="21"/>
        </w:rPr>
        <w:t xml:space="preserve">Lectionary Homiletics, </w:t>
      </w:r>
      <w:r w:rsidRPr="0073554A">
        <w:rPr>
          <w:w w:val="110"/>
          <w:sz w:val="21"/>
          <w:szCs w:val="21"/>
        </w:rPr>
        <w:t>XX, No. 1, December 2008– January 2009; Second Sunday of Advent—First Sunday of Christmas, 7, 14–15, 23, 33.</w:t>
      </w:r>
    </w:p>
    <w:p w14:paraId="6BF6EFFC" w14:textId="77777777" w:rsidR="00220333" w:rsidRPr="0073554A" w:rsidRDefault="00220333" w:rsidP="004C3AB5">
      <w:pPr>
        <w:pStyle w:val="BodyText"/>
        <w:tabs>
          <w:tab w:val="right" w:pos="9360"/>
        </w:tabs>
        <w:ind w:left="360"/>
        <w:contextualSpacing/>
        <w:rPr>
          <w:w w:val="110"/>
        </w:rPr>
      </w:pPr>
      <w:r w:rsidRPr="0073554A">
        <w:rPr>
          <w:w w:val="110"/>
          <w:sz w:val="21"/>
          <w:szCs w:val="21"/>
        </w:rPr>
        <w:t xml:space="preserve">“The Transformative Power of Listening,” in </w:t>
      </w:r>
      <w:r w:rsidRPr="0073554A">
        <w:rPr>
          <w:i/>
          <w:w w:val="110"/>
          <w:sz w:val="21"/>
          <w:szCs w:val="21"/>
        </w:rPr>
        <w:t xml:space="preserve">Leading Ideas, </w:t>
      </w:r>
      <w:r w:rsidRPr="0073554A">
        <w:rPr>
          <w:w w:val="110"/>
          <w:sz w:val="21"/>
          <w:szCs w:val="21"/>
        </w:rPr>
        <w:t>publication of the Lewis Center for Church Leadership, October 22, 2008.</w:t>
      </w:r>
      <w:r w:rsidRPr="0073554A">
        <w:rPr>
          <w:w w:val="110"/>
        </w:rPr>
        <w:t xml:space="preserve"> </w:t>
      </w:r>
    </w:p>
    <w:p w14:paraId="7B618969" w14:textId="77777777" w:rsidR="00220333" w:rsidRPr="0073554A" w:rsidRDefault="00220333" w:rsidP="004C3AB5">
      <w:pPr>
        <w:pStyle w:val="BodyText"/>
        <w:tabs>
          <w:tab w:val="right" w:pos="9360"/>
        </w:tabs>
        <w:ind w:left="360"/>
        <w:contextualSpacing/>
        <w:rPr>
          <w:w w:val="110"/>
        </w:rPr>
      </w:pPr>
    </w:p>
    <w:p w14:paraId="67E16C84" w14:textId="77777777" w:rsidR="00220333" w:rsidRPr="0073554A" w:rsidRDefault="00220333" w:rsidP="004C3AB5">
      <w:pPr>
        <w:pStyle w:val="BodyText"/>
        <w:tabs>
          <w:tab w:val="right" w:pos="9360"/>
        </w:tabs>
        <w:ind w:left="360"/>
        <w:contextualSpacing/>
        <w:rPr>
          <w:i/>
          <w:w w:val="110"/>
          <w:sz w:val="21"/>
          <w:szCs w:val="21"/>
        </w:rPr>
      </w:pPr>
      <w:r w:rsidRPr="0073554A">
        <w:rPr>
          <w:w w:val="110"/>
          <w:sz w:val="21"/>
          <w:szCs w:val="21"/>
        </w:rPr>
        <w:t xml:space="preserve">“Care-Full Listening: Ethnography as a Pastoral Practice,” in </w:t>
      </w:r>
      <w:r w:rsidRPr="0073554A">
        <w:rPr>
          <w:i/>
          <w:w w:val="110"/>
          <w:sz w:val="21"/>
          <w:szCs w:val="21"/>
        </w:rPr>
        <w:t>Congregations.</w:t>
      </w:r>
    </w:p>
    <w:p w14:paraId="4E0CE908" w14:textId="77777777" w:rsidR="00220333" w:rsidRPr="0073554A" w:rsidRDefault="00220333" w:rsidP="004C3AB5">
      <w:pPr>
        <w:tabs>
          <w:tab w:val="right" w:pos="9360"/>
        </w:tabs>
        <w:ind w:left="360"/>
        <w:contextualSpacing/>
        <w:rPr>
          <w:w w:val="110"/>
          <w:sz w:val="21"/>
          <w:szCs w:val="21"/>
        </w:rPr>
      </w:pPr>
      <w:r w:rsidRPr="0073554A">
        <w:rPr>
          <w:w w:val="110"/>
          <w:sz w:val="21"/>
          <w:szCs w:val="21"/>
        </w:rPr>
        <w:t xml:space="preserve">“Pastoral Implications” for </w:t>
      </w:r>
      <w:r w:rsidRPr="0073554A">
        <w:rPr>
          <w:i/>
          <w:w w:val="110"/>
          <w:sz w:val="21"/>
          <w:szCs w:val="21"/>
        </w:rPr>
        <w:t xml:space="preserve">Lectionary Homiletics, </w:t>
      </w:r>
      <w:r w:rsidRPr="0073554A">
        <w:rPr>
          <w:w w:val="110"/>
          <w:sz w:val="21"/>
          <w:szCs w:val="21"/>
        </w:rPr>
        <w:t>XVIII, No. 6, October 2007; 6, 13–14, 20–21, 29.</w:t>
      </w:r>
    </w:p>
    <w:p w14:paraId="2C649BDD" w14:textId="77777777" w:rsidR="00220333" w:rsidRPr="0073554A" w:rsidRDefault="00220333" w:rsidP="004C3AB5">
      <w:pPr>
        <w:pStyle w:val="BodyText"/>
        <w:tabs>
          <w:tab w:val="right" w:pos="9360"/>
        </w:tabs>
        <w:ind w:left="360"/>
        <w:contextualSpacing/>
        <w:rPr>
          <w:w w:val="110"/>
        </w:rPr>
      </w:pPr>
    </w:p>
    <w:p w14:paraId="2DED2276" w14:textId="3E93393D" w:rsidR="0073554A" w:rsidRPr="004152A7" w:rsidRDefault="00220333" w:rsidP="004152A7">
      <w:pPr>
        <w:tabs>
          <w:tab w:val="right" w:pos="9360"/>
        </w:tabs>
        <w:ind w:left="360"/>
        <w:contextualSpacing/>
        <w:rPr>
          <w:w w:val="110"/>
          <w:sz w:val="21"/>
          <w:szCs w:val="21"/>
        </w:rPr>
      </w:pPr>
      <w:r w:rsidRPr="0073554A">
        <w:rPr>
          <w:w w:val="110"/>
          <w:sz w:val="21"/>
          <w:szCs w:val="21"/>
        </w:rPr>
        <w:t xml:space="preserve">“Food, Faith, and Formation: A Case Study on the Use of Ethnography in Pastoral Theology and Care,” </w:t>
      </w:r>
      <w:r w:rsidRPr="0073554A">
        <w:rPr>
          <w:i/>
          <w:w w:val="110"/>
          <w:sz w:val="21"/>
          <w:szCs w:val="21"/>
        </w:rPr>
        <w:t xml:space="preserve">The Journal of Pastoral Theology </w:t>
      </w:r>
      <w:r w:rsidRPr="0073554A">
        <w:rPr>
          <w:w w:val="110"/>
          <w:sz w:val="21"/>
          <w:szCs w:val="21"/>
        </w:rPr>
        <w:t>12, no. 1, Spring 2002: 75-87.</w:t>
      </w:r>
    </w:p>
    <w:p w14:paraId="7BC4B66A" w14:textId="77777777" w:rsidR="0073554A" w:rsidRDefault="0073554A" w:rsidP="004C3AB5">
      <w:pPr>
        <w:pStyle w:val="Heading1"/>
        <w:tabs>
          <w:tab w:val="right" w:pos="9360"/>
        </w:tabs>
        <w:ind w:left="360"/>
        <w:contextualSpacing/>
        <w:rPr>
          <w:w w:val="110"/>
        </w:rPr>
      </w:pPr>
    </w:p>
    <w:p w14:paraId="5BE9383D" w14:textId="4F290F45" w:rsidR="00220333" w:rsidRDefault="00220333" w:rsidP="004C3AB5">
      <w:pPr>
        <w:pStyle w:val="Heading1"/>
        <w:tabs>
          <w:tab w:val="right" w:pos="9360"/>
        </w:tabs>
        <w:ind w:left="-360"/>
        <w:contextualSpacing/>
        <w:rPr>
          <w:i w:val="0"/>
          <w:w w:val="110"/>
        </w:rPr>
      </w:pPr>
      <w:r w:rsidRPr="00403D45">
        <w:rPr>
          <w:i w:val="0"/>
          <w:w w:val="110"/>
        </w:rPr>
        <w:t>BOOK CHAPTERS</w:t>
      </w:r>
    </w:p>
    <w:p w14:paraId="753B9FC8" w14:textId="77777777" w:rsidR="00D8094B" w:rsidRPr="00403D45" w:rsidRDefault="00D8094B" w:rsidP="004C3AB5">
      <w:pPr>
        <w:pStyle w:val="Heading1"/>
        <w:tabs>
          <w:tab w:val="right" w:pos="9360"/>
        </w:tabs>
        <w:ind w:left="-360"/>
        <w:contextualSpacing/>
        <w:rPr>
          <w:i w:val="0"/>
          <w:w w:val="110"/>
        </w:rPr>
      </w:pPr>
    </w:p>
    <w:p w14:paraId="0AA1C61F" w14:textId="6ED2FC08" w:rsidR="00D8094B" w:rsidRPr="009A37C1" w:rsidRDefault="00D8094B" w:rsidP="004C3AB5">
      <w:pPr>
        <w:tabs>
          <w:tab w:val="right" w:pos="9360"/>
        </w:tabs>
        <w:ind w:left="360"/>
        <w:contextualSpacing/>
        <w:rPr>
          <w:w w:val="110"/>
          <w:sz w:val="21"/>
          <w:szCs w:val="21"/>
        </w:rPr>
      </w:pPr>
      <w:r w:rsidRPr="00D8094B">
        <w:rPr>
          <w:w w:val="110"/>
          <w:sz w:val="21"/>
          <w:szCs w:val="21"/>
        </w:rPr>
        <w:t>“Suffering, Joy, and Wonder: Teaching Toward the Fullness of Life</w:t>
      </w:r>
      <w:r>
        <w:rPr>
          <w:w w:val="110"/>
          <w:sz w:val="21"/>
          <w:szCs w:val="21"/>
        </w:rPr>
        <w:t>,” in</w:t>
      </w:r>
      <w:r w:rsidR="009A37C1">
        <w:rPr>
          <w:w w:val="110"/>
          <w:sz w:val="21"/>
          <w:szCs w:val="21"/>
        </w:rPr>
        <w:t xml:space="preserve"> </w:t>
      </w:r>
      <w:r w:rsidR="009A37C1">
        <w:rPr>
          <w:i/>
          <w:w w:val="110"/>
          <w:sz w:val="21"/>
          <w:szCs w:val="21"/>
        </w:rPr>
        <w:t xml:space="preserve">Religious Studies, Theology, and Human Flourishing, </w:t>
      </w:r>
      <w:r w:rsidR="009A37C1">
        <w:rPr>
          <w:w w:val="110"/>
          <w:sz w:val="21"/>
          <w:szCs w:val="21"/>
        </w:rPr>
        <w:t>Ed. Justin McDaniel</w:t>
      </w:r>
      <w:r w:rsidR="003B2E4A">
        <w:rPr>
          <w:w w:val="110"/>
          <w:sz w:val="21"/>
          <w:szCs w:val="21"/>
        </w:rPr>
        <w:t>.</w:t>
      </w:r>
      <w:r w:rsidR="009A37C1">
        <w:rPr>
          <w:w w:val="110"/>
          <w:sz w:val="21"/>
          <w:szCs w:val="21"/>
        </w:rPr>
        <w:t xml:space="preserve"> New York: Oxford University Press, </w:t>
      </w:r>
      <w:r w:rsidR="00961E94">
        <w:rPr>
          <w:w w:val="110"/>
          <w:sz w:val="21"/>
          <w:szCs w:val="21"/>
        </w:rPr>
        <w:t>2023</w:t>
      </w:r>
      <w:r w:rsidR="009A37C1">
        <w:rPr>
          <w:w w:val="110"/>
          <w:sz w:val="21"/>
          <w:szCs w:val="21"/>
        </w:rPr>
        <w:t xml:space="preserve">. </w:t>
      </w:r>
    </w:p>
    <w:p w14:paraId="2D740741" w14:textId="558AEBF9" w:rsidR="00D8094B" w:rsidRPr="00D8094B" w:rsidRDefault="00D8094B" w:rsidP="009A37C1">
      <w:pPr>
        <w:tabs>
          <w:tab w:val="right" w:pos="9360"/>
        </w:tabs>
        <w:contextualSpacing/>
        <w:rPr>
          <w:w w:val="110"/>
          <w:sz w:val="21"/>
          <w:szCs w:val="21"/>
        </w:rPr>
      </w:pPr>
    </w:p>
    <w:p w14:paraId="07DD21B3" w14:textId="5A3B1D0E" w:rsidR="00DA76CC" w:rsidRPr="00DA76CC" w:rsidRDefault="00DA76CC" w:rsidP="004C3AB5">
      <w:pPr>
        <w:tabs>
          <w:tab w:val="right" w:pos="9360"/>
        </w:tabs>
        <w:ind w:left="360"/>
        <w:contextualSpacing/>
        <w:rPr>
          <w:w w:val="110"/>
          <w:sz w:val="21"/>
          <w:szCs w:val="21"/>
        </w:rPr>
      </w:pPr>
      <w:r>
        <w:rPr>
          <w:w w:val="110"/>
          <w:sz w:val="21"/>
          <w:szCs w:val="21"/>
        </w:rPr>
        <w:lastRenderedPageBreak/>
        <w:t>“</w:t>
      </w:r>
      <w:r w:rsidR="00CF5746">
        <w:rPr>
          <w:w w:val="110"/>
          <w:sz w:val="21"/>
          <w:szCs w:val="21"/>
        </w:rPr>
        <w:t xml:space="preserve">The Empirical Turn: </w:t>
      </w:r>
      <w:r>
        <w:rPr>
          <w:w w:val="110"/>
          <w:sz w:val="21"/>
          <w:szCs w:val="21"/>
        </w:rPr>
        <w:t>Pastoral Care</w:t>
      </w:r>
      <w:r w:rsidR="00F27433">
        <w:rPr>
          <w:w w:val="110"/>
          <w:sz w:val="21"/>
          <w:szCs w:val="21"/>
        </w:rPr>
        <w:t>,” i</w:t>
      </w:r>
      <w:r>
        <w:rPr>
          <w:w w:val="110"/>
          <w:sz w:val="21"/>
          <w:szCs w:val="21"/>
        </w:rPr>
        <w:t xml:space="preserve">n </w:t>
      </w:r>
      <w:r>
        <w:rPr>
          <w:i/>
          <w:w w:val="110"/>
          <w:sz w:val="21"/>
          <w:szCs w:val="21"/>
        </w:rPr>
        <w:t xml:space="preserve">The Wiley Blackwell Companion to Theology and Qualitative Research, </w:t>
      </w:r>
      <w:r>
        <w:rPr>
          <w:w w:val="110"/>
          <w:sz w:val="21"/>
          <w:szCs w:val="21"/>
        </w:rPr>
        <w:t xml:space="preserve">Eds. Pete Ward and Knut </w:t>
      </w:r>
      <w:proofErr w:type="spellStart"/>
      <w:r>
        <w:rPr>
          <w:w w:val="110"/>
          <w:sz w:val="21"/>
          <w:szCs w:val="21"/>
        </w:rPr>
        <w:t>Tveitereid</w:t>
      </w:r>
      <w:proofErr w:type="spellEnd"/>
      <w:r w:rsidR="00F9326E">
        <w:rPr>
          <w:w w:val="110"/>
          <w:sz w:val="21"/>
          <w:szCs w:val="21"/>
        </w:rPr>
        <w:t xml:space="preserve">. </w:t>
      </w:r>
      <w:r w:rsidR="0028359A">
        <w:rPr>
          <w:w w:val="110"/>
          <w:sz w:val="21"/>
          <w:szCs w:val="21"/>
        </w:rPr>
        <w:t>Oxford: Wiley Blackwell</w:t>
      </w:r>
      <w:r w:rsidR="00D8094B">
        <w:rPr>
          <w:w w:val="110"/>
          <w:sz w:val="21"/>
          <w:szCs w:val="21"/>
        </w:rPr>
        <w:t>,</w:t>
      </w:r>
      <w:r w:rsidR="007E4814">
        <w:rPr>
          <w:w w:val="110"/>
          <w:sz w:val="21"/>
          <w:szCs w:val="21"/>
        </w:rPr>
        <w:t xml:space="preserve"> 2022</w:t>
      </w:r>
      <w:r w:rsidR="00961E94">
        <w:rPr>
          <w:w w:val="110"/>
          <w:sz w:val="21"/>
          <w:szCs w:val="21"/>
        </w:rPr>
        <w:t>, 330–339</w:t>
      </w:r>
      <w:r w:rsidR="0028359A">
        <w:rPr>
          <w:w w:val="110"/>
          <w:sz w:val="21"/>
          <w:szCs w:val="21"/>
        </w:rPr>
        <w:t>.</w:t>
      </w:r>
    </w:p>
    <w:p w14:paraId="664FBB85" w14:textId="77777777" w:rsidR="00DA76CC" w:rsidRPr="00F9326E" w:rsidRDefault="00DA76CC" w:rsidP="004C3AB5">
      <w:pPr>
        <w:tabs>
          <w:tab w:val="right" w:pos="9360"/>
        </w:tabs>
        <w:ind w:left="360"/>
        <w:contextualSpacing/>
        <w:rPr>
          <w:w w:val="110"/>
          <w:sz w:val="21"/>
          <w:szCs w:val="21"/>
        </w:rPr>
      </w:pPr>
    </w:p>
    <w:p w14:paraId="56472EC4" w14:textId="1E375F14" w:rsidR="00220333" w:rsidRPr="003B2E4A" w:rsidRDefault="00220333" w:rsidP="003B2E4A">
      <w:pPr>
        <w:pStyle w:val="Heading1"/>
        <w:shd w:val="clear" w:color="auto" w:fill="FFFFFF"/>
        <w:ind w:left="360"/>
        <w:rPr>
          <w:rFonts w:eastAsia="Times New Roman" w:cs="Arial"/>
          <w:i w:val="0"/>
          <w:color w:val="0F1111"/>
          <w:sz w:val="21"/>
          <w:szCs w:val="21"/>
        </w:rPr>
      </w:pPr>
      <w:r w:rsidRPr="00961E94">
        <w:rPr>
          <w:i w:val="0"/>
          <w:w w:val="110"/>
          <w:sz w:val="21"/>
          <w:szCs w:val="21"/>
        </w:rPr>
        <w:t>“</w:t>
      </w:r>
      <w:r w:rsidR="003B2E4A" w:rsidRPr="00961E94">
        <w:rPr>
          <w:i w:val="0"/>
          <w:w w:val="110"/>
          <w:sz w:val="21"/>
          <w:szCs w:val="21"/>
        </w:rPr>
        <w:t>Patriarchy, Power, and Bodies</w:t>
      </w:r>
      <w:r w:rsidRPr="00961E94">
        <w:rPr>
          <w:i w:val="0"/>
          <w:w w:val="110"/>
          <w:sz w:val="21"/>
          <w:szCs w:val="21"/>
        </w:rPr>
        <w:t>: A Pastoral Theological View</w:t>
      </w:r>
      <w:r w:rsidR="00465355" w:rsidRPr="00961E94">
        <w:rPr>
          <w:i w:val="0"/>
          <w:w w:val="110"/>
          <w:sz w:val="21"/>
          <w:szCs w:val="21"/>
        </w:rPr>
        <w:t xml:space="preserve"> of Sexual Abuse in the Church</w:t>
      </w:r>
      <w:r w:rsidRPr="00961E94">
        <w:rPr>
          <w:i w:val="0"/>
          <w:w w:val="110"/>
          <w:sz w:val="21"/>
          <w:szCs w:val="21"/>
        </w:rPr>
        <w:t>,”</w:t>
      </w:r>
      <w:r w:rsidRPr="00961E94">
        <w:rPr>
          <w:w w:val="110"/>
          <w:sz w:val="21"/>
          <w:szCs w:val="21"/>
        </w:rPr>
        <w:t xml:space="preserve"> </w:t>
      </w:r>
      <w:r w:rsidRPr="00961E94">
        <w:rPr>
          <w:i w:val="0"/>
          <w:w w:val="110"/>
          <w:sz w:val="21"/>
          <w:szCs w:val="21"/>
        </w:rPr>
        <w:t>in</w:t>
      </w:r>
      <w:r w:rsidRPr="00961E94">
        <w:rPr>
          <w:w w:val="110"/>
          <w:sz w:val="21"/>
          <w:szCs w:val="21"/>
        </w:rPr>
        <w:t xml:space="preserve"> </w:t>
      </w:r>
      <w:proofErr w:type="spellStart"/>
      <w:r w:rsidR="00F9326E" w:rsidRPr="00961E94">
        <w:rPr>
          <w:rStyle w:val="a-size-extra-large"/>
          <w:rFonts w:cs="Arial"/>
          <w:color w:val="0F1111"/>
          <w:sz w:val="21"/>
          <w:szCs w:val="21"/>
        </w:rPr>
        <w:t>Sexualisierte</w:t>
      </w:r>
      <w:proofErr w:type="spellEnd"/>
      <w:r w:rsidR="00F9326E" w:rsidRPr="00961E94">
        <w:rPr>
          <w:rStyle w:val="a-size-extra-large"/>
          <w:rFonts w:cs="Arial"/>
          <w:color w:val="0F1111"/>
          <w:sz w:val="21"/>
          <w:szCs w:val="21"/>
        </w:rPr>
        <w:t xml:space="preserve"> </w:t>
      </w:r>
      <w:proofErr w:type="spellStart"/>
      <w:r w:rsidR="00F9326E" w:rsidRPr="00961E94">
        <w:rPr>
          <w:rStyle w:val="a-size-extra-large"/>
          <w:rFonts w:cs="Arial"/>
          <w:color w:val="0F1111"/>
          <w:sz w:val="21"/>
          <w:szCs w:val="21"/>
        </w:rPr>
        <w:t>Gewalt</w:t>
      </w:r>
      <w:proofErr w:type="spellEnd"/>
      <w:r w:rsidR="00F9326E" w:rsidRPr="00961E94">
        <w:rPr>
          <w:rStyle w:val="a-size-extra-large"/>
          <w:rFonts w:cs="Arial"/>
          <w:color w:val="0F1111"/>
          <w:sz w:val="21"/>
          <w:szCs w:val="21"/>
        </w:rPr>
        <w:t xml:space="preserve"> i</w:t>
      </w:r>
      <w:r w:rsidR="00465355" w:rsidRPr="00961E94">
        <w:rPr>
          <w:rStyle w:val="a-size-extra-large"/>
          <w:rFonts w:cs="Arial"/>
          <w:color w:val="0F1111"/>
          <w:sz w:val="21"/>
          <w:szCs w:val="21"/>
        </w:rPr>
        <w:t>n</w:t>
      </w:r>
      <w:r w:rsidR="00F9326E" w:rsidRPr="00961E94">
        <w:rPr>
          <w:rStyle w:val="a-size-extra-large"/>
          <w:rFonts w:cs="Arial"/>
          <w:color w:val="0F1111"/>
          <w:sz w:val="21"/>
          <w:szCs w:val="21"/>
        </w:rPr>
        <w:t xml:space="preserve"> </w:t>
      </w:r>
      <w:proofErr w:type="spellStart"/>
      <w:r w:rsidR="00F9326E" w:rsidRPr="00961E94">
        <w:rPr>
          <w:rStyle w:val="a-size-extra-large"/>
          <w:rFonts w:cs="Arial"/>
          <w:color w:val="0F1111"/>
          <w:sz w:val="21"/>
          <w:szCs w:val="21"/>
        </w:rPr>
        <w:t>kirchlichen</w:t>
      </w:r>
      <w:proofErr w:type="spellEnd"/>
      <w:r w:rsidR="00F9326E" w:rsidRPr="00961E94">
        <w:rPr>
          <w:rStyle w:val="a-size-extra-large"/>
          <w:rFonts w:cs="Arial"/>
          <w:color w:val="0F1111"/>
          <w:sz w:val="21"/>
          <w:szCs w:val="21"/>
        </w:rPr>
        <w:t xml:space="preserve"> </w:t>
      </w:r>
      <w:proofErr w:type="spellStart"/>
      <w:r w:rsidR="00F9326E" w:rsidRPr="00961E94">
        <w:rPr>
          <w:rStyle w:val="a-size-extra-large"/>
          <w:rFonts w:cs="Arial"/>
          <w:color w:val="0F1111"/>
          <w:sz w:val="21"/>
          <w:szCs w:val="21"/>
        </w:rPr>
        <w:t>Kontexten</w:t>
      </w:r>
      <w:proofErr w:type="spellEnd"/>
      <w:r w:rsidR="00F9326E" w:rsidRPr="00961E94">
        <w:rPr>
          <w:rStyle w:val="a-size-extra-large"/>
          <w:rFonts w:cs="Arial"/>
          <w:i w:val="0"/>
          <w:color w:val="0F1111"/>
          <w:sz w:val="21"/>
          <w:szCs w:val="21"/>
        </w:rPr>
        <w:t xml:space="preserve">, Eds. Mathias Wirth, Isabelle </w:t>
      </w:r>
      <w:proofErr w:type="spellStart"/>
      <w:r w:rsidR="00F9326E" w:rsidRPr="00961E94">
        <w:rPr>
          <w:rStyle w:val="a-size-extra-large"/>
          <w:rFonts w:cs="Arial"/>
          <w:i w:val="0"/>
          <w:color w:val="0F1111"/>
          <w:sz w:val="21"/>
          <w:szCs w:val="21"/>
        </w:rPr>
        <w:t>Noth</w:t>
      </w:r>
      <w:proofErr w:type="spellEnd"/>
      <w:r w:rsidR="00F9326E" w:rsidRPr="00961E94">
        <w:rPr>
          <w:rStyle w:val="a-size-extra-large"/>
          <w:rFonts w:cs="Arial"/>
          <w:i w:val="0"/>
          <w:color w:val="0F1111"/>
          <w:sz w:val="21"/>
          <w:szCs w:val="21"/>
        </w:rPr>
        <w:t xml:space="preserve">, and Sylvia </w:t>
      </w:r>
      <w:proofErr w:type="spellStart"/>
      <w:r w:rsidR="00F9326E" w:rsidRPr="00961E94">
        <w:rPr>
          <w:rStyle w:val="a-size-extra-large"/>
          <w:rFonts w:cs="Arial"/>
          <w:i w:val="0"/>
          <w:color w:val="0F1111"/>
          <w:sz w:val="21"/>
          <w:szCs w:val="21"/>
        </w:rPr>
        <w:t>S</w:t>
      </w:r>
      <w:r w:rsidR="00465355" w:rsidRPr="00961E94">
        <w:rPr>
          <w:rStyle w:val="a-size-extra-large"/>
          <w:rFonts w:cs="Arial"/>
          <w:i w:val="0"/>
          <w:color w:val="0F1111"/>
          <w:sz w:val="21"/>
          <w:szCs w:val="21"/>
        </w:rPr>
        <w:t>c</w:t>
      </w:r>
      <w:r w:rsidR="00F9326E" w:rsidRPr="00961E94">
        <w:rPr>
          <w:rStyle w:val="a-size-extra-large"/>
          <w:rFonts w:cs="Arial"/>
          <w:i w:val="0"/>
          <w:color w:val="0F1111"/>
          <w:sz w:val="21"/>
          <w:szCs w:val="21"/>
        </w:rPr>
        <w:t>hroer</w:t>
      </w:r>
      <w:proofErr w:type="spellEnd"/>
      <w:r w:rsidR="003B2E4A" w:rsidRPr="00961E94">
        <w:rPr>
          <w:rStyle w:val="a-size-extra-large"/>
          <w:rFonts w:cs="Arial"/>
          <w:i w:val="0"/>
          <w:color w:val="0F1111"/>
          <w:sz w:val="21"/>
          <w:szCs w:val="21"/>
        </w:rPr>
        <w:t xml:space="preserve">. </w:t>
      </w:r>
      <w:r w:rsidR="009A37C1" w:rsidRPr="00961E94">
        <w:rPr>
          <w:i w:val="0"/>
          <w:w w:val="110"/>
          <w:sz w:val="21"/>
          <w:szCs w:val="21"/>
        </w:rPr>
        <w:t xml:space="preserve">Berlin: </w:t>
      </w:r>
      <w:r w:rsidRPr="00961E94">
        <w:rPr>
          <w:i w:val="0"/>
          <w:w w:val="110"/>
          <w:sz w:val="21"/>
          <w:szCs w:val="21"/>
        </w:rPr>
        <w:t xml:space="preserve">De Gruyter, </w:t>
      </w:r>
      <w:r w:rsidR="004152A7" w:rsidRPr="00961E94">
        <w:rPr>
          <w:i w:val="0"/>
          <w:w w:val="110"/>
          <w:sz w:val="21"/>
          <w:szCs w:val="21"/>
        </w:rPr>
        <w:t>2021</w:t>
      </w:r>
      <w:r w:rsidR="009A37C1" w:rsidRPr="00961E94">
        <w:rPr>
          <w:i w:val="0"/>
          <w:w w:val="110"/>
          <w:sz w:val="21"/>
          <w:szCs w:val="21"/>
        </w:rPr>
        <w:t xml:space="preserve">, </w:t>
      </w:r>
      <w:r w:rsidR="00465355" w:rsidRPr="00961E94">
        <w:rPr>
          <w:i w:val="0"/>
          <w:w w:val="110"/>
          <w:sz w:val="21"/>
          <w:szCs w:val="21"/>
        </w:rPr>
        <w:t>509–520</w:t>
      </w:r>
      <w:r w:rsidRPr="00961E94">
        <w:rPr>
          <w:i w:val="0"/>
          <w:w w:val="110"/>
          <w:sz w:val="21"/>
          <w:szCs w:val="21"/>
        </w:rPr>
        <w:t>.</w:t>
      </w:r>
    </w:p>
    <w:p w14:paraId="70B54FD8" w14:textId="77777777" w:rsidR="0073554A" w:rsidRPr="0073554A" w:rsidRDefault="0073554A" w:rsidP="004C3AB5">
      <w:pPr>
        <w:tabs>
          <w:tab w:val="right" w:pos="9360"/>
        </w:tabs>
        <w:ind w:left="360"/>
        <w:contextualSpacing/>
        <w:rPr>
          <w:w w:val="110"/>
          <w:sz w:val="21"/>
          <w:szCs w:val="21"/>
        </w:rPr>
      </w:pPr>
    </w:p>
    <w:p w14:paraId="03D9F81D" w14:textId="6CC306FF" w:rsidR="00220333" w:rsidRPr="0073554A" w:rsidRDefault="00220333" w:rsidP="004C3AB5">
      <w:pPr>
        <w:tabs>
          <w:tab w:val="right" w:pos="9360"/>
        </w:tabs>
        <w:ind w:left="360"/>
        <w:contextualSpacing/>
        <w:rPr>
          <w:w w:val="110"/>
          <w:sz w:val="21"/>
          <w:szCs w:val="21"/>
        </w:rPr>
      </w:pPr>
      <w:r w:rsidRPr="0073554A">
        <w:rPr>
          <w:w w:val="110"/>
          <w:sz w:val="21"/>
          <w:szCs w:val="21"/>
        </w:rPr>
        <w:t xml:space="preserve">“Practice Matters: New Directions in Ethnography and Qualitative Research,” in </w:t>
      </w:r>
      <w:r w:rsidRPr="0073554A">
        <w:rPr>
          <w:i/>
          <w:w w:val="110"/>
          <w:sz w:val="21"/>
          <w:szCs w:val="21"/>
        </w:rPr>
        <w:t xml:space="preserve">Pastoral Theology and Care: Critical Trajectories in Theory and Practice,” </w:t>
      </w:r>
      <w:r w:rsidRPr="0073554A">
        <w:rPr>
          <w:w w:val="110"/>
          <w:sz w:val="21"/>
          <w:szCs w:val="21"/>
        </w:rPr>
        <w:t>Ed. Nancy Ramsay</w:t>
      </w:r>
      <w:r w:rsidR="003B2E4A">
        <w:rPr>
          <w:w w:val="110"/>
          <w:sz w:val="21"/>
          <w:szCs w:val="21"/>
        </w:rPr>
        <w:t>.</w:t>
      </w:r>
      <w:r w:rsidRPr="0073554A">
        <w:rPr>
          <w:w w:val="110"/>
          <w:sz w:val="21"/>
          <w:szCs w:val="21"/>
        </w:rPr>
        <w:t xml:space="preserve"> Oxford: Wiley-Blackwell, 2018, 5-29.</w:t>
      </w:r>
    </w:p>
    <w:p w14:paraId="5C101B05" w14:textId="77777777" w:rsidR="00220333" w:rsidRPr="0073554A" w:rsidRDefault="00220333" w:rsidP="004C3AB5">
      <w:pPr>
        <w:pStyle w:val="BodyText"/>
        <w:tabs>
          <w:tab w:val="right" w:pos="9360"/>
        </w:tabs>
        <w:ind w:left="360"/>
        <w:contextualSpacing/>
        <w:rPr>
          <w:w w:val="110"/>
          <w:sz w:val="21"/>
          <w:szCs w:val="21"/>
        </w:rPr>
      </w:pPr>
    </w:p>
    <w:p w14:paraId="4552675A" w14:textId="30A02F6A" w:rsidR="00220333" w:rsidRPr="0073554A" w:rsidRDefault="00220333" w:rsidP="004C3AB5">
      <w:pPr>
        <w:tabs>
          <w:tab w:val="right" w:pos="9360"/>
        </w:tabs>
        <w:ind w:left="360"/>
        <w:contextualSpacing/>
        <w:rPr>
          <w:w w:val="110"/>
          <w:sz w:val="21"/>
          <w:szCs w:val="21"/>
        </w:rPr>
      </w:pPr>
      <w:r w:rsidRPr="0073554A">
        <w:rPr>
          <w:w w:val="110"/>
          <w:sz w:val="21"/>
          <w:szCs w:val="21"/>
        </w:rPr>
        <w:t xml:space="preserve">“Calling and Compassion: Elements of Joy in Lived Practices of Care,” in </w:t>
      </w:r>
      <w:r w:rsidRPr="0073554A">
        <w:rPr>
          <w:i/>
          <w:w w:val="110"/>
          <w:sz w:val="21"/>
          <w:szCs w:val="21"/>
        </w:rPr>
        <w:t xml:space="preserve">Joy and Human Flourishing: Essays on Theology, culture, and the Good Life, </w:t>
      </w:r>
      <w:r w:rsidRPr="0073554A">
        <w:rPr>
          <w:w w:val="110"/>
          <w:sz w:val="21"/>
          <w:szCs w:val="21"/>
        </w:rPr>
        <w:t>Ed. Miroslav Volf and Justin E. Crisp</w:t>
      </w:r>
      <w:r w:rsidR="003B2E4A">
        <w:rPr>
          <w:w w:val="110"/>
          <w:sz w:val="21"/>
          <w:szCs w:val="21"/>
        </w:rPr>
        <w:t>.</w:t>
      </w:r>
      <w:r w:rsidRPr="0073554A">
        <w:rPr>
          <w:w w:val="110"/>
          <w:sz w:val="21"/>
          <w:szCs w:val="21"/>
        </w:rPr>
        <w:t xml:space="preserve"> Minneapolis, MN: Augsburg Fortress, 2015, 97–126.</w:t>
      </w:r>
    </w:p>
    <w:p w14:paraId="0553AF68" w14:textId="77777777" w:rsidR="00220333" w:rsidRPr="0073554A" w:rsidRDefault="00220333" w:rsidP="004C3AB5">
      <w:pPr>
        <w:pStyle w:val="BodyText"/>
        <w:tabs>
          <w:tab w:val="right" w:pos="9360"/>
        </w:tabs>
        <w:ind w:left="360"/>
        <w:contextualSpacing/>
        <w:rPr>
          <w:w w:val="110"/>
          <w:sz w:val="21"/>
          <w:szCs w:val="21"/>
        </w:rPr>
      </w:pPr>
    </w:p>
    <w:p w14:paraId="2E208CE7" w14:textId="34273802" w:rsidR="00220333" w:rsidRPr="0073554A" w:rsidRDefault="00220333" w:rsidP="004C3AB5">
      <w:pPr>
        <w:tabs>
          <w:tab w:val="right" w:pos="9360"/>
        </w:tabs>
        <w:ind w:left="360"/>
        <w:contextualSpacing/>
        <w:rPr>
          <w:w w:val="110"/>
          <w:sz w:val="21"/>
          <w:szCs w:val="21"/>
        </w:rPr>
      </w:pPr>
      <w:r w:rsidRPr="0073554A">
        <w:rPr>
          <w:w w:val="110"/>
          <w:sz w:val="21"/>
          <w:szCs w:val="21"/>
        </w:rPr>
        <w:t xml:space="preserve">“Ethnography,” in </w:t>
      </w:r>
      <w:r w:rsidRPr="0073554A">
        <w:rPr>
          <w:i/>
          <w:w w:val="110"/>
          <w:sz w:val="21"/>
          <w:szCs w:val="21"/>
        </w:rPr>
        <w:t xml:space="preserve">A Companion to Practical Theology, </w:t>
      </w:r>
      <w:r w:rsidRPr="0073554A">
        <w:rPr>
          <w:w w:val="110"/>
          <w:sz w:val="21"/>
          <w:szCs w:val="21"/>
        </w:rPr>
        <w:t>Ed. Bonnie Miller-McLemore</w:t>
      </w:r>
      <w:r w:rsidR="003B2E4A">
        <w:rPr>
          <w:w w:val="110"/>
          <w:sz w:val="21"/>
          <w:szCs w:val="21"/>
        </w:rPr>
        <w:t>.</w:t>
      </w:r>
      <w:r w:rsidRPr="0073554A">
        <w:rPr>
          <w:w w:val="110"/>
          <w:sz w:val="21"/>
          <w:szCs w:val="21"/>
        </w:rPr>
        <w:t xml:space="preserve"> Oxford: Wiley-Blackwell, 2011, 224–233</w:t>
      </w:r>
    </w:p>
    <w:p w14:paraId="1FBFE75F" w14:textId="77777777" w:rsidR="00220333" w:rsidRPr="0073554A" w:rsidRDefault="00220333" w:rsidP="004C3AB5">
      <w:pPr>
        <w:tabs>
          <w:tab w:val="right" w:pos="9360"/>
        </w:tabs>
        <w:ind w:left="360"/>
        <w:contextualSpacing/>
        <w:jc w:val="both"/>
        <w:rPr>
          <w:w w:val="110"/>
          <w:sz w:val="21"/>
          <w:szCs w:val="21"/>
        </w:rPr>
      </w:pPr>
    </w:p>
    <w:p w14:paraId="201BE973" w14:textId="2AD18567" w:rsidR="00220333" w:rsidRPr="0073554A" w:rsidRDefault="00220333" w:rsidP="003E01B8">
      <w:pPr>
        <w:tabs>
          <w:tab w:val="right" w:pos="9360"/>
        </w:tabs>
        <w:ind w:left="360"/>
        <w:contextualSpacing/>
        <w:rPr>
          <w:w w:val="110"/>
          <w:sz w:val="21"/>
          <w:szCs w:val="21"/>
        </w:rPr>
      </w:pPr>
      <w:r w:rsidRPr="0073554A">
        <w:rPr>
          <w:w w:val="110"/>
          <w:sz w:val="21"/>
          <w:szCs w:val="21"/>
        </w:rPr>
        <w:t xml:space="preserve">“Enlivening Local Stories Through Pastoral Ethnography,” in </w:t>
      </w:r>
      <w:r w:rsidRPr="0073554A">
        <w:rPr>
          <w:i/>
          <w:w w:val="110"/>
          <w:sz w:val="21"/>
          <w:szCs w:val="21"/>
        </w:rPr>
        <w:t xml:space="preserve">Teaching Our Story: Narrative Leadership and Pastoral Formation, </w:t>
      </w:r>
      <w:r w:rsidRPr="0073554A">
        <w:rPr>
          <w:w w:val="110"/>
          <w:sz w:val="21"/>
          <w:szCs w:val="21"/>
        </w:rPr>
        <w:t xml:space="preserve">Ed. Larry A. </w:t>
      </w:r>
      <w:proofErr w:type="spellStart"/>
      <w:r w:rsidRPr="0073554A">
        <w:rPr>
          <w:w w:val="110"/>
          <w:sz w:val="21"/>
          <w:szCs w:val="21"/>
        </w:rPr>
        <w:t>Golemon</w:t>
      </w:r>
      <w:proofErr w:type="spellEnd"/>
      <w:r w:rsidR="003B2E4A">
        <w:rPr>
          <w:w w:val="110"/>
          <w:sz w:val="21"/>
          <w:szCs w:val="21"/>
        </w:rPr>
        <w:t>.</w:t>
      </w:r>
      <w:r w:rsidRPr="0073554A">
        <w:rPr>
          <w:w w:val="110"/>
          <w:sz w:val="21"/>
          <w:szCs w:val="21"/>
        </w:rPr>
        <w:t xml:space="preserve"> Herndon, VA: The Alban Institute, 2010, 67–86.</w:t>
      </w:r>
    </w:p>
    <w:p w14:paraId="69D7B49F" w14:textId="77777777" w:rsidR="00220333" w:rsidRPr="0073554A" w:rsidRDefault="00220333" w:rsidP="004C3AB5">
      <w:pPr>
        <w:tabs>
          <w:tab w:val="right" w:pos="9360"/>
        </w:tabs>
        <w:ind w:left="360"/>
        <w:contextualSpacing/>
        <w:rPr>
          <w:w w:val="110"/>
          <w:sz w:val="21"/>
          <w:szCs w:val="21"/>
        </w:rPr>
      </w:pPr>
    </w:p>
    <w:p w14:paraId="13391B6B" w14:textId="3DD69216" w:rsidR="00220333" w:rsidRPr="0073554A" w:rsidRDefault="00220333" w:rsidP="004C3AB5">
      <w:pPr>
        <w:tabs>
          <w:tab w:val="right" w:pos="9360"/>
        </w:tabs>
        <w:ind w:left="360"/>
        <w:contextualSpacing/>
        <w:rPr>
          <w:w w:val="110"/>
          <w:sz w:val="21"/>
          <w:szCs w:val="21"/>
        </w:rPr>
      </w:pPr>
      <w:r w:rsidRPr="0073554A">
        <w:rPr>
          <w:w w:val="110"/>
          <w:sz w:val="21"/>
          <w:szCs w:val="21"/>
        </w:rPr>
        <w:t xml:space="preserve">“Pastoral Reflections on Exile and Hope,” in </w:t>
      </w:r>
      <w:r w:rsidRPr="0073554A">
        <w:rPr>
          <w:i/>
          <w:w w:val="110"/>
          <w:sz w:val="21"/>
          <w:szCs w:val="21"/>
        </w:rPr>
        <w:t xml:space="preserve">Strangers in a Strange Land: A Festschrift in Honor of Bruce C. Birch Upon his Retirement as Academic Dean of Wesley Theological Seminary, </w:t>
      </w:r>
      <w:r w:rsidRPr="0073554A">
        <w:rPr>
          <w:w w:val="110"/>
          <w:sz w:val="21"/>
          <w:szCs w:val="21"/>
        </w:rPr>
        <w:t xml:space="preserve">Eds. Lucy Lind Hogan and D. William </w:t>
      </w:r>
      <w:proofErr w:type="spellStart"/>
      <w:r w:rsidRPr="0073554A">
        <w:rPr>
          <w:w w:val="110"/>
          <w:sz w:val="21"/>
          <w:szCs w:val="21"/>
        </w:rPr>
        <w:t>Faupel</w:t>
      </w:r>
      <w:proofErr w:type="spellEnd"/>
      <w:r w:rsidR="003B2E4A">
        <w:rPr>
          <w:w w:val="110"/>
          <w:sz w:val="21"/>
          <w:szCs w:val="21"/>
        </w:rPr>
        <w:t>.</w:t>
      </w:r>
      <w:r w:rsidRPr="0073554A">
        <w:rPr>
          <w:w w:val="110"/>
          <w:sz w:val="21"/>
          <w:szCs w:val="21"/>
        </w:rPr>
        <w:t xml:space="preserve"> Lexington, KY: </w:t>
      </w:r>
      <w:proofErr w:type="spellStart"/>
      <w:r w:rsidRPr="0073554A">
        <w:rPr>
          <w:w w:val="110"/>
          <w:sz w:val="21"/>
          <w:szCs w:val="21"/>
        </w:rPr>
        <w:t>Emeth</w:t>
      </w:r>
      <w:proofErr w:type="spellEnd"/>
      <w:r w:rsidRPr="0073554A">
        <w:rPr>
          <w:w w:val="110"/>
          <w:sz w:val="21"/>
          <w:szCs w:val="21"/>
        </w:rPr>
        <w:t xml:space="preserve"> Press, 2009, 113–119.</w:t>
      </w:r>
    </w:p>
    <w:p w14:paraId="10DDA1AE" w14:textId="77777777" w:rsidR="00220333" w:rsidRPr="0073554A" w:rsidRDefault="00220333" w:rsidP="004C3AB5">
      <w:pPr>
        <w:pStyle w:val="BodyText"/>
        <w:tabs>
          <w:tab w:val="right" w:pos="9360"/>
        </w:tabs>
        <w:ind w:left="360"/>
        <w:contextualSpacing/>
        <w:rPr>
          <w:w w:val="110"/>
          <w:sz w:val="21"/>
          <w:szCs w:val="21"/>
        </w:rPr>
      </w:pPr>
    </w:p>
    <w:p w14:paraId="46744358" w14:textId="08582203" w:rsidR="004C3AB5" w:rsidRDefault="00220333" w:rsidP="004152A7">
      <w:pPr>
        <w:pStyle w:val="BodyText"/>
        <w:tabs>
          <w:tab w:val="right" w:pos="9360"/>
        </w:tabs>
        <w:ind w:left="360"/>
        <w:contextualSpacing/>
        <w:rPr>
          <w:w w:val="110"/>
          <w:sz w:val="21"/>
          <w:szCs w:val="21"/>
        </w:rPr>
      </w:pPr>
      <w:r w:rsidRPr="0073554A">
        <w:rPr>
          <w:w w:val="110"/>
          <w:sz w:val="21"/>
          <w:szCs w:val="21"/>
        </w:rPr>
        <w:t xml:space="preserve">“Introduction” and “Back Doors and Other Openings,” in </w:t>
      </w:r>
      <w:r w:rsidRPr="0073554A">
        <w:rPr>
          <w:i/>
          <w:w w:val="110"/>
          <w:sz w:val="21"/>
          <w:szCs w:val="21"/>
        </w:rPr>
        <w:t xml:space="preserve">Women Pastors, </w:t>
      </w:r>
      <w:r w:rsidRPr="0073554A">
        <w:rPr>
          <w:w w:val="110"/>
          <w:sz w:val="21"/>
          <w:szCs w:val="21"/>
        </w:rPr>
        <w:t>Ed. Allison Stokes</w:t>
      </w:r>
      <w:r w:rsidR="003B2E4A">
        <w:rPr>
          <w:w w:val="110"/>
          <w:sz w:val="21"/>
          <w:szCs w:val="21"/>
        </w:rPr>
        <w:t>.</w:t>
      </w:r>
      <w:r w:rsidRPr="0073554A">
        <w:rPr>
          <w:w w:val="110"/>
          <w:sz w:val="21"/>
          <w:szCs w:val="21"/>
        </w:rPr>
        <w:t xml:space="preserve"> New York: Crossroad, 1995.</w:t>
      </w:r>
    </w:p>
    <w:p w14:paraId="77A4F51D" w14:textId="77777777" w:rsidR="004C3AB5" w:rsidRPr="0073554A" w:rsidRDefault="004C3AB5" w:rsidP="004C3AB5">
      <w:pPr>
        <w:pStyle w:val="BodyText"/>
        <w:tabs>
          <w:tab w:val="right" w:pos="9360"/>
        </w:tabs>
        <w:ind w:left="360"/>
        <w:contextualSpacing/>
        <w:rPr>
          <w:w w:val="110"/>
          <w:sz w:val="21"/>
          <w:szCs w:val="21"/>
        </w:rPr>
      </w:pPr>
    </w:p>
    <w:p w14:paraId="02C93104" w14:textId="219CA434" w:rsidR="0073554A" w:rsidRPr="004152A7" w:rsidRDefault="00220333" w:rsidP="004152A7">
      <w:pPr>
        <w:tabs>
          <w:tab w:val="right" w:pos="9360"/>
        </w:tabs>
        <w:ind w:left="360"/>
        <w:contextualSpacing/>
        <w:rPr>
          <w:w w:val="110"/>
          <w:sz w:val="21"/>
          <w:szCs w:val="21"/>
        </w:rPr>
      </w:pPr>
      <w:r w:rsidRPr="0073554A">
        <w:rPr>
          <w:w w:val="110"/>
          <w:sz w:val="21"/>
          <w:szCs w:val="21"/>
        </w:rPr>
        <w:t xml:space="preserve">“New Things I Now Declare,” sermon in </w:t>
      </w:r>
      <w:r w:rsidRPr="0073554A">
        <w:rPr>
          <w:i/>
          <w:w w:val="110"/>
          <w:sz w:val="21"/>
          <w:szCs w:val="21"/>
        </w:rPr>
        <w:t xml:space="preserve">From Flicker to Flame: Women’s Sermons for the Revised Common Lectionary, Year A </w:t>
      </w:r>
      <w:r w:rsidRPr="0073554A">
        <w:rPr>
          <w:w w:val="110"/>
          <w:sz w:val="21"/>
          <w:szCs w:val="21"/>
        </w:rPr>
        <w:t>Volume 1, ed. Carole Ann Camp</w:t>
      </w:r>
      <w:r w:rsidR="003B2E4A">
        <w:rPr>
          <w:w w:val="110"/>
          <w:sz w:val="21"/>
          <w:szCs w:val="21"/>
        </w:rPr>
        <w:t>.</w:t>
      </w:r>
      <w:r w:rsidRPr="0073554A">
        <w:rPr>
          <w:w w:val="110"/>
          <w:sz w:val="21"/>
          <w:szCs w:val="21"/>
        </w:rPr>
        <w:t xml:space="preserve"> South Deerfield, MA: Ash Grove Press, 1995.</w:t>
      </w:r>
    </w:p>
    <w:p w14:paraId="2EFECD51" w14:textId="77777777" w:rsidR="0073554A" w:rsidRDefault="0073554A" w:rsidP="004C3AB5">
      <w:pPr>
        <w:pStyle w:val="Heading1"/>
        <w:tabs>
          <w:tab w:val="right" w:pos="9360"/>
        </w:tabs>
        <w:ind w:left="360"/>
        <w:contextualSpacing/>
        <w:rPr>
          <w:w w:val="110"/>
        </w:rPr>
      </w:pPr>
    </w:p>
    <w:p w14:paraId="6A12A1F7" w14:textId="00176808" w:rsidR="00220333" w:rsidRPr="00403D45" w:rsidRDefault="00220333" w:rsidP="004C3AB5">
      <w:pPr>
        <w:pStyle w:val="Heading1"/>
        <w:tabs>
          <w:tab w:val="right" w:pos="9360"/>
        </w:tabs>
        <w:ind w:left="-360"/>
        <w:contextualSpacing/>
        <w:rPr>
          <w:i w:val="0"/>
          <w:w w:val="110"/>
        </w:rPr>
      </w:pPr>
      <w:r w:rsidRPr="00403D45">
        <w:rPr>
          <w:i w:val="0"/>
          <w:w w:val="110"/>
        </w:rPr>
        <w:t>REVIEWS</w:t>
      </w:r>
    </w:p>
    <w:p w14:paraId="1CFEB8F3" w14:textId="7FC64747" w:rsidR="0073554A" w:rsidRDefault="0073554A" w:rsidP="004C3AB5">
      <w:pPr>
        <w:pStyle w:val="Heading1"/>
        <w:tabs>
          <w:tab w:val="right" w:pos="9360"/>
        </w:tabs>
        <w:ind w:left="360"/>
        <w:contextualSpacing/>
        <w:rPr>
          <w:i w:val="0"/>
          <w:w w:val="110"/>
        </w:rPr>
      </w:pPr>
    </w:p>
    <w:p w14:paraId="78FBBA7E" w14:textId="5BE18DE5" w:rsidR="00E52950" w:rsidRPr="00E52950" w:rsidRDefault="00E52950" w:rsidP="00E52950">
      <w:pPr>
        <w:pStyle w:val="Heading1"/>
        <w:tabs>
          <w:tab w:val="right" w:pos="9360"/>
        </w:tabs>
        <w:ind w:left="360"/>
        <w:contextualSpacing/>
        <w:rPr>
          <w:i w:val="0"/>
          <w:w w:val="110"/>
          <w:sz w:val="21"/>
          <w:szCs w:val="21"/>
        </w:rPr>
      </w:pPr>
      <w:r w:rsidRPr="0073554A">
        <w:rPr>
          <w:i w:val="0"/>
          <w:w w:val="110"/>
          <w:sz w:val="21"/>
          <w:szCs w:val="21"/>
        </w:rPr>
        <w:t>“Take &amp; Read: New Books in Practical Theology,” in</w:t>
      </w:r>
      <w:r w:rsidRPr="0073554A">
        <w:rPr>
          <w:w w:val="110"/>
          <w:sz w:val="21"/>
          <w:szCs w:val="21"/>
        </w:rPr>
        <w:t xml:space="preserve"> The Christian Century</w:t>
      </w:r>
      <w:r>
        <w:rPr>
          <w:w w:val="110"/>
          <w:sz w:val="21"/>
          <w:szCs w:val="21"/>
        </w:rPr>
        <w:t xml:space="preserve">, </w:t>
      </w:r>
      <w:r>
        <w:rPr>
          <w:i w:val="0"/>
          <w:w w:val="110"/>
          <w:sz w:val="21"/>
          <w:szCs w:val="21"/>
        </w:rPr>
        <w:t xml:space="preserve">October 21, 2020, </w:t>
      </w:r>
      <w:r w:rsidR="00E04AD7">
        <w:rPr>
          <w:i w:val="0"/>
          <w:w w:val="110"/>
          <w:sz w:val="21"/>
          <w:szCs w:val="21"/>
        </w:rPr>
        <w:t xml:space="preserve">Vol. 137, No. 22, </w:t>
      </w:r>
      <w:r>
        <w:rPr>
          <w:i w:val="0"/>
          <w:w w:val="110"/>
          <w:sz w:val="21"/>
          <w:szCs w:val="21"/>
        </w:rPr>
        <w:t>38–39</w:t>
      </w:r>
      <w:r w:rsidR="00E04AD7">
        <w:rPr>
          <w:i w:val="0"/>
          <w:w w:val="110"/>
          <w:sz w:val="21"/>
          <w:szCs w:val="21"/>
        </w:rPr>
        <w:t>.</w:t>
      </w:r>
    </w:p>
    <w:p w14:paraId="5C8B58A8" w14:textId="77777777" w:rsidR="00E52950" w:rsidRPr="00E52950" w:rsidRDefault="00E52950" w:rsidP="00E52950">
      <w:pPr>
        <w:pStyle w:val="Heading1"/>
        <w:tabs>
          <w:tab w:val="right" w:pos="9360"/>
        </w:tabs>
        <w:ind w:left="360"/>
        <w:contextualSpacing/>
        <w:rPr>
          <w:w w:val="110"/>
          <w:sz w:val="21"/>
          <w:szCs w:val="21"/>
        </w:rPr>
      </w:pPr>
    </w:p>
    <w:p w14:paraId="67DC5DCA" w14:textId="730A0509" w:rsidR="00220333" w:rsidRDefault="00220333" w:rsidP="004C3AB5">
      <w:pPr>
        <w:pStyle w:val="Heading1"/>
        <w:tabs>
          <w:tab w:val="right" w:pos="9360"/>
        </w:tabs>
        <w:ind w:left="360"/>
        <w:contextualSpacing/>
        <w:rPr>
          <w:i w:val="0"/>
          <w:w w:val="110"/>
          <w:sz w:val="21"/>
          <w:szCs w:val="21"/>
        </w:rPr>
      </w:pPr>
      <w:r w:rsidRPr="0073554A">
        <w:rPr>
          <w:i w:val="0"/>
          <w:w w:val="110"/>
          <w:sz w:val="21"/>
          <w:szCs w:val="21"/>
        </w:rPr>
        <w:t>“Take &amp; Read: New Books in Practical Theology,” in</w:t>
      </w:r>
      <w:r w:rsidRPr="0073554A">
        <w:rPr>
          <w:w w:val="110"/>
          <w:sz w:val="21"/>
          <w:szCs w:val="21"/>
        </w:rPr>
        <w:t xml:space="preserve"> The Christian Century, </w:t>
      </w:r>
      <w:r w:rsidRPr="0073554A">
        <w:rPr>
          <w:i w:val="0"/>
          <w:w w:val="110"/>
          <w:sz w:val="21"/>
          <w:szCs w:val="21"/>
        </w:rPr>
        <w:t xml:space="preserve">Vol. 136, No. 22. October 23, 2019, 33-35. </w:t>
      </w:r>
    </w:p>
    <w:p w14:paraId="6270320A" w14:textId="77777777" w:rsidR="0073554A" w:rsidRPr="0073554A" w:rsidRDefault="0073554A" w:rsidP="004C3AB5">
      <w:pPr>
        <w:pStyle w:val="Heading1"/>
        <w:tabs>
          <w:tab w:val="right" w:pos="9360"/>
        </w:tabs>
        <w:ind w:left="360"/>
        <w:contextualSpacing/>
        <w:rPr>
          <w:i w:val="0"/>
          <w:w w:val="110"/>
          <w:sz w:val="21"/>
          <w:szCs w:val="21"/>
        </w:rPr>
      </w:pPr>
    </w:p>
    <w:p w14:paraId="0C06FF27" w14:textId="053C8892" w:rsidR="00220333" w:rsidRDefault="00220333" w:rsidP="004C3AB5">
      <w:pPr>
        <w:pStyle w:val="Heading1"/>
        <w:tabs>
          <w:tab w:val="right" w:pos="9360"/>
        </w:tabs>
        <w:ind w:left="360"/>
        <w:contextualSpacing/>
        <w:rPr>
          <w:i w:val="0"/>
          <w:w w:val="110"/>
          <w:sz w:val="21"/>
          <w:szCs w:val="21"/>
        </w:rPr>
      </w:pPr>
      <w:r w:rsidRPr="0073554A">
        <w:rPr>
          <w:i w:val="0"/>
          <w:w w:val="110"/>
          <w:sz w:val="21"/>
          <w:szCs w:val="21"/>
        </w:rPr>
        <w:t>“Take &amp; Read: New Books in Practical Theology,” in</w:t>
      </w:r>
      <w:r w:rsidRPr="0073554A">
        <w:rPr>
          <w:w w:val="110"/>
          <w:sz w:val="21"/>
          <w:szCs w:val="21"/>
        </w:rPr>
        <w:t xml:space="preserve"> The Christian Century, </w:t>
      </w:r>
      <w:r w:rsidRPr="0073554A">
        <w:rPr>
          <w:i w:val="0"/>
          <w:w w:val="110"/>
          <w:sz w:val="21"/>
          <w:szCs w:val="21"/>
        </w:rPr>
        <w:t xml:space="preserve">Vol. 135, No. 22. October 12, 2018, 34–37. </w:t>
      </w:r>
    </w:p>
    <w:p w14:paraId="7E5001D5" w14:textId="77777777" w:rsidR="0073554A" w:rsidRPr="0073554A" w:rsidRDefault="0073554A" w:rsidP="004C3AB5">
      <w:pPr>
        <w:pStyle w:val="Heading1"/>
        <w:tabs>
          <w:tab w:val="right" w:pos="9360"/>
        </w:tabs>
        <w:ind w:left="360"/>
        <w:contextualSpacing/>
        <w:rPr>
          <w:i w:val="0"/>
          <w:w w:val="110"/>
          <w:sz w:val="21"/>
          <w:szCs w:val="21"/>
        </w:rPr>
      </w:pPr>
    </w:p>
    <w:p w14:paraId="03773CCF" w14:textId="77777777" w:rsidR="00220333" w:rsidRPr="0073554A" w:rsidRDefault="00220333" w:rsidP="004C3AB5">
      <w:pPr>
        <w:pStyle w:val="Heading1"/>
        <w:tabs>
          <w:tab w:val="right" w:pos="9360"/>
        </w:tabs>
        <w:ind w:left="360"/>
        <w:contextualSpacing/>
        <w:rPr>
          <w:w w:val="110"/>
          <w:sz w:val="21"/>
          <w:szCs w:val="21"/>
        </w:rPr>
      </w:pPr>
      <w:r w:rsidRPr="0073554A">
        <w:rPr>
          <w:i w:val="0"/>
          <w:w w:val="110"/>
          <w:sz w:val="21"/>
          <w:szCs w:val="21"/>
        </w:rPr>
        <w:t xml:space="preserve">Book Review of </w:t>
      </w:r>
      <w:r w:rsidRPr="0073554A">
        <w:rPr>
          <w:w w:val="110"/>
          <w:sz w:val="21"/>
          <w:szCs w:val="21"/>
        </w:rPr>
        <w:t>We Are Not All Victims: Local Peacebuilding in the Democratic Republic of Congo</w:t>
      </w:r>
      <w:r w:rsidRPr="0073554A">
        <w:rPr>
          <w:i w:val="0"/>
          <w:w w:val="110"/>
          <w:sz w:val="21"/>
          <w:szCs w:val="21"/>
        </w:rPr>
        <w:t xml:space="preserve">, Pamela Couture (Zurich: Lit Verlag, 2016), 371pp. </w:t>
      </w:r>
      <w:r w:rsidRPr="0073554A">
        <w:rPr>
          <w:w w:val="110"/>
          <w:sz w:val="21"/>
          <w:szCs w:val="21"/>
        </w:rPr>
        <w:t>The International Journal of Practical Theology</w:t>
      </w:r>
      <w:r w:rsidRPr="0073554A">
        <w:rPr>
          <w:i w:val="0"/>
          <w:w w:val="110"/>
          <w:sz w:val="21"/>
          <w:szCs w:val="21"/>
        </w:rPr>
        <w:t>, Vol. 22, No.1, 2018, 135–138.</w:t>
      </w:r>
    </w:p>
    <w:p w14:paraId="1064892D" w14:textId="77777777" w:rsidR="00220333" w:rsidRPr="0073554A" w:rsidRDefault="00220333" w:rsidP="004C3AB5">
      <w:pPr>
        <w:tabs>
          <w:tab w:val="right" w:pos="9360"/>
        </w:tabs>
        <w:ind w:left="360"/>
        <w:contextualSpacing/>
        <w:rPr>
          <w:w w:val="110"/>
          <w:sz w:val="21"/>
          <w:szCs w:val="21"/>
          <w:shd w:val="clear" w:color="auto" w:fill="FDFD7E"/>
        </w:rPr>
      </w:pPr>
    </w:p>
    <w:p w14:paraId="7BEF2AC2" w14:textId="77777777" w:rsidR="00220333" w:rsidRPr="0073554A" w:rsidRDefault="00220333" w:rsidP="004C3AB5">
      <w:pPr>
        <w:tabs>
          <w:tab w:val="right" w:pos="9360"/>
        </w:tabs>
        <w:ind w:left="360"/>
        <w:contextualSpacing/>
        <w:rPr>
          <w:w w:val="110"/>
          <w:sz w:val="21"/>
          <w:szCs w:val="21"/>
        </w:rPr>
      </w:pPr>
      <w:r w:rsidRPr="0073554A">
        <w:rPr>
          <w:w w:val="110"/>
          <w:sz w:val="21"/>
          <w:szCs w:val="21"/>
        </w:rPr>
        <w:t xml:space="preserve">Book Review of </w:t>
      </w:r>
      <w:r w:rsidRPr="0073554A">
        <w:rPr>
          <w:i/>
          <w:w w:val="110"/>
          <w:sz w:val="21"/>
          <w:szCs w:val="21"/>
        </w:rPr>
        <w:t>Caring for Souls in a Neoliberal Age</w:t>
      </w:r>
      <w:r w:rsidRPr="0073554A">
        <w:rPr>
          <w:w w:val="110"/>
          <w:sz w:val="21"/>
          <w:szCs w:val="21"/>
        </w:rPr>
        <w:t>, Bruce Rogers-Vaughn (New York: Palgrave MacMillan, 2016) in Pastoral Psychology 66 (6), Dec. 2017, 855–859.</w:t>
      </w:r>
    </w:p>
    <w:p w14:paraId="21484326" w14:textId="77777777" w:rsidR="00220333" w:rsidRPr="0073554A" w:rsidRDefault="00220333" w:rsidP="004C3AB5">
      <w:pPr>
        <w:tabs>
          <w:tab w:val="right" w:pos="9360"/>
        </w:tabs>
        <w:ind w:left="360"/>
        <w:contextualSpacing/>
        <w:rPr>
          <w:w w:val="110"/>
          <w:sz w:val="21"/>
          <w:szCs w:val="21"/>
        </w:rPr>
      </w:pPr>
    </w:p>
    <w:p w14:paraId="6C44C738" w14:textId="5E633C71" w:rsidR="00220333" w:rsidRPr="0073554A" w:rsidRDefault="00220333" w:rsidP="004C3AB5">
      <w:pPr>
        <w:tabs>
          <w:tab w:val="right" w:pos="9360"/>
        </w:tabs>
        <w:ind w:left="360"/>
        <w:contextualSpacing/>
        <w:rPr>
          <w:w w:val="110"/>
          <w:sz w:val="21"/>
          <w:szCs w:val="21"/>
        </w:rPr>
      </w:pPr>
      <w:r w:rsidRPr="0073554A">
        <w:rPr>
          <w:w w:val="110"/>
          <w:sz w:val="21"/>
          <w:szCs w:val="21"/>
        </w:rPr>
        <w:t xml:space="preserve">“Take &amp; Read: Books in Practical Theology,” in </w:t>
      </w:r>
      <w:r w:rsidRPr="0073554A">
        <w:rPr>
          <w:i/>
          <w:w w:val="110"/>
          <w:sz w:val="21"/>
          <w:szCs w:val="21"/>
        </w:rPr>
        <w:t>The Christian Century</w:t>
      </w:r>
      <w:r w:rsidRPr="0073554A">
        <w:rPr>
          <w:w w:val="110"/>
          <w:sz w:val="21"/>
          <w:szCs w:val="21"/>
        </w:rPr>
        <w:t>, Vol. 134, No. 20, September 28, 2017.</w:t>
      </w:r>
    </w:p>
    <w:p w14:paraId="259B94F3" w14:textId="77777777" w:rsidR="00220333" w:rsidRPr="0073554A" w:rsidRDefault="00220333" w:rsidP="004C3AB5">
      <w:pPr>
        <w:pStyle w:val="BodyText"/>
        <w:tabs>
          <w:tab w:val="right" w:pos="9360"/>
        </w:tabs>
        <w:ind w:left="360"/>
        <w:contextualSpacing/>
        <w:rPr>
          <w:w w:val="110"/>
          <w:sz w:val="21"/>
          <w:szCs w:val="21"/>
        </w:rPr>
      </w:pPr>
    </w:p>
    <w:p w14:paraId="5CADED71" w14:textId="77777777" w:rsidR="00220333" w:rsidRPr="0073554A" w:rsidRDefault="00220333" w:rsidP="004C3AB5">
      <w:pPr>
        <w:tabs>
          <w:tab w:val="right" w:pos="9360"/>
        </w:tabs>
        <w:ind w:left="360"/>
        <w:contextualSpacing/>
        <w:jc w:val="both"/>
        <w:rPr>
          <w:w w:val="110"/>
          <w:sz w:val="19"/>
        </w:rPr>
      </w:pPr>
      <w:r w:rsidRPr="0073554A">
        <w:rPr>
          <w:w w:val="110"/>
          <w:sz w:val="21"/>
          <w:szCs w:val="21"/>
        </w:rPr>
        <w:t xml:space="preserve">Book Review of </w:t>
      </w:r>
      <w:r w:rsidRPr="0073554A">
        <w:rPr>
          <w:i/>
          <w:w w:val="110"/>
          <w:sz w:val="21"/>
          <w:szCs w:val="21"/>
        </w:rPr>
        <w:t>Rape Culture and Spiritual Violence: Religion, Testimony, and Visions of Healing</w:t>
      </w:r>
      <w:r w:rsidRPr="0073554A">
        <w:rPr>
          <w:w w:val="110"/>
          <w:sz w:val="21"/>
          <w:szCs w:val="21"/>
        </w:rPr>
        <w:t>, Gina Messina-</w:t>
      </w:r>
      <w:proofErr w:type="spellStart"/>
      <w:r w:rsidRPr="0073554A">
        <w:rPr>
          <w:w w:val="110"/>
          <w:sz w:val="21"/>
          <w:szCs w:val="21"/>
        </w:rPr>
        <w:t>Dysert</w:t>
      </w:r>
      <w:proofErr w:type="spellEnd"/>
      <w:r w:rsidRPr="0073554A">
        <w:rPr>
          <w:w w:val="110"/>
          <w:sz w:val="21"/>
          <w:szCs w:val="21"/>
        </w:rPr>
        <w:t xml:space="preserve"> (London: Routledge, 2015) in </w:t>
      </w:r>
      <w:r w:rsidRPr="0073554A">
        <w:rPr>
          <w:i/>
          <w:w w:val="110"/>
          <w:sz w:val="21"/>
          <w:szCs w:val="21"/>
        </w:rPr>
        <w:t>Journal of Theology and Sexuality</w:t>
      </w:r>
      <w:r w:rsidRPr="0073554A">
        <w:rPr>
          <w:w w:val="110"/>
          <w:sz w:val="21"/>
          <w:szCs w:val="21"/>
        </w:rPr>
        <w:t>, 21:3, 2016, 223–225.</w:t>
      </w:r>
      <w:r w:rsidRPr="0073554A">
        <w:rPr>
          <w:w w:val="110"/>
          <w:sz w:val="19"/>
        </w:rPr>
        <w:t xml:space="preserve"> </w:t>
      </w:r>
    </w:p>
    <w:p w14:paraId="60EDD15A" w14:textId="77777777" w:rsidR="00220333" w:rsidRPr="0073554A" w:rsidRDefault="00220333" w:rsidP="004C3AB5">
      <w:pPr>
        <w:tabs>
          <w:tab w:val="right" w:pos="9360"/>
        </w:tabs>
        <w:ind w:left="360"/>
        <w:contextualSpacing/>
        <w:jc w:val="both"/>
        <w:rPr>
          <w:w w:val="110"/>
          <w:sz w:val="19"/>
        </w:rPr>
      </w:pPr>
    </w:p>
    <w:p w14:paraId="1E854C01" w14:textId="77777777" w:rsidR="00220333" w:rsidRPr="0073554A" w:rsidRDefault="00220333" w:rsidP="004C3AB5">
      <w:pPr>
        <w:tabs>
          <w:tab w:val="right" w:pos="9360"/>
        </w:tabs>
        <w:ind w:left="360"/>
        <w:contextualSpacing/>
        <w:rPr>
          <w:w w:val="110"/>
          <w:sz w:val="21"/>
          <w:szCs w:val="21"/>
        </w:rPr>
      </w:pPr>
      <w:r w:rsidRPr="0073554A">
        <w:rPr>
          <w:w w:val="110"/>
          <w:sz w:val="21"/>
          <w:szCs w:val="21"/>
        </w:rPr>
        <w:t xml:space="preserve">“Take &amp; Read: Books in Practical Theology,” in </w:t>
      </w:r>
      <w:r w:rsidRPr="0073554A">
        <w:rPr>
          <w:i/>
          <w:w w:val="110"/>
          <w:sz w:val="21"/>
          <w:szCs w:val="21"/>
        </w:rPr>
        <w:t xml:space="preserve">The Christian Century, </w:t>
      </w:r>
      <w:r w:rsidRPr="0073554A">
        <w:rPr>
          <w:w w:val="110"/>
          <w:sz w:val="21"/>
          <w:szCs w:val="21"/>
        </w:rPr>
        <w:t>Vol. 133, No. 15, October 12, 2016, 25–27.</w:t>
      </w:r>
    </w:p>
    <w:p w14:paraId="7AC181D3" w14:textId="77777777" w:rsidR="00220333" w:rsidRPr="0073554A" w:rsidRDefault="00220333" w:rsidP="004C3AB5">
      <w:pPr>
        <w:pStyle w:val="BodyText"/>
        <w:tabs>
          <w:tab w:val="right" w:pos="9360"/>
        </w:tabs>
        <w:ind w:left="360"/>
        <w:contextualSpacing/>
        <w:rPr>
          <w:w w:val="110"/>
          <w:sz w:val="21"/>
          <w:szCs w:val="21"/>
        </w:rPr>
      </w:pPr>
    </w:p>
    <w:p w14:paraId="6C9E7615" w14:textId="77777777" w:rsidR="00220333" w:rsidRPr="0073554A" w:rsidRDefault="00220333" w:rsidP="004C3AB5">
      <w:pPr>
        <w:tabs>
          <w:tab w:val="right" w:pos="9360"/>
        </w:tabs>
        <w:ind w:left="360"/>
        <w:contextualSpacing/>
        <w:rPr>
          <w:w w:val="110"/>
          <w:sz w:val="21"/>
          <w:szCs w:val="21"/>
        </w:rPr>
      </w:pPr>
      <w:r w:rsidRPr="0073554A">
        <w:rPr>
          <w:w w:val="110"/>
          <w:sz w:val="21"/>
          <w:szCs w:val="21"/>
        </w:rPr>
        <w:t xml:space="preserve">Book Review of </w:t>
      </w:r>
      <w:r w:rsidRPr="0073554A">
        <w:rPr>
          <w:i/>
          <w:w w:val="110"/>
          <w:sz w:val="21"/>
          <w:szCs w:val="21"/>
        </w:rPr>
        <w:t>Sacred Stories, Spiritual Tribes: Finding Religion in Everyday Life</w:t>
      </w:r>
      <w:r w:rsidRPr="0073554A">
        <w:rPr>
          <w:w w:val="110"/>
          <w:sz w:val="21"/>
          <w:szCs w:val="21"/>
        </w:rPr>
        <w:t xml:space="preserve">, Nancy </w:t>
      </w:r>
      <w:proofErr w:type="spellStart"/>
      <w:r w:rsidRPr="0073554A">
        <w:rPr>
          <w:w w:val="110"/>
          <w:sz w:val="21"/>
          <w:szCs w:val="21"/>
        </w:rPr>
        <w:t>Tatom</w:t>
      </w:r>
      <w:proofErr w:type="spellEnd"/>
      <w:r w:rsidRPr="0073554A">
        <w:rPr>
          <w:w w:val="110"/>
          <w:sz w:val="21"/>
          <w:szCs w:val="21"/>
        </w:rPr>
        <w:t xml:space="preserve"> Ammerman (Oxford and New York: Oxford University Press, 2014) in </w:t>
      </w:r>
      <w:r w:rsidRPr="0073554A">
        <w:rPr>
          <w:i/>
          <w:w w:val="110"/>
          <w:sz w:val="21"/>
          <w:szCs w:val="21"/>
        </w:rPr>
        <w:t xml:space="preserve">Journal of Pastoral Theology </w:t>
      </w:r>
      <w:r w:rsidRPr="0073554A">
        <w:rPr>
          <w:w w:val="110"/>
          <w:sz w:val="21"/>
          <w:szCs w:val="21"/>
        </w:rPr>
        <w:t>25, (3), 2015, 193–197.</w:t>
      </w:r>
    </w:p>
    <w:p w14:paraId="1624FC57" w14:textId="77777777" w:rsidR="00220333" w:rsidRPr="0073554A" w:rsidRDefault="00220333" w:rsidP="004C3AB5">
      <w:pPr>
        <w:tabs>
          <w:tab w:val="right" w:pos="9360"/>
        </w:tabs>
        <w:ind w:left="360"/>
        <w:contextualSpacing/>
        <w:rPr>
          <w:w w:val="110"/>
          <w:sz w:val="21"/>
          <w:szCs w:val="21"/>
        </w:rPr>
      </w:pPr>
    </w:p>
    <w:p w14:paraId="23F1610F" w14:textId="77777777" w:rsidR="00220333" w:rsidRPr="0073554A" w:rsidRDefault="00220333" w:rsidP="004C3AB5">
      <w:pPr>
        <w:tabs>
          <w:tab w:val="right" w:pos="9360"/>
        </w:tabs>
        <w:ind w:left="360"/>
        <w:contextualSpacing/>
        <w:rPr>
          <w:w w:val="110"/>
          <w:sz w:val="21"/>
          <w:szCs w:val="21"/>
        </w:rPr>
      </w:pPr>
      <w:r w:rsidRPr="0073554A">
        <w:rPr>
          <w:w w:val="110"/>
          <w:sz w:val="21"/>
          <w:szCs w:val="21"/>
        </w:rPr>
        <w:t xml:space="preserve">Book Review of </w:t>
      </w:r>
      <w:r w:rsidRPr="0073554A">
        <w:rPr>
          <w:i/>
          <w:w w:val="110"/>
          <w:sz w:val="21"/>
          <w:szCs w:val="21"/>
        </w:rPr>
        <w:t xml:space="preserve">Ministry with Persons with Mental Illness and Their Families, </w:t>
      </w:r>
      <w:r w:rsidRPr="0073554A">
        <w:rPr>
          <w:w w:val="110"/>
          <w:sz w:val="21"/>
          <w:szCs w:val="21"/>
        </w:rPr>
        <w:t>Robert</w:t>
      </w:r>
    </w:p>
    <w:p w14:paraId="7E2552EA" w14:textId="77777777" w:rsidR="00220333" w:rsidRPr="0073554A" w:rsidRDefault="00220333" w:rsidP="004C3AB5">
      <w:pPr>
        <w:pStyle w:val="BodyText"/>
        <w:tabs>
          <w:tab w:val="right" w:pos="9360"/>
        </w:tabs>
        <w:ind w:left="360"/>
        <w:contextualSpacing/>
        <w:rPr>
          <w:w w:val="110"/>
          <w:sz w:val="21"/>
          <w:szCs w:val="21"/>
        </w:rPr>
      </w:pPr>
      <w:r w:rsidRPr="0073554A">
        <w:rPr>
          <w:w w:val="110"/>
          <w:sz w:val="21"/>
          <w:szCs w:val="21"/>
        </w:rPr>
        <w:t xml:space="preserve">H. Albers, William H. </w:t>
      </w:r>
      <w:proofErr w:type="spellStart"/>
      <w:r w:rsidRPr="0073554A">
        <w:rPr>
          <w:w w:val="110"/>
          <w:sz w:val="21"/>
          <w:szCs w:val="21"/>
        </w:rPr>
        <w:t>Meller</w:t>
      </w:r>
      <w:proofErr w:type="spellEnd"/>
      <w:r w:rsidRPr="0073554A">
        <w:rPr>
          <w:w w:val="110"/>
          <w:sz w:val="21"/>
          <w:szCs w:val="21"/>
        </w:rPr>
        <w:t>, and Stephen D. Thurber, Eds. (Minneapolis, MN:</w:t>
      </w:r>
    </w:p>
    <w:p w14:paraId="78EACC5F" w14:textId="77777777" w:rsidR="00220333" w:rsidRPr="0073554A" w:rsidRDefault="00220333" w:rsidP="004C3AB5">
      <w:pPr>
        <w:tabs>
          <w:tab w:val="right" w:pos="9360"/>
        </w:tabs>
        <w:ind w:left="360"/>
        <w:contextualSpacing/>
        <w:rPr>
          <w:w w:val="110"/>
          <w:sz w:val="21"/>
          <w:szCs w:val="21"/>
        </w:rPr>
      </w:pPr>
      <w:r w:rsidRPr="0073554A">
        <w:rPr>
          <w:w w:val="110"/>
          <w:sz w:val="21"/>
          <w:szCs w:val="21"/>
        </w:rPr>
        <w:t xml:space="preserve">Fortress, 2012) in </w:t>
      </w:r>
      <w:r w:rsidRPr="0073554A">
        <w:rPr>
          <w:i/>
          <w:w w:val="110"/>
          <w:sz w:val="21"/>
          <w:szCs w:val="21"/>
        </w:rPr>
        <w:t xml:space="preserve">Interpretation: A Journal of Bible and Theology </w:t>
      </w:r>
      <w:r w:rsidRPr="0073554A">
        <w:rPr>
          <w:w w:val="110"/>
          <w:sz w:val="21"/>
          <w:szCs w:val="21"/>
        </w:rPr>
        <w:t>67 (4), October 2013, 448.</w:t>
      </w:r>
    </w:p>
    <w:p w14:paraId="393026D1" w14:textId="77777777" w:rsidR="00220333" w:rsidRPr="0073554A" w:rsidRDefault="00220333" w:rsidP="004C3AB5">
      <w:pPr>
        <w:pStyle w:val="BodyText"/>
        <w:tabs>
          <w:tab w:val="right" w:pos="9360"/>
        </w:tabs>
        <w:ind w:left="360"/>
        <w:contextualSpacing/>
        <w:rPr>
          <w:w w:val="110"/>
          <w:sz w:val="21"/>
          <w:szCs w:val="21"/>
        </w:rPr>
      </w:pPr>
    </w:p>
    <w:p w14:paraId="074DF619" w14:textId="2012A2D4" w:rsidR="00220333" w:rsidRDefault="00220333" w:rsidP="004C3AB5">
      <w:pPr>
        <w:tabs>
          <w:tab w:val="right" w:pos="9360"/>
        </w:tabs>
        <w:ind w:left="360"/>
        <w:contextualSpacing/>
        <w:rPr>
          <w:w w:val="110"/>
          <w:sz w:val="21"/>
          <w:szCs w:val="21"/>
        </w:rPr>
      </w:pPr>
      <w:r w:rsidRPr="0073554A">
        <w:rPr>
          <w:w w:val="110"/>
          <w:sz w:val="21"/>
          <w:szCs w:val="21"/>
        </w:rPr>
        <w:t xml:space="preserve">Book Review of </w:t>
      </w:r>
      <w:r w:rsidRPr="0073554A">
        <w:rPr>
          <w:i/>
          <w:w w:val="110"/>
          <w:sz w:val="21"/>
          <w:szCs w:val="21"/>
        </w:rPr>
        <w:t>Caring Cultures: How Congregations Respond to the Sick</w:t>
      </w:r>
      <w:r w:rsidRPr="0073554A">
        <w:rPr>
          <w:w w:val="110"/>
          <w:sz w:val="21"/>
          <w:szCs w:val="21"/>
        </w:rPr>
        <w:t xml:space="preserve">, Susan J. Dunlap (Waco, Texas: Baylor University Press, 2009) in </w:t>
      </w:r>
      <w:r w:rsidRPr="0073554A">
        <w:rPr>
          <w:i/>
          <w:w w:val="110"/>
          <w:sz w:val="21"/>
          <w:szCs w:val="21"/>
        </w:rPr>
        <w:t xml:space="preserve">The Journal of Pastoral Theology </w:t>
      </w:r>
      <w:r w:rsidRPr="0073554A">
        <w:rPr>
          <w:w w:val="110"/>
          <w:sz w:val="21"/>
          <w:szCs w:val="21"/>
        </w:rPr>
        <w:t>20, no. 2, Winter, 2010: 178–182.</w:t>
      </w:r>
    </w:p>
    <w:p w14:paraId="05FD6873" w14:textId="77777777" w:rsidR="0073554A" w:rsidRPr="0073554A" w:rsidRDefault="0073554A" w:rsidP="004C3AB5">
      <w:pPr>
        <w:tabs>
          <w:tab w:val="right" w:pos="9360"/>
        </w:tabs>
        <w:ind w:left="360"/>
        <w:contextualSpacing/>
        <w:rPr>
          <w:w w:val="110"/>
          <w:sz w:val="21"/>
          <w:szCs w:val="21"/>
        </w:rPr>
      </w:pPr>
    </w:p>
    <w:p w14:paraId="54E6CC36" w14:textId="77777777" w:rsidR="00220333" w:rsidRPr="0073554A" w:rsidRDefault="00220333" w:rsidP="004C3AB5">
      <w:pPr>
        <w:tabs>
          <w:tab w:val="right" w:pos="9360"/>
        </w:tabs>
        <w:ind w:left="360"/>
        <w:contextualSpacing/>
        <w:rPr>
          <w:w w:val="110"/>
          <w:sz w:val="21"/>
          <w:szCs w:val="21"/>
        </w:rPr>
      </w:pPr>
      <w:r w:rsidRPr="0073554A">
        <w:rPr>
          <w:w w:val="110"/>
          <w:sz w:val="21"/>
          <w:szCs w:val="21"/>
        </w:rPr>
        <w:t xml:space="preserve">Book Review of </w:t>
      </w:r>
      <w:r w:rsidRPr="0073554A">
        <w:rPr>
          <w:i/>
          <w:w w:val="110"/>
          <w:sz w:val="21"/>
          <w:szCs w:val="21"/>
        </w:rPr>
        <w:t xml:space="preserve">A Hidden Wholeness: The Journey Toward An Undivided Life, </w:t>
      </w:r>
      <w:r w:rsidRPr="0073554A">
        <w:rPr>
          <w:w w:val="110"/>
          <w:sz w:val="21"/>
          <w:szCs w:val="21"/>
        </w:rPr>
        <w:t>Parker</w:t>
      </w:r>
    </w:p>
    <w:p w14:paraId="3535171F" w14:textId="77777777" w:rsidR="00220333" w:rsidRPr="0073554A" w:rsidRDefault="00220333" w:rsidP="004C3AB5">
      <w:pPr>
        <w:pStyle w:val="BodyText"/>
        <w:tabs>
          <w:tab w:val="right" w:pos="9360"/>
        </w:tabs>
        <w:ind w:left="360"/>
        <w:contextualSpacing/>
        <w:rPr>
          <w:i/>
          <w:w w:val="110"/>
          <w:sz w:val="21"/>
          <w:szCs w:val="21"/>
        </w:rPr>
      </w:pPr>
      <w:r w:rsidRPr="0073554A">
        <w:rPr>
          <w:w w:val="110"/>
          <w:sz w:val="21"/>
          <w:szCs w:val="21"/>
        </w:rPr>
        <w:t xml:space="preserve">J. Palmer (San Francisco, California: Jossey-Bass Publishers, 2004), in </w:t>
      </w:r>
      <w:r w:rsidRPr="0073554A">
        <w:rPr>
          <w:i/>
          <w:w w:val="110"/>
          <w:sz w:val="21"/>
          <w:szCs w:val="21"/>
        </w:rPr>
        <w:t>Teaching</w:t>
      </w:r>
    </w:p>
    <w:p w14:paraId="50C4E27E" w14:textId="77777777" w:rsidR="00220333" w:rsidRPr="0073554A" w:rsidRDefault="00220333" w:rsidP="004C3AB5">
      <w:pPr>
        <w:tabs>
          <w:tab w:val="right" w:pos="9360"/>
        </w:tabs>
        <w:ind w:left="360"/>
        <w:contextualSpacing/>
        <w:rPr>
          <w:w w:val="110"/>
          <w:sz w:val="21"/>
          <w:szCs w:val="21"/>
        </w:rPr>
      </w:pPr>
      <w:r w:rsidRPr="0073554A">
        <w:rPr>
          <w:w w:val="110"/>
          <w:sz w:val="21"/>
          <w:szCs w:val="21"/>
        </w:rPr>
        <w:t xml:space="preserve">Theology </w:t>
      </w:r>
      <w:r w:rsidRPr="0073554A">
        <w:rPr>
          <w:i/>
          <w:w w:val="110"/>
          <w:sz w:val="21"/>
          <w:szCs w:val="21"/>
        </w:rPr>
        <w:t xml:space="preserve">and Religion </w:t>
      </w:r>
      <w:r w:rsidRPr="0073554A">
        <w:rPr>
          <w:w w:val="110"/>
          <w:sz w:val="21"/>
          <w:szCs w:val="21"/>
        </w:rPr>
        <w:t>10, No. 2, April 2007, 112-113.</w:t>
      </w:r>
    </w:p>
    <w:p w14:paraId="2C31DAA2" w14:textId="77777777" w:rsidR="00220333" w:rsidRPr="0073554A" w:rsidRDefault="00220333" w:rsidP="004C3AB5">
      <w:pPr>
        <w:pStyle w:val="BodyText"/>
        <w:tabs>
          <w:tab w:val="right" w:pos="9360"/>
        </w:tabs>
        <w:ind w:left="360"/>
        <w:contextualSpacing/>
        <w:rPr>
          <w:w w:val="110"/>
          <w:sz w:val="21"/>
          <w:szCs w:val="21"/>
        </w:rPr>
      </w:pPr>
    </w:p>
    <w:p w14:paraId="0F9D510C" w14:textId="77777777" w:rsidR="00220333" w:rsidRPr="0073554A" w:rsidRDefault="00220333" w:rsidP="004C3AB5">
      <w:pPr>
        <w:tabs>
          <w:tab w:val="right" w:pos="9360"/>
        </w:tabs>
        <w:ind w:left="360"/>
        <w:contextualSpacing/>
        <w:rPr>
          <w:w w:val="110"/>
          <w:sz w:val="21"/>
          <w:szCs w:val="21"/>
        </w:rPr>
      </w:pPr>
      <w:r w:rsidRPr="0073554A">
        <w:rPr>
          <w:w w:val="110"/>
          <w:sz w:val="21"/>
          <w:szCs w:val="21"/>
        </w:rPr>
        <w:t xml:space="preserve">Book Review of </w:t>
      </w:r>
      <w:r w:rsidRPr="0073554A">
        <w:rPr>
          <w:i/>
          <w:w w:val="110"/>
          <w:sz w:val="21"/>
          <w:szCs w:val="21"/>
        </w:rPr>
        <w:t>BACKTALK! Women Leaders Changing the Church</w:t>
      </w:r>
      <w:r w:rsidRPr="0073554A">
        <w:rPr>
          <w:w w:val="110"/>
          <w:sz w:val="21"/>
          <w:szCs w:val="21"/>
        </w:rPr>
        <w:t xml:space="preserve">, Susan </w:t>
      </w:r>
      <w:proofErr w:type="spellStart"/>
      <w:r w:rsidRPr="0073554A">
        <w:rPr>
          <w:w w:val="110"/>
          <w:sz w:val="21"/>
          <w:szCs w:val="21"/>
        </w:rPr>
        <w:t>Willhauck</w:t>
      </w:r>
      <w:proofErr w:type="spellEnd"/>
      <w:r w:rsidRPr="0073554A">
        <w:rPr>
          <w:w w:val="110"/>
          <w:sz w:val="21"/>
          <w:szCs w:val="21"/>
        </w:rPr>
        <w:t xml:space="preserve"> (Cleveland, Ohio: Pilgrim Press, 2005) in </w:t>
      </w:r>
      <w:r w:rsidRPr="0073554A">
        <w:rPr>
          <w:i/>
          <w:w w:val="110"/>
          <w:sz w:val="21"/>
          <w:szCs w:val="21"/>
        </w:rPr>
        <w:t xml:space="preserve">Leading Ideas, </w:t>
      </w:r>
      <w:r w:rsidRPr="0073554A">
        <w:rPr>
          <w:w w:val="110"/>
          <w:sz w:val="21"/>
          <w:szCs w:val="21"/>
        </w:rPr>
        <w:t>on-line publication of the Lewis Center for Church Leadership, June 21, 2006.</w:t>
      </w:r>
    </w:p>
    <w:p w14:paraId="213AE4D2" w14:textId="77777777" w:rsidR="00220333" w:rsidRPr="0073554A" w:rsidRDefault="00220333" w:rsidP="004C3AB5">
      <w:pPr>
        <w:pStyle w:val="BodyText"/>
        <w:tabs>
          <w:tab w:val="right" w:pos="9360"/>
        </w:tabs>
        <w:ind w:left="360"/>
        <w:contextualSpacing/>
        <w:rPr>
          <w:w w:val="110"/>
          <w:sz w:val="21"/>
          <w:szCs w:val="21"/>
        </w:rPr>
      </w:pPr>
    </w:p>
    <w:p w14:paraId="6B690D40" w14:textId="77777777" w:rsidR="00220333" w:rsidRPr="0073554A" w:rsidRDefault="00220333" w:rsidP="004C3AB5">
      <w:pPr>
        <w:tabs>
          <w:tab w:val="right" w:pos="9360"/>
        </w:tabs>
        <w:ind w:left="360"/>
        <w:contextualSpacing/>
        <w:rPr>
          <w:w w:val="110"/>
          <w:sz w:val="21"/>
          <w:szCs w:val="21"/>
        </w:rPr>
      </w:pPr>
      <w:r w:rsidRPr="0073554A">
        <w:rPr>
          <w:w w:val="110"/>
          <w:sz w:val="21"/>
          <w:szCs w:val="21"/>
        </w:rPr>
        <w:t xml:space="preserve">Book Review of </w:t>
      </w:r>
      <w:r w:rsidRPr="0073554A">
        <w:rPr>
          <w:i/>
          <w:w w:val="110"/>
          <w:sz w:val="21"/>
          <w:szCs w:val="21"/>
        </w:rPr>
        <w:t xml:space="preserve">Journey Through the Psalms </w:t>
      </w:r>
      <w:r w:rsidRPr="0073554A">
        <w:rPr>
          <w:w w:val="110"/>
          <w:sz w:val="21"/>
          <w:szCs w:val="21"/>
        </w:rPr>
        <w:t>(Revised and Expanded Edition)</w:t>
      </w:r>
      <w:r w:rsidRPr="0073554A">
        <w:rPr>
          <w:i/>
          <w:w w:val="110"/>
          <w:sz w:val="21"/>
          <w:szCs w:val="21"/>
        </w:rPr>
        <w:t xml:space="preserve"> </w:t>
      </w:r>
      <w:r w:rsidRPr="0073554A">
        <w:rPr>
          <w:w w:val="110"/>
          <w:sz w:val="21"/>
          <w:szCs w:val="21"/>
        </w:rPr>
        <w:t xml:space="preserve">Denise </w:t>
      </w:r>
      <w:proofErr w:type="spellStart"/>
      <w:r w:rsidRPr="0073554A">
        <w:rPr>
          <w:w w:val="110"/>
          <w:sz w:val="21"/>
          <w:szCs w:val="21"/>
        </w:rPr>
        <w:t>Dombkowski</w:t>
      </w:r>
      <w:proofErr w:type="spellEnd"/>
      <w:r w:rsidRPr="0073554A">
        <w:rPr>
          <w:w w:val="110"/>
          <w:sz w:val="21"/>
          <w:szCs w:val="21"/>
        </w:rPr>
        <w:t xml:space="preserve"> Hopkins (Saint Louis, Missouri: Chalice Press, 2002), in </w:t>
      </w:r>
      <w:r w:rsidRPr="0073554A">
        <w:rPr>
          <w:i/>
          <w:w w:val="110"/>
          <w:sz w:val="21"/>
          <w:szCs w:val="21"/>
        </w:rPr>
        <w:t xml:space="preserve">The Journal of Pastoral Theology </w:t>
      </w:r>
      <w:r w:rsidRPr="0073554A">
        <w:rPr>
          <w:w w:val="110"/>
          <w:sz w:val="21"/>
          <w:szCs w:val="21"/>
        </w:rPr>
        <w:t>15, no. 2, Fall 2005: 101-103.</w:t>
      </w:r>
    </w:p>
    <w:p w14:paraId="07A67C84" w14:textId="77777777" w:rsidR="004C3AB5" w:rsidRPr="0073554A" w:rsidRDefault="004C3AB5" w:rsidP="004152A7">
      <w:pPr>
        <w:tabs>
          <w:tab w:val="right" w:pos="9360"/>
        </w:tabs>
        <w:contextualSpacing/>
        <w:rPr>
          <w:w w:val="110"/>
          <w:sz w:val="21"/>
          <w:szCs w:val="21"/>
        </w:rPr>
      </w:pPr>
    </w:p>
    <w:p w14:paraId="47457EAB" w14:textId="77777777" w:rsidR="00220333" w:rsidRPr="0073554A" w:rsidRDefault="00220333" w:rsidP="004C3AB5">
      <w:pPr>
        <w:tabs>
          <w:tab w:val="right" w:pos="9360"/>
        </w:tabs>
        <w:ind w:left="360"/>
        <w:contextualSpacing/>
        <w:rPr>
          <w:w w:val="110"/>
          <w:sz w:val="21"/>
          <w:szCs w:val="21"/>
        </w:rPr>
      </w:pPr>
      <w:r w:rsidRPr="0073554A">
        <w:rPr>
          <w:w w:val="110"/>
          <w:sz w:val="21"/>
          <w:szCs w:val="21"/>
        </w:rPr>
        <w:t xml:space="preserve">Book Review of </w:t>
      </w:r>
      <w:r w:rsidRPr="0073554A">
        <w:rPr>
          <w:i/>
          <w:w w:val="110"/>
          <w:sz w:val="21"/>
          <w:szCs w:val="21"/>
        </w:rPr>
        <w:t xml:space="preserve">A Loving Home: Caring for African American Marriages and Families, </w:t>
      </w:r>
      <w:r w:rsidRPr="0073554A">
        <w:rPr>
          <w:w w:val="110"/>
          <w:sz w:val="21"/>
          <w:szCs w:val="21"/>
        </w:rPr>
        <w:t xml:space="preserve">Lee Butler, Jr. (Cleveland, Ohio: Pilgrim Press, 2000), in </w:t>
      </w:r>
      <w:r w:rsidRPr="0073554A">
        <w:rPr>
          <w:i/>
          <w:w w:val="110"/>
          <w:sz w:val="21"/>
          <w:szCs w:val="21"/>
        </w:rPr>
        <w:t xml:space="preserve">The Journal of Pastoral Theology </w:t>
      </w:r>
      <w:r w:rsidRPr="0073554A">
        <w:rPr>
          <w:w w:val="110"/>
          <w:sz w:val="21"/>
          <w:szCs w:val="21"/>
        </w:rPr>
        <w:t>13, no. 1, Spring 2003: 109-111.</w:t>
      </w:r>
    </w:p>
    <w:p w14:paraId="652BD8AE" w14:textId="77777777" w:rsidR="0073554A" w:rsidRDefault="0073554A" w:rsidP="00403D45">
      <w:pPr>
        <w:pStyle w:val="Heading1"/>
        <w:tabs>
          <w:tab w:val="right" w:pos="9360"/>
        </w:tabs>
        <w:ind w:left="0"/>
        <w:contextualSpacing/>
        <w:rPr>
          <w:w w:val="110"/>
        </w:rPr>
      </w:pPr>
    </w:p>
    <w:p w14:paraId="4806130E" w14:textId="7C2B33A0" w:rsidR="00017852" w:rsidRDefault="00220333" w:rsidP="00017852">
      <w:pPr>
        <w:pStyle w:val="Heading1"/>
        <w:tabs>
          <w:tab w:val="right" w:pos="9360"/>
        </w:tabs>
        <w:ind w:left="-360"/>
        <w:contextualSpacing/>
        <w:rPr>
          <w:i w:val="0"/>
          <w:w w:val="110"/>
        </w:rPr>
      </w:pPr>
      <w:r w:rsidRPr="00403D45">
        <w:rPr>
          <w:i w:val="0"/>
          <w:w w:val="110"/>
        </w:rPr>
        <w:t>PRESENTATIONS</w:t>
      </w:r>
    </w:p>
    <w:p w14:paraId="11B2357E" w14:textId="198686C7" w:rsidR="009E6D97" w:rsidRDefault="009E6D97" w:rsidP="009E774E">
      <w:pPr>
        <w:pStyle w:val="Heading1"/>
        <w:tabs>
          <w:tab w:val="right" w:pos="9360"/>
        </w:tabs>
        <w:ind w:left="0"/>
        <w:contextualSpacing/>
        <w:rPr>
          <w:i w:val="0"/>
          <w:w w:val="110"/>
        </w:rPr>
      </w:pPr>
      <w:r>
        <w:rPr>
          <w:i w:val="0"/>
          <w:w w:val="110"/>
        </w:rPr>
        <w:tab/>
      </w:r>
    </w:p>
    <w:p w14:paraId="28A561FE" w14:textId="77777777" w:rsidR="008D1236" w:rsidRPr="008D1236" w:rsidRDefault="008D1236" w:rsidP="008D1236">
      <w:pPr>
        <w:ind w:left="360"/>
        <w:rPr>
          <w:rFonts w:eastAsia="Times New Roman" w:cs="Times New Roman"/>
          <w:sz w:val="21"/>
          <w:szCs w:val="21"/>
        </w:rPr>
      </w:pPr>
    </w:p>
    <w:p w14:paraId="1EC55FCB" w14:textId="77777777" w:rsidR="009E6D97" w:rsidRDefault="009E6D97" w:rsidP="0032532C">
      <w:pPr>
        <w:ind w:left="360"/>
        <w:rPr>
          <w:iCs/>
          <w:w w:val="110"/>
        </w:rPr>
      </w:pPr>
      <w:r>
        <w:rPr>
          <w:iCs/>
          <w:w w:val="110"/>
        </w:rPr>
        <w:t>“Justice and Joy”</w:t>
      </w:r>
    </w:p>
    <w:p w14:paraId="230C6404" w14:textId="77777777" w:rsidR="009E6D97" w:rsidRDefault="009E6D97" w:rsidP="0032532C">
      <w:pPr>
        <w:ind w:left="360"/>
        <w:rPr>
          <w:iCs/>
          <w:w w:val="110"/>
        </w:rPr>
      </w:pPr>
    </w:p>
    <w:p w14:paraId="66297E98" w14:textId="2D65BD1A" w:rsidR="00A609FF" w:rsidRPr="0032532C" w:rsidRDefault="00A609FF" w:rsidP="0032532C">
      <w:pPr>
        <w:ind w:left="360"/>
      </w:pPr>
      <w:r w:rsidRPr="0032532C">
        <w:rPr>
          <w:iCs/>
          <w:w w:val="110"/>
        </w:rPr>
        <w:t>“How My Mind Has Changed,” Plenary Conversation,</w:t>
      </w:r>
      <w:r w:rsidR="0032532C">
        <w:rPr>
          <w:iCs/>
          <w:w w:val="110"/>
        </w:rPr>
        <w:t xml:space="preserve"> </w:t>
      </w:r>
      <w:r w:rsidRPr="0032532C">
        <w:rPr>
          <w:iCs/>
          <w:w w:val="110"/>
        </w:rPr>
        <w:t xml:space="preserve">interviewed by </w:t>
      </w:r>
      <w:proofErr w:type="spellStart"/>
      <w:r w:rsidRPr="0032532C">
        <w:rPr>
          <w:iCs/>
          <w:w w:val="110"/>
        </w:rPr>
        <w:t>Easten</w:t>
      </w:r>
      <w:proofErr w:type="spellEnd"/>
      <w:r w:rsidRPr="0032532C">
        <w:rPr>
          <w:iCs/>
          <w:w w:val="110"/>
        </w:rPr>
        <w:t xml:space="preserve"> Law</w:t>
      </w:r>
      <w:r w:rsidR="0032532C">
        <w:rPr>
          <w:i/>
          <w:w w:val="110"/>
        </w:rPr>
        <w:t xml:space="preserve"> </w:t>
      </w:r>
      <w:r w:rsidRPr="0032532C">
        <w:rPr>
          <w:iCs/>
          <w:w w:val="110"/>
        </w:rPr>
        <w:t xml:space="preserve">at </w:t>
      </w:r>
      <w:r w:rsidR="0032532C">
        <w:rPr>
          <w:iCs/>
          <w:w w:val="110"/>
        </w:rPr>
        <w:t>t</w:t>
      </w:r>
      <w:r w:rsidRPr="0032532C">
        <w:rPr>
          <w:iCs/>
          <w:w w:val="110"/>
        </w:rPr>
        <w:t>he</w:t>
      </w:r>
      <w:r w:rsidRPr="0032532C">
        <w:rPr>
          <w:i/>
          <w:w w:val="110"/>
        </w:rPr>
        <w:t xml:space="preserve"> </w:t>
      </w:r>
      <w:r w:rsidRPr="0032532C">
        <w:t>Ecclesiology and Ethnography North America Conference, Princeton Theological Seminary</w:t>
      </w:r>
      <w:r w:rsidR="0032532C" w:rsidRPr="0032532C">
        <w:t>,</w:t>
      </w:r>
      <w:r w:rsidR="0032532C">
        <w:t xml:space="preserve"> </w:t>
      </w:r>
      <w:r w:rsidR="0032532C" w:rsidRPr="0032532C">
        <w:t>Princeton, N</w:t>
      </w:r>
      <w:r w:rsidR="0032532C">
        <w:t>J</w:t>
      </w:r>
      <w:r w:rsidR="0032532C" w:rsidRPr="0032532C">
        <w:t>.</w:t>
      </w:r>
      <w:r w:rsidR="0032532C">
        <w:tab/>
      </w:r>
      <w:r w:rsidR="0032532C">
        <w:tab/>
      </w:r>
      <w:r w:rsidR="0032532C">
        <w:tab/>
      </w:r>
      <w:r w:rsidR="0032532C">
        <w:tab/>
      </w:r>
      <w:r w:rsidR="0032532C">
        <w:tab/>
      </w:r>
      <w:r w:rsidR="0032532C">
        <w:tab/>
      </w:r>
      <w:r w:rsidR="0032532C">
        <w:tab/>
        <w:t xml:space="preserve">         </w:t>
      </w:r>
      <w:r w:rsidR="0032532C">
        <w:rPr>
          <w:iCs/>
          <w:w w:val="110"/>
        </w:rPr>
        <w:t>March 26, 2023</w:t>
      </w:r>
    </w:p>
    <w:p w14:paraId="1DCAE1BE" w14:textId="78936946" w:rsidR="00A609FF" w:rsidRDefault="00A609FF" w:rsidP="008D1236">
      <w:pPr>
        <w:pStyle w:val="Heading1"/>
        <w:tabs>
          <w:tab w:val="right" w:pos="9360"/>
        </w:tabs>
        <w:ind w:left="360"/>
        <w:contextualSpacing/>
        <w:rPr>
          <w:i w:val="0"/>
          <w:w w:val="110"/>
          <w:sz w:val="21"/>
          <w:szCs w:val="21"/>
        </w:rPr>
      </w:pPr>
    </w:p>
    <w:p w14:paraId="102DE987" w14:textId="25340878" w:rsidR="009E774E" w:rsidRPr="009E774E" w:rsidRDefault="009E774E" w:rsidP="009E774E">
      <w:pPr>
        <w:ind w:left="360"/>
      </w:pPr>
      <w:r w:rsidRPr="009E774E">
        <w:t xml:space="preserve">“Joy </w:t>
      </w:r>
      <w:proofErr w:type="spellStart"/>
      <w:r w:rsidRPr="009E774E">
        <w:t>Enfleshed</w:t>
      </w:r>
      <w:proofErr w:type="spellEnd"/>
      <w:r w:rsidRPr="009E774E">
        <w:t xml:space="preserve">,” Guest Lecture delivered remotely to the class of Deidre Green at the Graduate Theological Union, Berkeley, CA.                                                </w:t>
      </w:r>
      <w:r>
        <w:t xml:space="preserve">      </w:t>
      </w:r>
      <w:r w:rsidRPr="009E774E">
        <w:t xml:space="preserve"> February 21, 2023</w:t>
      </w:r>
    </w:p>
    <w:p w14:paraId="480677CD" w14:textId="77777777" w:rsidR="009E774E" w:rsidRDefault="009E774E" w:rsidP="008D1236">
      <w:pPr>
        <w:pStyle w:val="Heading1"/>
        <w:tabs>
          <w:tab w:val="right" w:pos="9360"/>
        </w:tabs>
        <w:ind w:left="360"/>
        <w:contextualSpacing/>
        <w:rPr>
          <w:i w:val="0"/>
          <w:w w:val="110"/>
          <w:sz w:val="21"/>
          <w:szCs w:val="21"/>
        </w:rPr>
      </w:pPr>
    </w:p>
    <w:p w14:paraId="05737A3A" w14:textId="60EA7657" w:rsidR="00CD4B23" w:rsidRDefault="00CD4B23" w:rsidP="008D1236">
      <w:pPr>
        <w:pStyle w:val="Heading1"/>
        <w:tabs>
          <w:tab w:val="right" w:pos="9360"/>
        </w:tabs>
        <w:ind w:left="360"/>
        <w:contextualSpacing/>
        <w:rPr>
          <w:i w:val="0"/>
          <w:w w:val="110"/>
          <w:sz w:val="21"/>
          <w:szCs w:val="21"/>
        </w:rPr>
      </w:pPr>
      <w:r>
        <w:rPr>
          <w:i w:val="0"/>
          <w:w w:val="110"/>
          <w:sz w:val="21"/>
          <w:szCs w:val="21"/>
        </w:rPr>
        <w:t xml:space="preserve">“The Joy of Teaching: An Embodied Pedagogy for Troubled Times,” Lecture presented at Brigham Young University, </w:t>
      </w:r>
      <w:r w:rsidR="003F1E43">
        <w:rPr>
          <w:i w:val="0"/>
          <w:w w:val="110"/>
          <w:sz w:val="21"/>
          <w:szCs w:val="21"/>
        </w:rPr>
        <w:t>Humanities Center, Provo, UT.                 October 7, 2022</w:t>
      </w:r>
    </w:p>
    <w:p w14:paraId="5A8C43E1" w14:textId="5215068C" w:rsidR="003F1E43" w:rsidRDefault="003F1E43" w:rsidP="008D1236">
      <w:pPr>
        <w:pStyle w:val="Heading1"/>
        <w:tabs>
          <w:tab w:val="right" w:pos="9360"/>
        </w:tabs>
        <w:ind w:left="360"/>
        <w:contextualSpacing/>
        <w:rPr>
          <w:i w:val="0"/>
          <w:w w:val="110"/>
          <w:sz w:val="21"/>
          <w:szCs w:val="21"/>
        </w:rPr>
      </w:pPr>
    </w:p>
    <w:p w14:paraId="0BA913B6" w14:textId="078D6D70" w:rsidR="003F1E43" w:rsidRDefault="003F1E43" w:rsidP="008D1236">
      <w:pPr>
        <w:pStyle w:val="Heading1"/>
        <w:tabs>
          <w:tab w:val="right" w:pos="9360"/>
        </w:tabs>
        <w:ind w:left="360"/>
        <w:contextualSpacing/>
        <w:rPr>
          <w:i w:val="0"/>
          <w:w w:val="110"/>
          <w:sz w:val="21"/>
          <w:szCs w:val="21"/>
        </w:rPr>
      </w:pPr>
      <w:r>
        <w:rPr>
          <w:i w:val="0"/>
          <w:w w:val="110"/>
          <w:sz w:val="21"/>
          <w:szCs w:val="21"/>
        </w:rPr>
        <w:t>“Caring for Joy,” A conversation with the Humanities Faculty at Brigham Young University, Provo, UT.                                                                                       October 7, 2022</w:t>
      </w:r>
    </w:p>
    <w:p w14:paraId="24C38DEE" w14:textId="7D289AAE" w:rsidR="003F1E43" w:rsidRDefault="003F1E43" w:rsidP="008D1236">
      <w:pPr>
        <w:pStyle w:val="Heading1"/>
        <w:tabs>
          <w:tab w:val="right" w:pos="9360"/>
        </w:tabs>
        <w:ind w:left="360"/>
        <w:contextualSpacing/>
        <w:rPr>
          <w:i w:val="0"/>
          <w:w w:val="110"/>
          <w:sz w:val="21"/>
          <w:szCs w:val="21"/>
        </w:rPr>
      </w:pPr>
    </w:p>
    <w:p w14:paraId="19C30065" w14:textId="54781ACE" w:rsidR="003F1E43" w:rsidRDefault="003F1E43" w:rsidP="008D1236">
      <w:pPr>
        <w:pStyle w:val="Heading1"/>
        <w:tabs>
          <w:tab w:val="right" w:pos="9360"/>
        </w:tabs>
        <w:ind w:left="360"/>
        <w:contextualSpacing/>
        <w:rPr>
          <w:i w:val="0"/>
          <w:w w:val="110"/>
          <w:sz w:val="21"/>
          <w:szCs w:val="21"/>
        </w:rPr>
      </w:pPr>
      <w:r>
        <w:rPr>
          <w:i w:val="0"/>
          <w:w w:val="110"/>
          <w:sz w:val="21"/>
          <w:szCs w:val="21"/>
        </w:rPr>
        <w:t xml:space="preserve">“Narrative Practices,” a Faculty Workshop for the Humanities Faculty at Brigham Young University, Provo, UT.                                                                          October 6, 2022                            </w:t>
      </w:r>
    </w:p>
    <w:p w14:paraId="2D67CB70" w14:textId="77777777" w:rsidR="00CD4B23" w:rsidRDefault="00CD4B23" w:rsidP="008D1236">
      <w:pPr>
        <w:pStyle w:val="Heading1"/>
        <w:tabs>
          <w:tab w:val="right" w:pos="9360"/>
        </w:tabs>
        <w:ind w:left="360"/>
        <w:contextualSpacing/>
        <w:rPr>
          <w:i w:val="0"/>
          <w:w w:val="110"/>
          <w:sz w:val="21"/>
          <w:szCs w:val="21"/>
        </w:rPr>
      </w:pPr>
    </w:p>
    <w:p w14:paraId="5BE00B3C" w14:textId="720CBFFF" w:rsidR="00642BD0" w:rsidRDefault="00642BD0" w:rsidP="008D1236">
      <w:pPr>
        <w:pStyle w:val="Heading1"/>
        <w:tabs>
          <w:tab w:val="right" w:pos="9360"/>
        </w:tabs>
        <w:ind w:left="360"/>
        <w:contextualSpacing/>
        <w:rPr>
          <w:i w:val="0"/>
          <w:w w:val="110"/>
          <w:sz w:val="21"/>
          <w:szCs w:val="21"/>
        </w:rPr>
      </w:pPr>
      <w:r>
        <w:rPr>
          <w:i w:val="0"/>
          <w:w w:val="110"/>
          <w:sz w:val="21"/>
          <w:szCs w:val="21"/>
        </w:rPr>
        <w:t xml:space="preserve">“Pastoral Ethnography,” Presented remotely in the graduate seminar, “Practices of the Mission-shaped Congregation,” Professors Henk de </w:t>
      </w:r>
      <w:proofErr w:type="spellStart"/>
      <w:r>
        <w:rPr>
          <w:i w:val="0"/>
          <w:w w:val="110"/>
          <w:sz w:val="21"/>
          <w:szCs w:val="21"/>
        </w:rPr>
        <w:t>Roest</w:t>
      </w:r>
      <w:proofErr w:type="spellEnd"/>
      <w:r>
        <w:rPr>
          <w:i w:val="0"/>
          <w:w w:val="110"/>
          <w:sz w:val="21"/>
          <w:szCs w:val="21"/>
        </w:rPr>
        <w:t xml:space="preserve"> and Theo </w:t>
      </w:r>
      <w:proofErr w:type="spellStart"/>
      <w:r>
        <w:rPr>
          <w:i w:val="0"/>
          <w:w w:val="110"/>
          <w:sz w:val="21"/>
          <w:szCs w:val="21"/>
        </w:rPr>
        <w:t>Pleitzier</w:t>
      </w:r>
      <w:proofErr w:type="spellEnd"/>
      <w:r>
        <w:rPr>
          <w:i w:val="0"/>
          <w:w w:val="110"/>
          <w:sz w:val="21"/>
          <w:szCs w:val="21"/>
        </w:rPr>
        <w:t xml:space="preserve">, Protestant Theological University, Groningen, The Netherlands.    </w:t>
      </w:r>
      <w:r w:rsidR="00CD4B23">
        <w:rPr>
          <w:i w:val="0"/>
          <w:w w:val="110"/>
          <w:sz w:val="21"/>
          <w:szCs w:val="21"/>
        </w:rPr>
        <w:t xml:space="preserve">    </w:t>
      </w:r>
      <w:r w:rsidR="001913FA">
        <w:rPr>
          <w:i w:val="0"/>
          <w:w w:val="110"/>
          <w:sz w:val="21"/>
          <w:szCs w:val="21"/>
        </w:rPr>
        <w:t xml:space="preserve">                    </w:t>
      </w:r>
      <w:r w:rsidR="00CD4B23">
        <w:rPr>
          <w:i w:val="0"/>
          <w:w w:val="110"/>
          <w:sz w:val="21"/>
          <w:szCs w:val="21"/>
        </w:rPr>
        <w:t xml:space="preserve">December 18, 2020 </w:t>
      </w:r>
      <w:r>
        <w:rPr>
          <w:i w:val="0"/>
          <w:w w:val="110"/>
          <w:sz w:val="21"/>
          <w:szCs w:val="21"/>
        </w:rPr>
        <w:t xml:space="preserve">                        </w:t>
      </w:r>
    </w:p>
    <w:p w14:paraId="743ECC42" w14:textId="77777777" w:rsidR="00642BD0" w:rsidRDefault="00642BD0" w:rsidP="008D1236">
      <w:pPr>
        <w:pStyle w:val="Heading1"/>
        <w:tabs>
          <w:tab w:val="right" w:pos="9360"/>
        </w:tabs>
        <w:ind w:left="360"/>
        <w:contextualSpacing/>
        <w:rPr>
          <w:i w:val="0"/>
          <w:w w:val="110"/>
          <w:sz w:val="21"/>
          <w:szCs w:val="21"/>
        </w:rPr>
      </w:pPr>
    </w:p>
    <w:p w14:paraId="19842F8B" w14:textId="282EF0BF" w:rsidR="00017852" w:rsidRDefault="00017852" w:rsidP="008D1236">
      <w:pPr>
        <w:pStyle w:val="Heading1"/>
        <w:tabs>
          <w:tab w:val="right" w:pos="9360"/>
        </w:tabs>
        <w:ind w:left="360"/>
        <w:contextualSpacing/>
        <w:rPr>
          <w:i w:val="0"/>
          <w:w w:val="110"/>
          <w:sz w:val="21"/>
          <w:szCs w:val="21"/>
        </w:rPr>
      </w:pPr>
      <w:r>
        <w:rPr>
          <w:i w:val="0"/>
          <w:w w:val="110"/>
          <w:sz w:val="21"/>
          <w:szCs w:val="21"/>
        </w:rPr>
        <w:t>“Theological Education in an Age of Mass Incarceration,” Yale Divinity School Convocation Lecture, New Haven, CT.                                                         October 22, 2020</w:t>
      </w:r>
    </w:p>
    <w:p w14:paraId="251643E4" w14:textId="77777777" w:rsidR="00017852" w:rsidRDefault="00017852" w:rsidP="004C3AB5">
      <w:pPr>
        <w:pStyle w:val="Heading1"/>
        <w:tabs>
          <w:tab w:val="right" w:pos="9360"/>
        </w:tabs>
        <w:ind w:left="360"/>
        <w:contextualSpacing/>
        <w:rPr>
          <w:i w:val="0"/>
          <w:w w:val="110"/>
          <w:sz w:val="21"/>
          <w:szCs w:val="21"/>
        </w:rPr>
      </w:pPr>
    </w:p>
    <w:p w14:paraId="5E7B7CBB" w14:textId="7F20B6EB" w:rsidR="0073554A" w:rsidRDefault="00220333" w:rsidP="004C3AB5">
      <w:pPr>
        <w:pStyle w:val="Heading1"/>
        <w:tabs>
          <w:tab w:val="right" w:pos="9360"/>
        </w:tabs>
        <w:ind w:left="360"/>
        <w:contextualSpacing/>
        <w:rPr>
          <w:i w:val="0"/>
          <w:w w:val="110"/>
          <w:sz w:val="21"/>
          <w:szCs w:val="21"/>
        </w:rPr>
      </w:pPr>
      <w:r w:rsidRPr="0073554A">
        <w:rPr>
          <w:i w:val="0"/>
          <w:w w:val="110"/>
          <w:sz w:val="21"/>
          <w:szCs w:val="21"/>
        </w:rPr>
        <w:t>“Caring for Stories: A Narrative Approach to Youth Ministry,” presented at the Yale Youth Ministry Institute Lecture Series. Yale Divinity School, New Haven, CT.</w:t>
      </w:r>
    </w:p>
    <w:p w14:paraId="279D20B1" w14:textId="7BA75BD9" w:rsidR="00220333" w:rsidRPr="0073554A" w:rsidRDefault="0073554A" w:rsidP="004C3AB5">
      <w:pPr>
        <w:pStyle w:val="Heading1"/>
        <w:tabs>
          <w:tab w:val="right" w:pos="9360"/>
        </w:tabs>
        <w:ind w:left="360"/>
        <w:contextualSpacing/>
        <w:rPr>
          <w:i w:val="0"/>
          <w:w w:val="110"/>
          <w:sz w:val="21"/>
          <w:szCs w:val="21"/>
        </w:rPr>
      </w:pPr>
      <w:r>
        <w:rPr>
          <w:i w:val="0"/>
          <w:w w:val="110"/>
          <w:sz w:val="21"/>
          <w:szCs w:val="21"/>
        </w:rPr>
        <w:tab/>
      </w:r>
      <w:r w:rsidR="00220333" w:rsidRPr="0073554A">
        <w:rPr>
          <w:i w:val="0"/>
          <w:w w:val="110"/>
          <w:sz w:val="21"/>
          <w:szCs w:val="21"/>
        </w:rPr>
        <w:t>February 5, 2020</w:t>
      </w:r>
    </w:p>
    <w:p w14:paraId="51FBEF21" w14:textId="77777777" w:rsidR="00220333" w:rsidRPr="0073554A" w:rsidRDefault="00220333" w:rsidP="004C3AB5">
      <w:pPr>
        <w:tabs>
          <w:tab w:val="right" w:pos="9360"/>
        </w:tabs>
        <w:ind w:left="360"/>
        <w:contextualSpacing/>
        <w:rPr>
          <w:w w:val="110"/>
          <w:sz w:val="21"/>
          <w:szCs w:val="21"/>
        </w:rPr>
      </w:pPr>
    </w:p>
    <w:p w14:paraId="4911B41B" w14:textId="6952C8F1" w:rsidR="00220333" w:rsidRPr="0073554A" w:rsidRDefault="00220333" w:rsidP="004C3AB5">
      <w:pPr>
        <w:tabs>
          <w:tab w:val="right" w:pos="9360"/>
        </w:tabs>
        <w:ind w:left="360"/>
        <w:contextualSpacing/>
        <w:rPr>
          <w:rFonts w:eastAsia="Times New Roman" w:cs="Times New Roman"/>
          <w:color w:val="201F1E"/>
          <w:w w:val="110"/>
          <w:sz w:val="21"/>
          <w:szCs w:val="21"/>
          <w:shd w:val="clear" w:color="auto" w:fill="FFFFFF"/>
        </w:rPr>
      </w:pPr>
      <w:r w:rsidRPr="0073554A">
        <w:rPr>
          <w:w w:val="110"/>
          <w:sz w:val="21"/>
          <w:szCs w:val="21"/>
        </w:rPr>
        <w:t xml:space="preserve">“Discernment </w:t>
      </w:r>
      <w:r w:rsidRPr="0073554A">
        <w:rPr>
          <w:i/>
          <w:w w:val="110"/>
          <w:sz w:val="21"/>
          <w:szCs w:val="21"/>
        </w:rPr>
        <w:t>in Medias Res</w:t>
      </w:r>
      <w:r w:rsidRPr="0073554A">
        <w:rPr>
          <w:w w:val="110"/>
          <w:sz w:val="21"/>
          <w:szCs w:val="21"/>
        </w:rPr>
        <w:t xml:space="preserve">,” presented in the joint </w:t>
      </w:r>
      <w:r w:rsidRPr="0073554A">
        <w:rPr>
          <w:rFonts w:eastAsia="Times New Roman" w:cs="Times New Roman"/>
          <w:color w:val="201F1E"/>
          <w:w w:val="110"/>
          <w:sz w:val="21"/>
          <w:szCs w:val="21"/>
          <w:shd w:val="clear" w:color="auto" w:fill="FFFFFF"/>
        </w:rPr>
        <w:t xml:space="preserve">Ecclesial Practices Unit and Practical Theology Unit session on Todd Whitmore’s </w:t>
      </w:r>
      <w:r w:rsidRPr="0073554A">
        <w:rPr>
          <w:rFonts w:eastAsia="Times New Roman" w:cs="Times New Roman"/>
          <w:i/>
          <w:color w:val="201F1E"/>
          <w:w w:val="110"/>
          <w:sz w:val="21"/>
          <w:szCs w:val="21"/>
          <w:shd w:val="clear" w:color="auto" w:fill="FFFFFF"/>
        </w:rPr>
        <w:t xml:space="preserve">Imitating Christ in </w:t>
      </w:r>
      <w:proofErr w:type="spellStart"/>
      <w:r w:rsidRPr="0073554A">
        <w:rPr>
          <w:rFonts w:eastAsia="Times New Roman" w:cs="Times New Roman"/>
          <w:i/>
          <w:color w:val="201F1E"/>
          <w:w w:val="110"/>
          <w:sz w:val="21"/>
          <w:szCs w:val="21"/>
          <w:shd w:val="clear" w:color="auto" w:fill="FFFFFF"/>
        </w:rPr>
        <w:t>Magwi</w:t>
      </w:r>
      <w:proofErr w:type="spellEnd"/>
      <w:r w:rsidRPr="0073554A">
        <w:rPr>
          <w:rFonts w:eastAsia="Times New Roman" w:cs="Times New Roman"/>
          <w:color w:val="201F1E"/>
          <w:w w:val="110"/>
          <w:sz w:val="21"/>
          <w:szCs w:val="21"/>
          <w:shd w:val="clear" w:color="auto" w:fill="FFFFFF"/>
        </w:rPr>
        <w:t xml:space="preserve">, at the Annual Meeting of the American Academy of Religion in San Diego, CA. </w:t>
      </w:r>
      <w:r w:rsidR="0073554A">
        <w:rPr>
          <w:rFonts w:eastAsia="Times New Roman" w:cs="Times New Roman"/>
          <w:color w:val="201F1E"/>
          <w:w w:val="110"/>
          <w:sz w:val="21"/>
          <w:szCs w:val="21"/>
          <w:shd w:val="clear" w:color="auto" w:fill="FFFFFF"/>
        </w:rPr>
        <w:tab/>
      </w:r>
      <w:r w:rsidRPr="0073554A">
        <w:rPr>
          <w:rFonts w:eastAsia="Times New Roman" w:cs="Times New Roman"/>
          <w:color w:val="201F1E"/>
          <w:w w:val="110"/>
          <w:sz w:val="21"/>
          <w:szCs w:val="21"/>
          <w:shd w:val="clear" w:color="auto" w:fill="FFFFFF"/>
        </w:rPr>
        <w:t>November 23, 2019</w:t>
      </w:r>
    </w:p>
    <w:p w14:paraId="558B492D" w14:textId="77777777" w:rsidR="0073554A" w:rsidRPr="0073554A" w:rsidRDefault="0073554A" w:rsidP="004C3AB5">
      <w:pPr>
        <w:tabs>
          <w:tab w:val="right" w:pos="9360"/>
        </w:tabs>
        <w:ind w:left="360"/>
        <w:contextualSpacing/>
        <w:rPr>
          <w:rFonts w:eastAsia="Times New Roman" w:cs="Times New Roman"/>
          <w:color w:val="201F1E"/>
          <w:w w:val="110"/>
          <w:sz w:val="21"/>
          <w:szCs w:val="21"/>
          <w:shd w:val="clear" w:color="auto" w:fill="FFFFFF"/>
        </w:rPr>
      </w:pPr>
    </w:p>
    <w:p w14:paraId="08FFEF55" w14:textId="77777777" w:rsidR="00220333" w:rsidRPr="0073554A" w:rsidRDefault="00220333" w:rsidP="004C3AB5">
      <w:pPr>
        <w:tabs>
          <w:tab w:val="right" w:pos="9360"/>
        </w:tabs>
        <w:ind w:left="360"/>
        <w:contextualSpacing/>
        <w:rPr>
          <w:w w:val="110"/>
          <w:sz w:val="21"/>
          <w:szCs w:val="21"/>
        </w:rPr>
      </w:pPr>
      <w:r w:rsidRPr="0073554A">
        <w:rPr>
          <w:w w:val="110"/>
          <w:sz w:val="21"/>
          <w:szCs w:val="21"/>
        </w:rPr>
        <w:t xml:space="preserve">“Sexual Abuse, Power, and Gender: A Pastoral Theological View,” presented at the </w:t>
      </w:r>
    </w:p>
    <w:p w14:paraId="5D8D3292" w14:textId="77777777" w:rsidR="00220333" w:rsidRPr="0073554A" w:rsidRDefault="00220333" w:rsidP="004C3AB5">
      <w:pPr>
        <w:tabs>
          <w:tab w:val="right" w:pos="9360"/>
        </w:tabs>
        <w:ind w:left="360"/>
        <w:contextualSpacing/>
        <w:rPr>
          <w:rFonts w:eastAsia="Times New Roman" w:cs="Times New Roman"/>
          <w:color w:val="000000"/>
          <w:w w:val="110"/>
          <w:sz w:val="21"/>
          <w:szCs w:val="21"/>
          <w:shd w:val="clear" w:color="auto" w:fill="FFFFFF"/>
        </w:rPr>
      </w:pPr>
      <w:r w:rsidRPr="0073554A">
        <w:rPr>
          <w:w w:val="110"/>
          <w:sz w:val="21"/>
          <w:szCs w:val="21"/>
        </w:rPr>
        <w:t>conference on “</w:t>
      </w:r>
      <w:r w:rsidRPr="0073554A">
        <w:rPr>
          <w:rFonts w:eastAsia="Times New Roman" w:cs="Times New Roman"/>
          <w:color w:val="000000"/>
          <w:w w:val="110"/>
          <w:sz w:val="21"/>
          <w:szCs w:val="21"/>
          <w:shd w:val="clear" w:color="auto" w:fill="FFFFFF"/>
        </w:rPr>
        <w:t xml:space="preserve">Sexual Abuse in the Context of the Church: New Interdisciplinary </w:t>
      </w:r>
    </w:p>
    <w:p w14:paraId="0CD9E8B4" w14:textId="4C02254A" w:rsidR="00220333" w:rsidRPr="0073554A" w:rsidRDefault="00220333" w:rsidP="004C3AB5">
      <w:pPr>
        <w:tabs>
          <w:tab w:val="right" w:pos="9360"/>
        </w:tabs>
        <w:ind w:left="360"/>
        <w:contextualSpacing/>
        <w:rPr>
          <w:rFonts w:eastAsia="Times New Roman" w:cs="Times New Roman"/>
          <w:w w:val="110"/>
          <w:sz w:val="21"/>
          <w:szCs w:val="21"/>
        </w:rPr>
      </w:pPr>
      <w:r w:rsidRPr="0073554A">
        <w:rPr>
          <w:rFonts w:eastAsia="Times New Roman" w:cs="Times New Roman"/>
          <w:color w:val="000000"/>
          <w:w w:val="110"/>
          <w:sz w:val="21"/>
          <w:szCs w:val="21"/>
          <w:shd w:val="clear" w:color="auto" w:fill="FFFFFF"/>
        </w:rPr>
        <w:t xml:space="preserve">Perspectives," at the University of Bern, Switzerland. </w:t>
      </w:r>
      <w:r w:rsidR="0073554A">
        <w:rPr>
          <w:rFonts w:eastAsia="Times New Roman" w:cs="Times New Roman"/>
          <w:color w:val="000000"/>
          <w:w w:val="110"/>
          <w:sz w:val="21"/>
          <w:szCs w:val="21"/>
          <w:shd w:val="clear" w:color="auto" w:fill="FFFFFF"/>
        </w:rPr>
        <w:tab/>
      </w:r>
      <w:r w:rsidRPr="0073554A">
        <w:rPr>
          <w:rFonts w:eastAsia="Times New Roman" w:cs="Times New Roman"/>
          <w:color w:val="000000"/>
          <w:w w:val="110"/>
          <w:sz w:val="21"/>
          <w:szCs w:val="21"/>
          <w:shd w:val="clear" w:color="auto" w:fill="FFFFFF"/>
        </w:rPr>
        <w:t>October 15, 2019</w:t>
      </w:r>
    </w:p>
    <w:p w14:paraId="524831FC" w14:textId="77777777" w:rsidR="0073554A" w:rsidRPr="0073554A" w:rsidRDefault="0073554A" w:rsidP="004C3AB5">
      <w:pPr>
        <w:tabs>
          <w:tab w:val="right" w:pos="9360"/>
        </w:tabs>
        <w:ind w:left="360"/>
        <w:contextualSpacing/>
        <w:rPr>
          <w:rFonts w:eastAsia="Times New Roman" w:cs="Times New Roman"/>
          <w:color w:val="201F1E"/>
          <w:w w:val="110"/>
          <w:sz w:val="21"/>
          <w:szCs w:val="21"/>
          <w:shd w:val="clear" w:color="auto" w:fill="FFFFFF"/>
        </w:rPr>
      </w:pPr>
    </w:p>
    <w:p w14:paraId="2AE57656" w14:textId="77777777" w:rsidR="00220333" w:rsidRPr="0073554A" w:rsidRDefault="00220333" w:rsidP="004C3AB5">
      <w:pPr>
        <w:tabs>
          <w:tab w:val="right" w:pos="9360"/>
        </w:tabs>
        <w:ind w:left="360"/>
        <w:contextualSpacing/>
        <w:rPr>
          <w:rFonts w:eastAsia="Times New Roman" w:cs="Times New Roman"/>
          <w:color w:val="201F1E"/>
          <w:w w:val="110"/>
          <w:sz w:val="21"/>
          <w:szCs w:val="21"/>
          <w:shd w:val="clear" w:color="auto" w:fill="FFFFFF"/>
        </w:rPr>
      </w:pPr>
      <w:r w:rsidRPr="0073554A">
        <w:rPr>
          <w:rFonts w:eastAsia="Times New Roman" w:cs="Times New Roman"/>
          <w:color w:val="201F1E"/>
          <w:w w:val="110"/>
          <w:sz w:val="21"/>
          <w:szCs w:val="21"/>
          <w:shd w:val="clear" w:color="auto" w:fill="FFFFFF"/>
        </w:rPr>
        <w:t xml:space="preserve">“What’s Ecclesiology Got to Do with It? Ethnography as a Pastoral Practice Revisited,” </w:t>
      </w:r>
    </w:p>
    <w:p w14:paraId="3FF99949" w14:textId="02370610" w:rsidR="00220333" w:rsidRDefault="00220333" w:rsidP="004C3AB5">
      <w:pPr>
        <w:tabs>
          <w:tab w:val="right" w:pos="9360"/>
        </w:tabs>
        <w:ind w:left="360"/>
        <w:contextualSpacing/>
        <w:rPr>
          <w:rFonts w:eastAsia="Times New Roman" w:cs="Times New Roman"/>
          <w:color w:val="201F1E"/>
          <w:w w:val="110"/>
          <w:sz w:val="21"/>
          <w:szCs w:val="21"/>
          <w:shd w:val="clear" w:color="auto" w:fill="FFFFFF"/>
        </w:rPr>
      </w:pPr>
      <w:r w:rsidRPr="0073554A">
        <w:rPr>
          <w:rFonts w:eastAsia="Times New Roman" w:cs="Times New Roman"/>
          <w:color w:val="201F1E"/>
          <w:w w:val="110"/>
          <w:sz w:val="21"/>
          <w:szCs w:val="21"/>
          <w:shd w:val="clear" w:color="auto" w:fill="FFFFFF"/>
        </w:rPr>
        <w:t xml:space="preserve">Keynote presentation at the annual conference of the Ecclesiology and Ethnography </w:t>
      </w:r>
      <w:r w:rsidRPr="0073554A">
        <w:rPr>
          <w:rFonts w:eastAsia="Times New Roman" w:cs="Times New Roman"/>
          <w:color w:val="201F1E"/>
          <w:w w:val="110"/>
          <w:sz w:val="21"/>
          <w:szCs w:val="21"/>
          <w:shd w:val="clear" w:color="auto" w:fill="FFFFFF"/>
        </w:rPr>
        <w:lastRenderedPageBreak/>
        <w:t>Network, St. John’s College, Durham, UK.</w:t>
      </w:r>
      <w:r w:rsidR="0073554A">
        <w:rPr>
          <w:rFonts w:eastAsia="Times New Roman" w:cs="Times New Roman"/>
          <w:color w:val="201F1E"/>
          <w:w w:val="110"/>
          <w:sz w:val="21"/>
          <w:szCs w:val="21"/>
          <w:shd w:val="clear" w:color="auto" w:fill="FFFFFF"/>
        </w:rPr>
        <w:tab/>
      </w:r>
      <w:r w:rsidRPr="0073554A">
        <w:rPr>
          <w:rFonts w:eastAsia="Times New Roman" w:cs="Times New Roman"/>
          <w:color w:val="201F1E"/>
          <w:w w:val="110"/>
          <w:sz w:val="21"/>
          <w:szCs w:val="21"/>
          <w:shd w:val="clear" w:color="auto" w:fill="FFFFFF"/>
        </w:rPr>
        <w:t>September 18, 2019</w:t>
      </w:r>
    </w:p>
    <w:p w14:paraId="7751967E" w14:textId="77777777" w:rsidR="0073554A" w:rsidRPr="0073554A" w:rsidRDefault="0073554A" w:rsidP="004C3AB5">
      <w:pPr>
        <w:tabs>
          <w:tab w:val="right" w:pos="9360"/>
        </w:tabs>
        <w:ind w:left="360"/>
        <w:contextualSpacing/>
        <w:rPr>
          <w:rFonts w:eastAsia="Times New Roman" w:cs="Times New Roman"/>
          <w:color w:val="201F1E"/>
          <w:w w:val="110"/>
          <w:sz w:val="21"/>
          <w:szCs w:val="21"/>
          <w:shd w:val="clear" w:color="auto" w:fill="FFFFFF"/>
        </w:rPr>
      </w:pPr>
    </w:p>
    <w:p w14:paraId="165D2626" w14:textId="067E059F" w:rsidR="00220333" w:rsidRDefault="00220333" w:rsidP="004C3AB5">
      <w:pPr>
        <w:pStyle w:val="BodyText"/>
        <w:tabs>
          <w:tab w:val="right" w:pos="9360"/>
        </w:tabs>
        <w:ind w:left="360"/>
        <w:contextualSpacing/>
        <w:rPr>
          <w:w w:val="110"/>
          <w:sz w:val="21"/>
          <w:szCs w:val="21"/>
        </w:rPr>
      </w:pPr>
      <w:r w:rsidRPr="0073554A">
        <w:rPr>
          <w:w w:val="110"/>
          <w:sz w:val="21"/>
          <w:szCs w:val="21"/>
        </w:rPr>
        <w:t>“Methodologies, Approaches, and Recurring Themes,” Panelist for the Ecclesial Practices Group at the Annual Meeting of the American Academy of Religion in Denver, CO.</w:t>
      </w:r>
      <w:r w:rsidR="0073554A">
        <w:rPr>
          <w:w w:val="110"/>
          <w:sz w:val="21"/>
          <w:szCs w:val="21"/>
        </w:rPr>
        <w:tab/>
      </w:r>
      <w:r w:rsidRPr="0073554A">
        <w:rPr>
          <w:w w:val="110"/>
          <w:sz w:val="21"/>
          <w:szCs w:val="21"/>
        </w:rPr>
        <w:t>November 16, 2018</w:t>
      </w:r>
    </w:p>
    <w:p w14:paraId="2BAA6101" w14:textId="77777777" w:rsidR="0073554A" w:rsidRPr="0073554A" w:rsidRDefault="0073554A" w:rsidP="004C3AB5">
      <w:pPr>
        <w:pStyle w:val="BodyText"/>
        <w:tabs>
          <w:tab w:val="right" w:pos="9360"/>
        </w:tabs>
        <w:ind w:left="360"/>
        <w:contextualSpacing/>
        <w:rPr>
          <w:w w:val="110"/>
          <w:sz w:val="21"/>
          <w:szCs w:val="21"/>
        </w:rPr>
      </w:pPr>
    </w:p>
    <w:p w14:paraId="5903ADB1" w14:textId="5D984484" w:rsidR="00220333" w:rsidRPr="0073554A" w:rsidRDefault="00220333" w:rsidP="004C3AB5">
      <w:pPr>
        <w:pStyle w:val="Heading1"/>
        <w:tabs>
          <w:tab w:val="right" w:pos="9360"/>
        </w:tabs>
        <w:ind w:left="360"/>
        <w:contextualSpacing/>
        <w:rPr>
          <w:i w:val="0"/>
          <w:w w:val="110"/>
          <w:sz w:val="21"/>
          <w:szCs w:val="21"/>
        </w:rPr>
      </w:pPr>
      <w:r w:rsidRPr="0073554A">
        <w:rPr>
          <w:i w:val="0"/>
          <w:w w:val="110"/>
          <w:sz w:val="21"/>
          <w:szCs w:val="21"/>
        </w:rPr>
        <w:t>“Joy, Justice, and Mass Incarceration,”</w:t>
      </w:r>
      <w:r w:rsidRPr="0073554A">
        <w:rPr>
          <w:w w:val="110"/>
          <w:sz w:val="21"/>
          <w:szCs w:val="21"/>
        </w:rPr>
        <w:t xml:space="preserve"> </w:t>
      </w:r>
      <w:r w:rsidRPr="0073554A">
        <w:rPr>
          <w:i w:val="0"/>
          <w:w w:val="110"/>
          <w:sz w:val="21"/>
          <w:szCs w:val="21"/>
        </w:rPr>
        <w:t>presented at the Consultation on Joy, Justice, and Bondage, Yale Center for Faith and Culture, New Haven, CT.</w:t>
      </w:r>
      <w:r w:rsidR="0073554A">
        <w:rPr>
          <w:i w:val="0"/>
          <w:w w:val="110"/>
          <w:sz w:val="21"/>
          <w:szCs w:val="21"/>
        </w:rPr>
        <w:tab/>
      </w:r>
      <w:r w:rsidRPr="0073554A">
        <w:rPr>
          <w:i w:val="0"/>
          <w:w w:val="110"/>
          <w:sz w:val="21"/>
          <w:szCs w:val="21"/>
        </w:rPr>
        <w:t>November 9, 2018</w:t>
      </w:r>
    </w:p>
    <w:p w14:paraId="7D2B3996" w14:textId="77777777" w:rsidR="00220333" w:rsidRPr="0073554A" w:rsidRDefault="00220333" w:rsidP="004C3AB5">
      <w:pPr>
        <w:pStyle w:val="Heading1"/>
        <w:tabs>
          <w:tab w:val="right" w:pos="9360"/>
        </w:tabs>
        <w:ind w:left="360"/>
        <w:contextualSpacing/>
        <w:rPr>
          <w:i w:val="0"/>
          <w:w w:val="110"/>
          <w:sz w:val="21"/>
          <w:szCs w:val="21"/>
        </w:rPr>
      </w:pPr>
    </w:p>
    <w:p w14:paraId="7E4D2AF8" w14:textId="700F0587" w:rsidR="00220333" w:rsidRPr="0073554A" w:rsidRDefault="00220333" w:rsidP="004C3AB5">
      <w:pPr>
        <w:pStyle w:val="Heading1"/>
        <w:tabs>
          <w:tab w:val="right" w:pos="9360"/>
        </w:tabs>
        <w:ind w:left="360"/>
        <w:contextualSpacing/>
        <w:rPr>
          <w:i w:val="0"/>
          <w:w w:val="110"/>
          <w:sz w:val="21"/>
          <w:szCs w:val="21"/>
        </w:rPr>
      </w:pPr>
      <w:r w:rsidRPr="0073554A">
        <w:rPr>
          <w:i w:val="0"/>
          <w:w w:val="110"/>
          <w:sz w:val="21"/>
          <w:szCs w:val="21"/>
        </w:rPr>
        <w:t>“Andover Newton Seminary at Yale Divinity School,” presented at the Global Ministries Theological Education Forum, Kingston, Jamaica.</w:t>
      </w:r>
      <w:r w:rsidRPr="0073554A">
        <w:rPr>
          <w:i w:val="0"/>
          <w:w w:val="110"/>
          <w:sz w:val="21"/>
          <w:szCs w:val="21"/>
        </w:rPr>
        <w:tab/>
        <w:t>September 27, 2018</w:t>
      </w:r>
    </w:p>
    <w:p w14:paraId="514F80E0" w14:textId="77777777" w:rsidR="0073554A" w:rsidRDefault="0073554A" w:rsidP="004C3AB5">
      <w:pPr>
        <w:pStyle w:val="BodyText"/>
        <w:tabs>
          <w:tab w:val="right" w:pos="9360"/>
        </w:tabs>
        <w:ind w:left="360"/>
        <w:contextualSpacing/>
        <w:rPr>
          <w:w w:val="110"/>
          <w:sz w:val="21"/>
          <w:szCs w:val="21"/>
        </w:rPr>
      </w:pPr>
    </w:p>
    <w:p w14:paraId="15B564E9" w14:textId="678BB0FA" w:rsidR="00220333" w:rsidRPr="0073554A" w:rsidRDefault="00220333" w:rsidP="004C3AB5">
      <w:pPr>
        <w:pStyle w:val="BodyText"/>
        <w:tabs>
          <w:tab w:val="right" w:pos="9360"/>
        </w:tabs>
        <w:ind w:left="360"/>
        <w:contextualSpacing/>
        <w:rPr>
          <w:w w:val="110"/>
          <w:sz w:val="21"/>
          <w:szCs w:val="21"/>
        </w:rPr>
      </w:pPr>
      <w:r w:rsidRPr="0073554A">
        <w:rPr>
          <w:w w:val="110"/>
          <w:sz w:val="21"/>
          <w:szCs w:val="21"/>
        </w:rPr>
        <w:t>“Suffering, Joy, and Wonder: Turning toward the Fullness of Life,” Presentation for the Humanities and Human Flourishing Project, Religious Studies and Theology Consultation, University of Pennsylvania.</w:t>
      </w:r>
      <w:r w:rsidR="0073554A">
        <w:rPr>
          <w:w w:val="110"/>
          <w:sz w:val="21"/>
          <w:szCs w:val="21"/>
        </w:rPr>
        <w:tab/>
      </w:r>
      <w:r w:rsidRPr="0073554A">
        <w:rPr>
          <w:w w:val="110"/>
          <w:sz w:val="21"/>
          <w:szCs w:val="21"/>
        </w:rPr>
        <w:t>May 4–5, 2018</w:t>
      </w:r>
    </w:p>
    <w:p w14:paraId="6AED0992" w14:textId="77777777" w:rsidR="00220333" w:rsidRPr="0073554A" w:rsidRDefault="00220333" w:rsidP="004C3AB5">
      <w:pPr>
        <w:pStyle w:val="BodyText"/>
        <w:tabs>
          <w:tab w:val="right" w:pos="9360"/>
        </w:tabs>
        <w:ind w:left="360"/>
        <w:contextualSpacing/>
        <w:rPr>
          <w:w w:val="110"/>
          <w:sz w:val="21"/>
          <w:szCs w:val="21"/>
        </w:rPr>
      </w:pPr>
    </w:p>
    <w:p w14:paraId="22951875" w14:textId="75116406" w:rsidR="00220333" w:rsidRPr="0073554A" w:rsidRDefault="00220333" w:rsidP="004C3AB5">
      <w:pPr>
        <w:tabs>
          <w:tab w:val="right" w:pos="9360"/>
        </w:tabs>
        <w:ind w:left="360"/>
        <w:contextualSpacing/>
        <w:rPr>
          <w:w w:val="110"/>
          <w:sz w:val="21"/>
          <w:szCs w:val="21"/>
        </w:rPr>
      </w:pPr>
      <w:r w:rsidRPr="0073554A">
        <w:rPr>
          <w:w w:val="110"/>
          <w:sz w:val="21"/>
          <w:szCs w:val="21"/>
        </w:rPr>
        <w:t>Response to Ronald Rolheiser’s address, “Nouwen, Merton, and the Discipline and Language of Spirituality” at the Henri Nouwen and Thomas Merton: Spiritual Guides for the 21</w:t>
      </w:r>
      <w:r w:rsidRPr="0073554A">
        <w:rPr>
          <w:w w:val="110"/>
          <w:sz w:val="21"/>
          <w:szCs w:val="21"/>
          <w:vertAlign w:val="superscript"/>
        </w:rPr>
        <w:t>st</w:t>
      </w:r>
      <w:r w:rsidRPr="0073554A">
        <w:rPr>
          <w:w w:val="110"/>
          <w:sz w:val="21"/>
          <w:szCs w:val="21"/>
        </w:rPr>
        <w:t xml:space="preserve"> Century Conference, Yale Divinity School.</w:t>
      </w:r>
      <w:r w:rsidRPr="0073554A">
        <w:rPr>
          <w:w w:val="110"/>
          <w:sz w:val="21"/>
          <w:szCs w:val="21"/>
        </w:rPr>
        <w:tab/>
        <w:t>November 3, 2017</w:t>
      </w:r>
    </w:p>
    <w:p w14:paraId="6FA53797" w14:textId="77777777" w:rsidR="0073554A" w:rsidRDefault="0073554A" w:rsidP="004C3AB5">
      <w:pPr>
        <w:tabs>
          <w:tab w:val="right" w:pos="9360"/>
        </w:tabs>
        <w:ind w:left="360"/>
        <w:contextualSpacing/>
        <w:rPr>
          <w:w w:val="110"/>
          <w:sz w:val="21"/>
          <w:szCs w:val="21"/>
        </w:rPr>
      </w:pPr>
    </w:p>
    <w:p w14:paraId="54ECFD9F" w14:textId="1C5746A0" w:rsidR="00220333" w:rsidRDefault="00220333" w:rsidP="004C3AB5">
      <w:pPr>
        <w:tabs>
          <w:tab w:val="right" w:pos="9360"/>
        </w:tabs>
        <w:ind w:left="360"/>
        <w:contextualSpacing/>
        <w:rPr>
          <w:w w:val="110"/>
          <w:sz w:val="21"/>
          <w:szCs w:val="21"/>
        </w:rPr>
      </w:pPr>
      <w:r w:rsidRPr="0073554A">
        <w:rPr>
          <w:w w:val="110"/>
          <w:sz w:val="21"/>
          <w:szCs w:val="21"/>
        </w:rPr>
        <w:t>“Reforming Theology Inside and Out: Mass Incarceration in the US,” Presentation for the International Academy of Practical Theology, Oslo, Norway</w:t>
      </w:r>
      <w:r w:rsidR="0073554A">
        <w:rPr>
          <w:w w:val="110"/>
          <w:sz w:val="21"/>
          <w:szCs w:val="21"/>
        </w:rPr>
        <w:t xml:space="preserve">. </w:t>
      </w:r>
      <w:r w:rsidR="0073554A">
        <w:rPr>
          <w:w w:val="110"/>
          <w:sz w:val="21"/>
          <w:szCs w:val="21"/>
        </w:rPr>
        <w:tab/>
      </w:r>
      <w:r w:rsidRPr="0073554A">
        <w:rPr>
          <w:w w:val="110"/>
          <w:sz w:val="21"/>
          <w:szCs w:val="21"/>
        </w:rPr>
        <w:t>April 21,</w:t>
      </w:r>
      <w:r w:rsidR="0073554A">
        <w:rPr>
          <w:w w:val="110"/>
          <w:sz w:val="21"/>
          <w:szCs w:val="21"/>
        </w:rPr>
        <w:t xml:space="preserve"> </w:t>
      </w:r>
      <w:r w:rsidRPr="0073554A">
        <w:rPr>
          <w:w w:val="110"/>
          <w:sz w:val="21"/>
          <w:szCs w:val="21"/>
        </w:rPr>
        <w:t>2017</w:t>
      </w:r>
    </w:p>
    <w:p w14:paraId="5B3D1F92" w14:textId="77777777" w:rsidR="00495EA5" w:rsidRPr="0073554A" w:rsidRDefault="00495EA5" w:rsidP="004C3AB5">
      <w:pPr>
        <w:tabs>
          <w:tab w:val="right" w:pos="9360"/>
        </w:tabs>
        <w:ind w:left="360"/>
        <w:contextualSpacing/>
        <w:rPr>
          <w:w w:val="110"/>
          <w:sz w:val="21"/>
          <w:szCs w:val="21"/>
        </w:rPr>
      </w:pPr>
    </w:p>
    <w:p w14:paraId="342489D7" w14:textId="77777777" w:rsidR="004C3AB5" w:rsidRDefault="00220333" w:rsidP="004C3AB5">
      <w:pPr>
        <w:tabs>
          <w:tab w:val="right" w:pos="9360"/>
        </w:tabs>
        <w:ind w:left="360"/>
        <w:contextualSpacing/>
        <w:rPr>
          <w:w w:val="110"/>
          <w:sz w:val="21"/>
          <w:szCs w:val="21"/>
        </w:rPr>
      </w:pPr>
      <w:r w:rsidRPr="0073554A">
        <w:rPr>
          <w:w w:val="110"/>
          <w:sz w:val="21"/>
          <w:szCs w:val="21"/>
        </w:rPr>
        <w:t>“Qualitative Research Methods in Practical Theology and Chaplaincy,” Presentation for Clinical Pastoral Residents, Yale New Haven Hospital, New Haven, CT</w:t>
      </w:r>
      <w:r w:rsidR="00495EA5">
        <w:rPr>
          <w:w w:val="110"/>
          <w:sz w:val="21"/>
          <w:szCs w:val="21"/>
        </w:rPr>
        <w:t>.</w:t>
      </w:r>
    </w:p>
    <w:p w14:paraId="53284AC9" w14:textId="07DFEA1A" w:rsidR="00220333" w:rsidRDefault="00495EA5" w:rsidP="004C3AB5">
      <w:pPr>
        <w:tabs>
          <w:tab w:val="right" w:pos="9360"/>
        </w:tabs>
        <w:ind w:left="360"/>
        <w:contextualSpacing/>
        <w:rPr>
          <w:w w:val="110"/>
          <w:sz w:val="21"/>
          <w:szCs w:val="21"/>
        </w:rPr>
      </w:pPr>
      <w:r>
        <w:rPr>
          <w:w w:val="110"/>
          <w:sz w:val="21"/>
          <w:szCs w:val="21"/>
        </w:rPr>
        <w:tab/>
      </w:r>
      <w:r w:rsidR="00220333" w:rsidRPr="0073554A">
        <w:rPr>
          <w:w w:val="110"/>
          <w:sz w:val="21"/>
          <w:szCs w:val="21"/>
        </w:rPr>
        <w:t>January 30, 2017</w:t>
      </w:r>
    </w:p>
    <w:p w14:paraId="02A9B05C" w14:textId="77777777" w:rsidR="00495EA5" w:rsidRPr="0073554A" w:rsidRDefault="00495EA5" w:rsidP="004C3AB5">
      <w:pPr>
        <w:tabs>
          <w:tab w:val="right" w:pos="9360"/>
        </w:tabs>
        <w:ind w:left="360"/>
        <w:contextualSpacing/>
        <w:rPr>
          <w:w w:val="110"/>
          <w:sz w:val="21"/>
          <w:szCs w:val="21"/>
        </w:rPr>
      </w:pPr>
    </w:p>
    <w:p w14:paraId="4BC9E8CB" w14:textId="77777777" w:rsidR="00220333" w:rsidRPr="0073554A" w:rsidRDefault="00220333" w:rsidP="004C3AB5">
      <w:pPr>
        <w:tabs>
          <w:tab w:val="right" w:pos="9360"/>
        </w:tabs>
        <w:ind w:left="360"/>
        <w:contextualSpacing/>
        <w:rPr>
          <w:w w:val="110"/>
          <w:sz w:val="21"/>
          <w:szCs w:val="21"/>
        </w:rPr>
      </w:pPr>
      <w:r w:rsidRPr="0073554A">
        <w:rPr>
          <w:w w:val="110"/>
          <w:sz w:val="21"/>
          <w:szCs w:val="21"/>
        </w:rPr>
        <w:t>“Sparkling in the Darkness: Joy in Pauli Murray’s Story,” Presentation at Duke</w:t>
      </w:r>
    </w:p>
    <w:p w14:paraId="1BF4A38B" w14:textId="117BC252" w:rsidR="00220333" w:rsidRPr="0073554A" w:rsidRDefault="00220333" w:rsidP="004C3AB5">
      <w:pPr>
        <w:tabs>
          <w:tab w:val="right" w:pos="9360"/>
        </w:tabs>
        <w:ind w:left="360"/>
        <w:contextualSpacing/>
        <w:rPr>
          <w:w w:val="110"/>
          <w:sz w:val="21"/>
          <w:szCs w:val="21"/>
        </w:rPr>
      </w:pPr>
      <w:r w:rsidRPr="0073554A">
        <w:rPr>
          <w:w w:val="110"/>
          <w:sz w:val="21"/>
          <w:szCs w:val="21"/>
        </w:rPr>
        <w:t>University Human Rights Center, Durham, NC.</w:t>
      </w:r>
      <w:r w:rsidR="00495EA5">
        <w:rPr>
          <w:w w:val="110"/>
          <w:sz w:val="21"/>
          <w:szCs w:val="21"/>
        </w:rPr>
        <w:tab/>
      </w:r>
      <w:r w:rsidRPr="0073554A">
        <w:rPr>
          <w:w w:val="110"/>
          <w:sz w:val="21"/>
          <w:szCs w:val="21"/>
        </w:rPr>
        <w:t>September 27, 2016</w:t>
      </w:r>
    </w:p>
    <w:p w14:paraId="1CE0A79D" w14:textId="77777777" w:rsidR="00220333" w:rsidRPr="0073554A" w:rsidRDefault="00220333" w:rsidP="004C3AB5">
      <w:pPr>
        <w:tabs>
          <w:tab w:val="right" w:pos="9360"/>
        </w:tabs>
        <w:ind w:left="360"/>
        <w:contextualSpacing/>
        <w:rPr>
          <w:w w:val="110"/>
          <w:sz w:val="21"/>
          <w:szCs w:val="21"/>
        </w:rPr>
      </w:pPr>
    </w:p>
    <w:p w14:paraId="718AFAF0" w14:textId="77777777" w:rsidR="00220333" w:rsidRPr="0073554A" w:rsidRDefault="00220333" w:rsidP="004C3AB5">
      <w:pPr>
        <w:tabs>
          <w:tab w:val="right" w:pos="9360"/>
        </w:tabs>
        <w:ind w:left="360"/>
        <w:contextualSpacing/>
        <w:rPr>
          <w:w w:val="110"/>
          <w:sz w:val="21"/>
          <w:szCs w:val="21"/>
        </w:rPr>
      </w:pPr>
      <w:r w:rsidRPr="0073554A">
        <w:rPr>
          <w:w w:val="110"/>
          <w:sz w:val="21"/>
          <w:szCs w:val="21"/>
        </w:rPr>
        <w:t>“Teaching Qualitative Research in Theological Education to Enhance Leadership for Change in the Church,” Wabash Symposium facilitator, Atlantic School of</w:t>
      </w:r>
    </w:p>
    <w:p w14:paraId="7BC9BF45" w14:textId="7BB7D2F4" w:rsidR="00220333" w:rsidRPr="0073554A" w:rsidRDefault="00220333" w:rsidP="004C3AB5">
      <w:pPr>
        <w:tabs>
          <w:tab w:val="right" w:pos="9360"/>
        </w:tabs>
        <w:ind w:left="360"/>
        <w:contextualSpacing/>
        <w:rPr>
          <w:w w:val="110"/>
          <w:sz w:val="21"/>
          <w:szCs w:val="21"/>
        </w:rPr>
      </w:pPr>
      <w:r w:rsidRPr="0073554A">
        <w:rPr>
          <w:w w:val="110"/>
          <w:sz w:val="21"/>
          <w:szCs w:val="21"/>
        </w:rPr>
        <w:t>Theology, Halifax, Nova Scotia.</w:t>
      </w:r>
      <w:r w:rsidR="00495EA5">
        <w:rPr>
          <w:w w:val="110"/>
          <w:sz w:val="21"/>
          <w:szCs w:val="21"/>
        </w:rPr>
        <w:tab/>
      </w:r>
      <w:r w:rsidRPr="0073554A">
        <w:rPr>
          <w:w w:val="110"/>
          <w:sz w:val="21"/>
          <w:szCs w:val="21"/>
        </w:rPr>
        <w:t>May 24–25, 2016</w:t>
      </w:r>
    </w:p>
    <w:p w14:paraId="05BBC476" w14:textId="77777777" w:rsidR="00220333" w:rsidRPr="0073554A" w:rsidRDefault="00220333" w:rsidP="004C3AB5">
      <w:pPr>
        <w:pStyle w:val="BodyText"/>
        <w:tabs>
          <w:tab w:val="right" w:pos="9360"/>
        </w:tabs>
        <w:ind w:left="360"/>
        <w:contextualSpacing/>
        <w:rPr>
          <w:w w:val="110"/>
          <w:sz w:val="21"/>
          <w:szCs w:val="21"/>
        </w:rPr>
      </w:pPr>
    </w:p>
    <w:p w14:paraId="0F6CA93A" w14:textId="77777777" w:rsidR="00220333" w:rsidRPr="0073554A" w:rsidRDefault="00220333" w:rsidP="004C3AB5">
      <w:pPr>
        <w:tabs>
          <w:tab w:val="right" w:pos="9360"/>
        </w:tabs>
        <w:ind w:left="360"/>
        <w:contextualSpacing/>
        <w:rPr>
          <w:w w:val="110"/>
          <w:sz w:val="21"/>
          <w:szCs w:val="21"/>
        </w:rPr>
      </w:pPr>
      <w:r w:rsidRPr="0073554A">
        <w:rPr>
          <w:w w:val="110"/>
          <w:sz w:val="21"/>
          <w:szCs w:val="21"/>
        </w:rPr>
        <w:t>“Teaching at the Intersection of Theology, Practice, and Qualitative Research,”</w:t>
      </w:r>
    </w:p>
    <w:p w14:paraId="56A4DF0D" w14:textId="7DE98517" w:rsidR="00220333" w:rsidRPr="0073554A" w:rsidRDefault="00220333" w:rsidP="004C3AB5">
      <w:pPr>
        <w:tabs>
          <w:tab w:val="right" w:pos="9360"/>
        </w:tabs>
        <w:ind w:left="360"/>
        <w:contextualSpacing/>
        <w:rPr>
          <w:w w:val="110"/>
          <w:sz w:val="21"/>
          <w:szCs w:val="21"/>
        </w:rPr>
      </w:pPr>
      <w:r w:rsidRPr="0073554A">
        <w:rPr>
          <w:w w:val="110"/>
          <w:sz w:val="21"/>
          <w:szCs w:val="21"/>
        </w:rPr>
        <w:t>Presented at the Wabash Symposium, Halifax, Nova Scotia.</w:t>
      </w:r>
      <w:r w:rsidR="00495EA5">
        <w:rPr>
          <w:w w:val="110"/>
          <w:sz w:val="21"/>
          <w:szCs w:val="21"/>
        </w:rPr>
        <w:tab/>
      </w:r>
      <w:r w:rsidRPr="0073554A">
        <w:rPr>
          <w:w w:val="110"/>
          <w:sz w:val="21"/>
          <w:szCs w:val="21"/>
        </w:rPr>
        <w:t>May 24, 2016</w:t>
      </w:r>
    </w:p>
    <w:p w14:paraId="4267DE6B" w14:textId="77777777" w:rsidR="00220333" w:rsidRPr="0073554A" w:rsidRDefault="00220333" w:rsidP="004C3AB5">
      <w:pPr>
        <w:tabs>
          <w:tab w:val="right" w:pos="9360"/>
        </w:tabs>
        <w:ind w:left="360"/>
        <w:contextualSpacing/>
        <w:rPr>
          <w:w w:val="110"/>
          <w:sz w:val="21"/>
          <w:szCs w:val="21"/>
        </w:rPr>
      </w:pPr>
    </w:p>
    <w:p w14:paraId="25CC7588" w14:textId="77777777" w:rsidR="00220333" w:rsidRPr="0073554A" w:rsidRDefault="00220333" w:rsidP="004C3AB5">
      <w:pPr>
        <w:tabs>
          <w:tab w:val="right" w:pos="9360"/>
        </w:tabs>
        <w:ind w:left="360"/>
        <w:contextualSpacing/>
        <w:rPr>
          <w:w w:val="110"/>
          <w:sz w:val="21"/>
          <w:szCs w:val="21"/>
        </w:rPr>
      </w:pPr>
      <w:r w:rsidRPr="0073554A">
        <w:rPr>
          <w:w w:val="110"/>
          <w:sz w:val="21"/>
          <w:szCs w:val="21"/>
        </w:rPr>
        <w:t>“Joyful Spiritual Resistance: Reflections on a Case Study,” Presentation for the</w:t>
      </w:r>
    </w:p>
    <w:p w14:paraId="2FC5A0E6" w14:textId="13B05855" w:rsidR="00220333" w:rsidRPr="0073554A" w:rsidRDefault="00220333" w:rsidP="004C3AB5">
      <w:pPr>
        <w:tabs>
          <w:tab w:val="right" w:pos="9360"/>
        </w:tabs>
        <w:ind w:left="360"/>
        <w:contextualSpacing/>
        <w:rPr>
          <w:w w:val="110"/>
          <w:sz w:val="21"/>
          <w:szCs w:val="21"/>
        </w:rPr>
      </w:pPr>
      <w:r w:rsidRPr="0073554A">
        <w:rPr>
          <w:w w:val="110"/>
          <w:sz w:val="21"/>
          <w:szCs w:val="21"/>
        </w:rPr>
        <w:t>Psychology, Culture, and Religion Group at the Annual Meeting of the American Academy of Religion, Atlanta, GA.</w:t>
      </w:r>
      <w:r w:rsidR="00495EA5">
        <w:rPr>
          <w:w w:val="110"/>
          <w:sz w:val="21"/>
          <w:szCs w:val="21"/>
        </w:rPr>
        <w:tab/>
      </w:r>
      <w:r w:rsidRPr="0073554A">
        <w:rPr>
          <w:w w:val="110"/>
          <w:sz w:val="21"/>
          <w:szCs w:val="21"/>
        </w:rPr>
        <w:t>November 22, 2015</w:t>
      </w:r>
    </w:p>
    <w:p w14:paraId="47ABE33F" w14:textId="77777777" w:rsidR="00220333" w:rsidRPr="0073554A" w:rsidRDefault="00220333" w:rsidP="004C3AB5">
      <w:pPr>
        <w:tabs>
          <w:tab w:val="right" w:pos="9360"/>
        </w:tabs>
        <w:ind w:left="360"/>
        <w:contextualSpacing/>
        <w:rPr>
          <w:w w:val="110"/>
          <w:sz w:val="21"/>
          <w:szCs w:val="21"/>
        </w:rPr>
      </w:pPr>
    </w:p>
    <w:p w14:paraId="2839C6D3" w14:textId="77777777" w:rsidR="00220333" w:rsidRPr="0073554A" w:rsidRDefault="00220333" w:rsidP="004C3AB5">
      <w:pPr>
        <w:tabs>
          <w:tab w:val="right" w:pos="9360"/>
        </w:tabs>
        <w:ind w:left="360"/>
        <w:contextualSpacing/>
        <w:rPr>
          <w:w w:val="110"/>
          <w:sz w:val="21"/>
          <w:szCs w:val="21"/>
        </w:rPr>
      </w:pPr>
      <w:r w:rsidRPr="0073554A">
        <w:rPr>
          <w:w w:val="110"/>
          <w:sz w:val="21"/>
          <w:szCs w:val="21"/>
        </w:rPr>
        <w:t>“Caring for Joy,” Presentation for the Program in Medicine, Spirituality, and</w:t>
      </w:r>
    </w:p>
    <w:p w14:paraId="4B8D4573" w14:textId="663C09A7" w:rsidR="00220333" w:rsidRPr="0073554A" w:rsidRDefault="00220333" w:rsidP="004C3AB5">
      <w:pPr>
        <w:tabs>
          <w:tab w:val="right" w:pos="9360"/>
        </w:tabs>
        <w:ind w:left="360"/>
        <w:contextualSpacing/>
        <w:rPr>
          <w:w w:val="110"/>
          <w:sz w:val="21"/>
          <w:szCs w:val="21"/>
        </w:rPr>
      </w:pPr>
      <w:r w:rsidRPr="0073554A">
        <w:rPr>
          <w:w w:val="110"/>
          <w:sz w:val="21"/>
          <w:szCs w:val="21"/>
        </w:rPr>
        <w:t>Religion, Yale New Haven Hospital, New Haven, CT</w:t>
      </w:r>
      <w:r w:rsidR="00495EA5">
        <w:rPr>
          <w:w w:val="110"/>
          <w:sz w:val="21"/>
          <w:szCs w:val="21"/>
        </w:rPr>
        <w:t>.</w:t>
      </w:r>
      <w:r w:rsidR="00495EA5">
        <w:rPr>
          <w:w w:val="110"/>
          <w:sz w:val="21"/>
          <w:szCs w:val="21"/>
        </w:rPr>
        <w:tab/>
      </w:r>
      <w:r w:rsidRPr="0073554A">
        <w:rPr>
          <w:w w:val="110"/>
          <w:sz w:val="21"/>
          <w:szCs w:val="21"/>
        </w:rPr>
        <w:t>November 11, 2015</w:t>
      </w:r>
    </w:p>
    <w:p w14:paraId="033AA206" w14:textId="77777777" w:rsidR="00220333" w:rsidRPr="0073554A" w:rsidRDefault="00220333" w:rsidP="004C3AB5">
      <w:pPr>
        <w:tabs>
          <w:tab w:val="right" w:pos="9360"/>
        </w:tabs>
        <w:ind w:left="360"/>
        <w:contextualSpacing/>
        <w:rPr>
          <w:w w:val="110"/>
          <w:sz w:val="21"/>
          <w:szCs w:val="21"/>
        </w:rPr>
      </w:pPr>
    </w:p>
    <w:p w14:paraId="7B6682A3" w14:textId="673DEEA3" w:rsidR="00220333" w:rsidRPr="0073554A" w:rsidRDefault="00220333" w:rsidP="004C3AB5">
      <w:pPr>
        <w:tabs>
          <w:tab w:val="right" w:pos="9360"/>
        </w:tabs>
        <w:ind w:left="360"/>
        <w:contextualSpacing/>
        <w:rPr>
          <w:w w:val="110"/>
          <w:sz w:val="21"/>
          <w:szCs w:val="21"/>
        </w:rPr>
      </w:pPr>
      <w:r w:rsidRPr="0073554A">
        <w:rPr>
          <w:w w:val="110"/>
          <w:sz w:val="21"/>
          <w:szCs w:val="21"/>
        </w:rPr>
        <w:t xml:space="preserve">“Breathing Space: Joy and Relationship in Heidi </w:t>
      </w:r>
      <w:proofErr w:type="spellStart"/>
      <w:r w:rsidRPr="0073554A">
        <w:rPr>
          <w:w w:val="110"/>
          <w:sz w:val="21"/>
          <w:szCs w:val="21"/>
        </w:rPr>
        <w:t>Neumark’s</w:t>
      </w:r>
      <w:proofErr w:type="spellEnd"/>
      <w:r w:rsidRPr="0073554A">
        <w:rPr>
          <w:w w:val="110"/>
          <w:sz w:val="21"/>
          <w:szCs w:val="21"/>
        </w:rPr>
        <w:t xml:space="preserve"> Story,” Fall Lecture at </w:t>
      </w:r>
      <w:r w:rsidRPr="0073554A">
        <w:rPr>
          <w:w w:val="110"/>
          <w:sz w:val="21"/>
          <w:szCs w:val="21"/>
        </w:rPr>
        <w:lastRenderedPageBreak/>
        <w:t>Lancaster Theological Seminary, Lancaster, PA.</w:t>
      </w:r>
      <w:r w:rsidR="00495EA5">
        <w:rPr>
          <w:w w:val="110"/>
          <w:sz w:val="21"/>
          <w:szCs w:val="21"/>
        </w:rPr>
        <w:tab/>
      </w:r>
      <w:r w:rsidRPr="0073554A">
        <w:rPr>
          <w:w w:val="110"/>
          <w:sz w:val="21"/>
          <w:szCs w:val="21"/>
        </w:rPr>
        <w:t>October 28, 2015</w:t>
      </w:r>
    </w:p>
    <w:p w14:paraId="160334FE" w14:textId="77777777" w:rsidR="00220333" w:rsidRPr="0073554A" w:rsidRDefault="00220333" w:rsidP="004C3AB5">
      <w:pPr>
        <w:tabs>
          <w:tab w:val="right" w:pos="9360"/>
        </w:tabs>
        <w:ind w:left="360"/>
        <w:contextualSpacing/>
        <w:rPr>
          <w:w w:val="110"/>
          <w:sz w:val="21"/>
          <w:szCs w:val="21"/>
        </w:rPr>
      </w:pPr>
    </w:p>
    <w:p w14:paraId="1414BE9B" w14:textId="77777777" w:rsidR="00220333" w:rsidRPr="0073554A" w:rsidRDefault="00220333" w:rsidP="004C3AB5">
      <w:pPr>
        <w:tabs>
          <w:tab w:val="right" w:pos="9360"/>
        </w:tabs>
        <w:ind w:left="360"/>
        <w:contextualSpacing/>
        <w:rPr>
          <w:w w:val="110"/>
          <w:sz w:val="21"/>
          <w:szCs w:val="21"/>
        </w:rPr>
      </w:pPr>
      <w:r w:rsidRPr="0073554A">
        <w:rPr>
          <w:w w:val="110"/>
          <w:sz w:val="21"/>
          <w:szCs w:val="21"/>
        </w:rPr>
        <w:t>“Sparkling in the Darkness: Joy and Justice in Pauli Murray’s Story,” Keynote</w:t>
      </w:r>
    </w:p>
    <w:p w14:paraId="6C36A835" w14:textId="77777777" w:rsidR="004C3AB5" w:rsidRDefault="00220333" w:rsidP="004C3AB5">
      <w:pPr>
        <w:tabs>
          <w:tab w:val="right" w:pos="9360"/>
        </w:tabs>
        <w:ind w:left="360"/>
        <w:contextualSpacing/>
        <w:rPr>
          <w:w w:val="110"/>
          <w:sz w:val="21"/>
          <w:szCs w:val="21"/>
        </w:rPr>
      </w:pPr>
      <w:r w:rsidRPr="0073554A">
        <w:rPr>
          <w:w w:val="110"/>
          <w:sz w:val="21"/>
          <w:szCs w:val="21"/>
        </w:rPr>
        <w:t xml:space="preserve">Address at the Pacific Northwest Regional Meeting of the American Academy of Religion and Society of Biblical Literature, </w:t>
      </w:r>
      <w:proofErr w:type="spellStart"/>
      <w:r w:rsidRPr="0073554A">
        <w:rPr>
          <w:w w:val="110"/>
          <w:sz w:val="21"/>
          <w:szCs w:val="21"/>
        </w:rPr>
        <w:t>Marylhurst</w:t>
      </w:r>
      <w:proofErr w:type="spellEnd"/>
      <w:r w:rsidRPr="0073554A">
        <w:rPr>
          <w:w w:val="110"/>
          <w:sz w:val="21"/>
          <w:szCs w:val="21"/>
        </w:rPr>
        <w:t xml:space="preserve"> University, Portland, OR.</w:t>
      </w:r>
    </w:p>
    <w:p w14:paraId="24092B47" w14:textId="42EF2A4D" w:rsidR="00220333" w:rsidRPr="0073554A" w:rsidRDefault="00495EA5" w:rsidP="004C3AB5">
      <w:pPr>
        <w:tabs>
          <w:tab w:val="right" w:pos="9360"/>
        </w:tabs>
        <w:ind w:left="360"/>
        <w:contextualSpacing/>
        <w:rPr>
          <w:w w:val="110"/>
          <w:sz w:val="21"/>
          <w:szCs w:val="21"/>
        </w:rPr>
      </w:pPr>
      <w:r>
        <w:rPr>
          <w:w w:val="110"/>
          <w:sz w:val="21"/>
          <w:szCs w:val="21"/>
        </w:rPr>
        <w:tab/>
      </w:r>
      <w:r w:rsidR="00220333" w:rsidRPr="0073554A">
        <w:rPr>
          <w:w w:val="110"/>
          <w:sz w:val="21"/>
          <w:szCs w:val="21"/>
        </w:rPr>
        <w:t>March 28, 2015</w:t>
      </w:r>
    </w:p>
    <w:p w14:paraId="0ECE1059" w14:textId="77777777" w:rsidR="00220333" w:rsidRPr="0073554A" w:rsidRDefault="00220333" w:rsidP="004C3AB5">
      <w:pPr>
        <w:pStyle w:val="BodyText"/>
        <w:tabs>
          <w:tab w:val="right" w:pos="9360"/>
        </w:tabs>
        <w:ind w:left="360"/>
        <w:contextualSpacing/>
        <w:rPr>
          <w:w w:val="110"/>
          <w:sz w:val="21"/>
          <w:szCs w:val="21"/>
        </w:rPr>
      </w:pPr>
    </w:p>
    <w:p w14:paraId="0CA66897" w14:textId="77777777" w:rsidR="00495EA5" w:rsidRDefault="00220333" w:rsidP="004C3AB5">
      <w:pPr>
        <w:tabs>
          <w:tab w:val="right" w:pos="9360"/>
        </w:tabs>
        <w:ind w:left="360"/>
        <w:contextualSpacing/>
        <w:rPr>
          <w:w w:val="110"/>
          <w:sz w:val="21"/>
          <w:szCs w:val="21"/>
        </w:rPr>
      </w:pPr>
      <w:r w:rsidRPr="0073554A">
        <w:rPr>
          <w:w w:val="110"/>
          <w:sz w:val="21"/>
          <w:szCs w:val="21"/>
        </w:rPr>
        <w:t>“Joy, Compassion, and Kinship in the Story of Gregory Boyle and Homeboy Industries.” The Doris Beauvais Lecture, First Church in Cambridge, Cambridge, MA.</w:t>
      </w:r>
    </w:p>
    <w:p w14:paraId="3B34F983" w14:textId="145E9C7F" w:rsidR="00220333" w:rsidRDefault="00495EA5" w:rsidP="004C3AB5">
      <w:pPr>
        <w:tabs>
          <w:tab w:val="right" w:pos="9360"/>
        </w:tabs>
        <w:ind w:left="360"/>
        <w:contextualSpacing/>
        <w:rPr>
          <w:w w:val="110"/>
          <w:sz w:val="21"/>
          <w:szCs w:val="21"/>
        </w:rPr>
      </w:pPr>
      <w:r>
        <w:rPr>
          <w:w w:val="110"/>
          <w:sz w:val="21"/>
          <w:szCs w:val="21"/>
        </w:rPr>
        <w:tab/>
      </w:r>
      <w:r w:rsidR="00220333" w:rsidRPr="0073554A">
        <w:rPr>
          <w:w w:val="110"/>
          <w:sz w:val="21"/>
          <w:szCs w:val="21"/>
        </w:rPr>
        <w:t>October 19, 2014</w:t>
      </w:r>
    </w:p>
    <w:p w14:paraId="75317651" w14:textId="77777777" w:rsidR="00495EA5" w:rsidRPr="0073554A" w:rsidRDefault="00495EA5" w:rsidP="004C3AB5">
      <w:pPr>
        <w:tabs>
          <w:tab w:val="right" w:pos="9360"/>
        </w:tabs>
        <w:ind w:left="360"/>
        <w:contextualSpacing/>
        <w:rPr>
          <w:w w:val="110"/>
          <w:sz w:val="21"/>
          <w:szCs w:val="21"/>
        </w:rPr>
      </w:pPr>
    </w:p>
    <w:p w14:paraId="7A54E470" w14:textId="03A6FC4E" w:rsidR="00220333" w:rsidRPr="0073554A" w:rsidRDefault="00220333" w:rsidP="004C3AB5">
      <w:pPr>
        <w:tabs>
          <w:tab w:val="right" w:pos="9360"/>
        </w:tabs>
        <w:ind w:left="360"/>
        <w:contextualSpacing/>
        <w:rPr>
          <w:w w:val="110"/>
          <w:sz w:val="21"/>
          <w:szCs w:val="21"/>
        </w:rPr>
      </w:pPr>
      <w:r w:rsidRPr="0073554A">
        <w:rPr>
          <w:w w:val="110"/>
          <w:sz w:val="21"/>
          <w:szCs w:val="21"/>
        </w:rPr>
        <w:t>“Regarding Race, Care, and the Common Good,” presented at the National Press Club, Washington, DC</w:t>
      </w:r>
      <w:r w:rsidR="00495EA5">
        <w:rPr>
          <w:w w:val="110"/>
          <w:sz w:val="21"/>
          <w:szCs w:val="21"/>
        </w:rPr>
        <w:t>.</w:t>
      </w:r>
      <w:r w:rsidR="00495EA5">
        <w:rPr>
          <w:w w:val="110"/>
          <w:sz w:val="21"/>
          <w:szCs w:val="21"/>
        </w:rPr>
        <w:tab/>
      </w:r>
      <w:r w:rsidRPr="0073554A">
        <w:rPr>
          <w:w w:val="110"/>
          <w:sz w:val="21"/>
          <w:szCs w:val="21"/>
        </w:rPr>
        <w:t>June 8, 2013</w:t>
      </w:r>
    </w:p>
    <w:p w14:paraId="3788D31C" w14:textId="77777777" w:rsidR="00220333" w:rsidRPr="0073554A" w:rsidRDefault="00220333" w:rsidP="004C3AB5">
      <w:pPr>
        <w:tabs>
          <w:tab w:val="right" w:pos="9360"/>
        </w:tabs>
        <w:ind w:left="360"/>
        <w:contextualSpacing/>
        <w:rPr>
          <w:w w:val="110"/>
          <w:sz w:val="21"/>
          <w:szCs w:val="21"/>
        </w:rPr>
      </w:pPr>
    </w:p>
    <w:p w14:paraId="02286346" w14:textId="77777777" w:rsidR="00F60F14" w:rsidRDefault="00220333" w:rsidP="004C3AB5">
      <w:pPr>
        <w:tabs>
          <w:tab w:val="right" w:pos="9360"/>
        </w:tabs>
        <w:ind w:left="360"/>
        <w:contextualSpacing/>
        <w:rPr>
          <w:w w:val="110"/>
          <w:sz w:val="21"/>
          <w:szCs w:val="21"/>
        </w:rPr>
      </w:pPr>
      <w:r w:rsidRPr="0073554A">
        <w:rPr>
          <w:w w:val="110"/>
          <w:sz w:val="21"/>
          <w:szCs w:val="21"/>
        </w:rPr>
        <w:t>Address to new class of Henry Luce III Theology Fellows, New York, NY.</w:t>
      </w:r>
      <w:r w:rsidR="00495EA5">
        <w:rPr>
          <w:w w:val="110"/>
          <w:sz w:val="21"/>
          <w:szCs w:val="21"/>
        </w:rPr>
        <w:tab/>
      </w:r>
    </w:p>
    <w:p w14:paraId="7F6CD799" w14:textId="62753384" w:rsidR="00220333" w:rsidRPr="0073554A" w:rsidRDefault="00F60F14" w:rsidP="004C3AB5">
      <w:pPr>
        <w:tabs>
          <w:tab w:val="right" w:pos="9360"/>
        </w:tabs>
        <w:ind w:left="360"/>
        <w:contextualSpacing/>
        <w:rPr>
          <w:w w:val="110"/>
          <w:sz w:val="21"/>
          <w:szCs w:val="21"/>
        </w:rPr>
      </w:pPr>
      <w:r>
        <w:rPr>
          <w:w w:val="110"/>
          <w:sz w:val="21"/>
          <w:szCs w:val="21"/>
        </w:rPr>
        <w:tab/>
      </w:r>
      <w:r w:rsidR="00220333" w:rsidRPr="0073554A">
        <w:rPr>
          <w:w w:val="110"/>
          <w:sz w:val="21"/>
          <w:szCs w:val="21"/>
        </w:rPr>
        <w:t>March 30, 2013</w:t>
      </w:r>
    </w:p>
    <w:p w14:paraId="1D431F96" w14:textId="77777777" w:rsidR="00220333" w:rsidRPr="0073554A" w:rsidRDefault="00220333" w:rsidP="004C3AB5">
      <w:pPr>
        <w:tabs>
          <w:tab w:val="right" w:pos="9360"/>
        </w:tabs>
        <w:ind w:left="360"/>
        <w:contextualSpacing/>
        <w:rPr>
          <w:w w:val="110"/>
          <w:sz w:val="21"/>
          <w:szCs w:val="21"/>
        </w:rPr>
      </w:pPr>
    </w:p>
    <w:p w14:paraId="59D019A9" w14:textId="18E24151" w:rsidR="00220333" w:rsidRPr="0073554A" w:rsidRDefault="00220333" w:rsidP="004C3AB5">
      <w:pPr>
        <w:tabs>
          <w:tab w:val="right" w:pos="9360"/>
        </w:tabs>
        <w:ind w:left="360"/>
        <w:contextualSpacing/>
        <w:rPr>
          <w:w w:val="110"/>
          <w:sz w:val="21"/>
          <w:szCs w:val="21"/>
        </w:rPr>
      </w:pPr>
      <w:r w:rsidRPr="0073554A">
        <w:rPr>
          <w:w w:val="110"/>
          <w:sz w:val="21"/>
          <w:szCs w:val="21"/>
        </w:rPr>
        <w:t>“Dalit Women, Rape, and Narrative Care: A Pastoral Theological Approach,” presented at the World Council of Churches Consultation on Dalit Theology in</w:t>
      </w:r>
      <w:r w:rsidR="00495EA5">
        <w:rPr>
          <w:w w:val="110"/>
          <w:sz w:val="21"/>
          <w:szCs w:val="21"/>
        </w:rPr>
        <w:t xml:space="preserve"> </w:t>
      </w:r>
      <w:r w:rsidRPr="0073554A">
        <w:rPr>
          <w:w w:val="110"/>
          <w:sz w:val="21"/>
          <w:szCs w:val="21"/>
        </w:rPr>
        <w:t>New Delhi, India.</w:t>
      </w:r>
      <w:r w:rsidR="00495EA5">
        <w:rPr>
          <w:w w:val="110"/>
          <w:sz w:val="21"/>
          <w:szCs w:val="21"/>
        </w:rPr>
        <w:tab/>
      </w:r>
      <w:r w:rsidRPr="0073554A">
        <w:rPr>
          <w:w w:val="110"/>
          <w:sz w:val="21"/>
          <w:szCs w:val="21"/>
        </w:rPr>
        <w:t>December 15, 2012</w:t>
      </w:r>
    </w:p>
    <w:p w14:paraId="1F75404A" w14:textId="77777777" w:rsidR="00220333" w:rsidRPr="0073554A" w:rsidRDefault="00220333" w:rsidP="004C3AB5">
      <w:pPr>
        <w:tabs>
          <w:tab w:val="right" w:pos="9360"/>
        </w:tabs>
        <w:ind w:left="360"/>
        <w:contextualSpacing/>
        <w:rPr>
          <w:w w:val="110"/>
          <w:sz w:val="21"/>
          <w:szCs w:val="21"/>
        </w:rPr>
      </w:pPr>
    </w:p>
    <w:p w14:paraId="70300CD4" w14:textId="77777777" w:rsidR="00220333" w:rsidRPr="0073554A" w:rsidRDefault="00220333" w:rsidP="004C3AB5">
      <w:pPr>
        <w:tabs>
          <w:tab w:val="right" w:pos="9360"/>
        </w:tabs>
        <w:ind w:left="360"/>
        <w:contextualSpacing/>
        <w:rPr>
          <w:w w:val="110"/>
          <w:sz w:val="21"/>
          <w:szCs w:val="21"/>
        </w:rPr>
      </w:pPr>
      <w:r w:rsidRPr="0073554A">
        <w:rPr>
          <w:w w:val="110"/>
          <w:sz w:val="21"/>
          <w:szCs w:val="21"/>
        </w:rPr>
        <w:t>“Joy, Calling, and Compassion: Exploring the Connections,” presented at the Consultation on Joy and Human Flourishing, The Center for Faith and Culture,</w:t>
      </w:r>
    </w:p>
    <w:p w14:paraId="7E6918D3" w14:textId="6CAEA99D" w:rsidR="00220333" w:rsidRPr="0073554A" w:rsidRDefault="00220333" w:rsidP="004C3AB5">
      <w:pPr>
        <w:tabs>
          <w:tab w:val="right" w:pos="9360"/>
        </w:tabs>
        <w:ind w:left="360"/>
        <w:contextualSpacing/>
        <w:rPr>
          <w:w w:val="110"/>
          <w:sz w:val="21"/>
          <w:szCs w:val="21"/>
        </w:rPr>
      </w:pPr>
      <w:r w:rsidRPr="0073554A">
        <w:rPr>
          <w:w w:val="110"/>
          <w:sz w:val="21"/>
          <w:szCs w:val="21"/>
        </w:rPr>
        <w:t>Yale Divinity School, New Haven, CT.</w:t>
      </w:r>
      <w:r w:rsidR="00495EA5">
        <w:rPr>
          <w:w w:val="110"/>
          <w:sz w:val="21"/>
          <w:szCs w:val="21"/>
        </w:rPr>
        <w:tab/>
      </w:r>
      <w:r w:rsidRPr="0073554A">
        <w:rPr>
          <w:w w:val="110"/>
          <w:sz w:val="21"/>
          <w:szCs w:val="21"/>
        </w:rPr>
        <w:t>September 8, 2012</w:t>
      </w:r>
    </w:p>
    <w:p w14:paraId="20EA4194" w14:textId="77777777" w:rsidR="00220333" w:rsidRPr="0073554A" w:rsidRDefault="00220333" w:rsidP="004C3AB5">
      <w:pPr>
        <w:tabs>
          <w:tab w:val="right" w:pos="9360"/>
        </w:tabs>
        <w:ind w:left="360"/>
        <w:contextualSpacing/>
        <w:rPr>
          <w:w w:val="110"/>
          <w:sz w:val="21"/>
          <w:szCs w:val="21"/>
        </w:rPr>
      </w:pPr>
    </w:p>
    <w:p w14:paraId="55E28608" w14:textId="03ADEB0B" w:rsidR="00220333" w:rsidRPr="0073554A" w:rsidRDefault="00220333" w:rsidP="004C3AB5">
      <w:pPr>
        <w:tabs>
          <w:tab w:val="right" w:pos="9360"/>
        </w:tabs>
        <w:ind w:left="360"/>
        <w:contextualSpacing/>
        <w:rPr>
          <w:w w:val="110"/>
          <w:sz w:val="21"/>
          <w:szCs w:val="21"/>
        </w:rPr>
      </w:pPr>
      <w:r w:rsidRPr="0073554A">
        <w:rPr>
          <w:w w:val="110"/>
          <w:sz w:val="21"/>
          <w:szCs w:val="21"/>
        </w:rPr>
        <w:t>“Joy, Gratitude, and Hope,” presented at a yoga retreat led by Joanne McIntosh in Branford, CT.</w:t>
      </w:r>
      <w:r w:rsidRPr="0073554A">
        <w:rPr>
          <w:w w:val="110"/>
          <w:sz w:val="21"/>
          <w:szCs w:val="21"/>
        </w:rPr>
        <w:tab/>
        <w:t>April 14, 2012</w:t>
      </w:r>
    </w:p>
    <w:p w14:paraId="6E3CD4BE" w14:textId="77777777" w:rsidR="00220333" w:rsidRPr="0073554A" w:rsidRDefault="00220333" w:rsidP="004C3AB5">
      <w:pPr>
        <w:tabs>
          <w:tab w:val="right" w:pos="9360"/>
        </w:tabs>
        <w:ind w:left="360"/>
        <w:contextualSpacing/>
        <w:rPr>
          <w:w w:val="110"/>
          <w:sz w:val="21"/>
          <w:szCs w:val="21"/>
        </w:rPr>
      </w:pPr>
    </w:p>
    <w:p w14:paraId="2EBA762F" w14:textId="14EAE771" w:rsidR="00220333" w:rsidRPr="0073554A" w:rsidRDefault="00220333" w:rsidP="004C3AB5">
      <w:pPr>
        <w:tabs>
          <w:tab w:val="right" w:pos="9360"/>
        </w:tabs>
        <w:ind w:left="360"/>
        <w:contextualSpacing/>
        <w:rPr>
          <w:w w:val="110"/>
          <w:sz w:val="21"/>
          <w:szCs w:val="21"/>
        </w:rPr>
      </w:pPr>
      <w:r w:rsidRPr="0073554A">
        <w:rPr>
          <w:w w:val="110"/>
          <w:sz w:val="21"/>
          <w:szCs w:val="21"/>
        </w:rPr>
        <w:t>“Talkback” speaker at off-Broadway production of “My Occasion of Sin,” a play about the 1969 race riots in Omaha, Nebraska, by Monica Bauer. Urban Stages Theater, New York, NY</w:t>
      </w:r>
      <w:r w:rsidR="00495EA5">
        <w:rPr>
          <w:w w:val="110"/>
          <w:sz w:val="21"/>
          <w:szCs w:val="21"/>
        </w:rPr>
        <w:t>.</w:t>
      </w:r>
      <w:r w:rsidR="00495EA5">
        <w:rPr>
          <w:w w:val="110"/>
          <w:sz w:val="21"/>
          <w:szCs w:val="21"/>
        </w:rPr>
        <w:tab/>
      </w:r>
      <w:r w:rsidRPr="0073554A">
        <w:rPr>
          <w:w w:val="110"/>
          <w:sz w:val="21"/>
          <w:szCs w:val="21"/>
        </w:rPr>
        <w:t>March 31, 2012</w:t>
      </w:r>
    </w:p>
    <w:p w14:paraId="4254B7F9" w14:textId="77777777" w:rsidR="00220333" w:rsidRPr="0073554A" w:rsidRDefault="00220333" w:rsidP="004C3AB5">
      <w:pPr>
        <w:tabs>
          <w:tab w:val="right" w:pos="9360"/>
        </w:tabs>
        <w:ind w:left="360"/>
        <w:contextualSpacing/>
        <w:rPr>
          <w:w w:val="110"/>
          <w:sz w:val="21"/>
          <w:szCs w:val="21"/>
        </w:rPr>
      </w:pPr>
    </w:p>
    <w:p w14:paraId="4722AF90" w14:textId="468BEAA3" w:rsidR="00220333" w:rsidRPr="0073554A" w:rsidRDefault="00220333" w:rsidP="004C3AB5">
      <w:pPr>
        <w:tabs>
          <w:tab w:val="right" w:pos="9360"/>
        </w:tabs>
        <w:ind w:left="360"/>
        <w:contextualSpacing/>
        <w:rPr>
          <w:w w:val="110"/>
          <w:sz w:val="21"/>
          <w:szCs w:val="21"/>
        </w:rPr>
      </w:pPr>
      <w:r w:rsidRPr="0073554A">
        <w:rPr>
          <w:w w:val="110"/>
          <w:sz w:val="21"/>
          <w:szCs w:val="21"/>
        </w:rPr>
        <w:t>“Making Room for Joy,” presented at the Henry Luce III Fellows in Theology Conference, Pittsburg, PA</w:t>
      </w:r>
      <w:r w:rsidR="00495EA5">
        <w:rPr>
          <w:w w:val="110"/>
          <w:sz w:val="21"/>
          <w:szCs w:val="21"/>
        </w:rPr>
        <w:t>.</w:t>
      </w:r>
      <w:r w:rsidR="00495EA5">
        <w:rPr>
          <w:w w:val="110"/>
          <w:sz w:val="21"/>
          <w:szCs w:val="21"/>
        </w:rPr>
        <w:tab/>
      </w:r>
      <w:r w:rsidRPr="0073554A">
        <w:rPr>
          <w:w w:val="110"/>
          <w:sz w:val="21"/>
          <w:szCs w:val="21"/>
        </w:rPr>
        <w:t>November 12, 2011</w:t>
      </w:r>
    </w:p>
    <w:p w14:paraId="18B5F491" w14:textId="77777777" w:rsidR="00220333" w:rsidRPr="0073554A" w:rsidRDefault="00220333" w:rsidP="004C3AB5">
      <w:pPr>
        <w:tabs>
          <w:tab w:val="right" w:pos="9360"/>
        </w:tabs>
        <w:ind w:left="360"/>
        <w:contextualSpacing/>
        <w:rPr>
          <w:w w:val="110"/>
          <w:sz w:val="21"/>
          <w:szCs w:val="21"/>
        </w:rPr>
      </w:pPr>
    </w:p>
    <w:p w14:paraId="1FB2174D" w14:textId="7672E97F" w:rsidR="00220333" w:rsidRDefault="00220333" w:rsidP="004C3AB5">
      <w:pPr>
        <w:tabs>
          <w:tab w:val="right" w:pos="9360"/>
        </w:tabs>
        <w:ind w:left="360"/>
        <w:contextualSpacing/>
        <w:rPr>
          <w:w w:val="110"/>
          <w:sz w:val="21"/>
          <w:szCs w:val="21"/>
        </w:rPr>
      </w:pPr>
      <w:r w:rsidRPr="0073554A">
        <w:rPr>
          <w:w w:val="110"/>
          <w:sz w:val="21"/>
          <w:szCs w:val="21"/>
        </w:rPr>
        <w:t>“Teaching Toward Joy in the Pastoral Theology Classroom,” a workshop presented at the Annual Meeting of the Society for Pastoral Theology in Denver, CO</w:t>
      </w:r>
      <w:r w:rsidR="00495EA5">
        <w:rPr>
          <w:w w:val="110"/>
          <w:sz w:val="21"/>
          <w:szCs w:val="21"/>
        </w:rPr>
        <w:t>.</w:t>
      </w:r>
      <w:r w:rsidR="00495EA5">
        <w:rPr>
          <w:w w:val="110"/>
          <w:sz w:val="21"/>
          <w:szCs w:val="21"/>
        </w:rPr>
        <w:tab/>
      </w:r>
      <w:r w:rsidRPr="0073554A">
        <w:rPr>
          <w:w w:val="110"/>
          <w:sz w:val="21"/>
          <w:szCs w:val="21"/>
        </w:rPr>
        <w:t>June 17, 2011</w:t>
      </w:r>
    </w:p>
    <w:p w14:paraId="3174B2CF" w14:textId="77777777" w:rsidR="00495EA5" w:rsidRPr="0073554A" w:rsidRDefault="00495EA5" w:rsidP="004C3AB5">
      <w:pPr>
        <w:tabs>
          <w:tab w:val="right" w:pos="9360"/>
        </w:tabs>
        <w:ind w:left="360"/>
        <w:contextualSpacing/>
        <w:rPr>
          <w:w w:val="110"/>
          <w:sz w:val="21"/>
          <w:szCs w:val="21"/>
        </w:rPr>
      </w:pPr>
    </w:p>
    <w:p w14:paraId="0E349A8D" w14:textId="77777777" w:rsidR="00220333" w:rsidRPr="0073554A" w:rsidRDefault="00220333" w:rsidP="004C3AB5">
      <w:pPr>
        <w:tabs>
          <w:tab w:val="right" w:pos="9360"/>
        </w:tabs>
        <w:ind w:left="360"/>
        <w:contextualSpacing/>
        <w:rPr>
          <w:w w:val="110"/>
          <w:sz w:val="21"/>
          <w:szCs w:val="21"/>
        </w:rPr>
      </w:pPr>
      <w:r w:rsidRPr="0073554A">
        <w:rPr>
          <w:w w:val="110"/>
          <w:sz w:val="21"/>
          <w:szCs w:val="21"/>
        </w:rPr>
        <w:t>“Pastoral Ethnography for Doctor of Ministry Education: A Contextual</w:t>
      </w:r>
    </w:p>
    <w:p w14:paraId="1319C1D5" w14:textId="54913DA9" w:rsidR="00220333" w:rsidRPr="0073554A" w:rsidRDefault="00220333" w:rsidP="004C3AB5">
      <w:pPr>
        <w:tabs>
          <w:tab w:val="right" w:pos="9360"/>
        </w:tabs>
        <w:ind w:left="360"/>
        <w:contextualSpacing/>
        <w:rPr>
          <w:w w:val="110"/>
          <w:sz w:val="21"/>
          <w:szCs w:val="21"/>
        </w:rPr>
      </w:pPr>
      <w:r w:rsidRPr="0073554A">
        <w:rPr>
          <w:w w:val="110"/>
          <w:sz w:val="21"/>
          <w:szCs w:val="21"/>
        </w:rPr>
        <w:t>Approach,” a series of four keynote lectures for the Association of Doctor of Ministry Educators, Annual Conference in New Orleans, LA</w:t>
      </w:r>
      <w:r w:rsidR="00495EA5">
        <w:rPr>
          <w:w w:val="110"/>
          <w:sz w:val="21"/>
          <w:szCs w:val="21"/>
        </w:rPr>
        <w:t>.</w:t>
      </w:r>
      <w:r w:rsidR="00495EA5">
        <w:rPr>
          <w:w w:val="110"/>
          <w:sz w:val="21"/>
          <w:szCs w:val="21"/>
        </w:rPr>
        <w:tab/>
      </w:r>
      <w:r w:rsidRPr="0073554A">
        <w:rPr>
          <w:w w:val="110"/>
          <w:sz w:val="21"/>
          <w:szCs w:val="21"/>
        </w:rPr>
        <w:t>April 14–16, 2011</w:t>
      </w:r>
    </w:p>
    <w:p w14:paraId="1B6FD387" w14:textId="77777777" w:rsidR="00220333" w:rsidRPr="0073554A" w:rsidRDefault="00220333" w:rsidP="004C3AB5">
      <w:pPr>
        <w:pStyle w:val="BodyText"/>
        <w:tabs>
          <w:tab w:val="right" w:pos="9360"/>
        </w:tabs>
        <w:ind w:left="360"/>
        <w:contextualSpacing/>
        <w:rPr>
          <w:w w:val="110"/>
          <w:sz w:val="21"/>
          <w:szCs w:val="21"/>
        </w:rPr>
      </w:pPr>
    </w:p>
    <w:p w14:paraId="2C1297EB" w14:textId="77777777" w:rsidR="00220333" w:rsidRPr="0073554A" w:rsidRDefault="00220333" w:rsidP="004C3AB5">
      <w:pPr>
        <w:tabs>
          <w:tab w:val="right" w:pos="9360"/>
        </w:tabs>
        <w:ind w:left="360"/>
        <w:contextualSpacing/>
        <w:rPr>
          <w:w w:val="110"/>
          <w:sz w:val="21"/>
          <w:szCs w:val="21"/>
        </w:rPr>
      </w:pPr>
      <w:r w:rsidRPr="0073554A">
        <w:rPr>
          <w:w w:val="110"/>
          <w:sz w:val="21"/>
          <w:szCs w:val="21"/>
        </w:rPr>
        <w:t>“Pastoral Bearings: Lived Religion and Pastoral Theology,” presentation at the Practical Matters: Ethnography and Theology Consultation, Emory University,</w:t>
      </w:r>
    </w:p>
    <w:p w14:paraId="198315B0" w14:textId="19037DC4" w:rsidR="00220333" w:rsidRPr="0073554A" w:rsidRDefault="00220333" w:rsidP="004C3AB5">
      <w:pPr>
        <w:tabs>
          <w:tab w:val="right" w:pos="9360"/>
        </w:tabs>
        <w:ind w:left="360"/>
        <w:contextualSpacing/>
        <w:rPr>
          <w:w w:val="110"/>
          <w:sz w:val="21"/>
          <w:szCs w:val="21"/>
        </w:rPr>
      </w:pPr>
      <w:r w:rsidRPr="0073554A">
        <w:rPr>
          <w:w w:val="110"/>
          <w:sz w:val="21"/>
          <w:szCs w:val="21"/>
        </w:rPr>
        <w:t>Atlanta, GA.</w:t>
      </w:r>
      <w:r w:rsidR="00495EA5">
        <w:rPr>
          <w:w w:val="110"/>
          <w:sz w:val="21"/>
          <w:szCs w:val="21"/>
        </w:rPr>
        <w:tab/>
      </w:r>
      <w:r w:rsidRPr="0073554A">
        <w:rPr>
          <w:w w:val="110"/>
          <w:sz w:val="21"/>
          <w:szCs w:val="21"/>
        </w:rPr>
        <w:t>March 6, 2009</w:t>
      </w:r>
    </w:p>
    <w:p w14:paraId="54E3CF16" w14:textId="2F0C5616" w:rsidR="00220333" w:rsidRPr="0073554A" w:rsidRDefault="00220333" w:rsidP="004C3AB5">
      <w:pPr>
        <w:tabs>
          <w:tab w:val="right" w:pos="9360"/>
        </w:tabs>
        <w:ind w:left="360"/>
        <w:contextualSpacing/>
        <w:rPr>
          <w:w w:val="110"/>
          <w:sz w:val="21"/>
          <w:szCs w:val="21"/>
        </w:rPr>
      </w:pPr>
      <w:r w:rsidRPr="0073554A">
        <w:rPr>
          <w:w w:val="110"/>
          <w:sz w:val="21"/>
          <w:szCs w:val="21"/>
        </w:rPr>
        <w:lastRenderedPageBreak/>
        <w:t>“Pastoral Care and Counseling in Contexts,” presentation in the Pastoral Theology Group at the Valparaiso Conference on Christian Practical Theology and Theological Education, Vanderbilt University Divinity School, Nashville, TN</w:t>
      </w:r>
      <w:r w:rsidR="00495EA5">
        <w:rPr>
          <w:w w:val="110"/>
          <w:sz w:val="21"/>
          <w:szCs w:val="21"/>
        </w:rPr>
        <w:t>.</w:t>
      </w:r>
      <w:r w:rsidR="00495EA5">
        <w:rPr>
          <w:w w:val="110"/>
          <w:sz w:val="21"/>
          <w:szCs w:val="21"/>
        </w:rPr>
        <w:tab/>
      </w:r>
      <w:r w:rsidRPr="0073554A">
        <w:rPr>
          <w:w w:val="110"/>
          <w:sz w:val="21"/>
          <w:szCs w:val="21"/>
        </w:rPr>
        <w:t>February 26, 2009</w:t>
      </w:r>
    </w:p>
    <w:p w14:paraId="1FD0B72E" w14:textId="77777777" w:rsidR="00220333" w:rsidRPr="0073554A" w:rsidRDefault="00220333" w:rsidP="004C3AB5">
      <w:pPr>
        <w:tabs>
          <w:tab w:val="right" w:pos="9360"/>
        </w:tabs>
        <w:ind w:left="360"/>
        <w:contextualSpacing/>
        <w:rPr>
          <w:w w:val="110"/>
          <w:sz w:val="21"/>
          <w:szCs w:val="21"/>
        </w:rPr>
      </w:pPr>
    </w:p>
    <w:p w14:paraId="251019DB" w14:textId="02B11ACD" w:rsidR="00220333" w:rsidRPr="0073554A" w:rsidRDefault="00220333" w:rsidP="004C3AB5">
      <w:pPr>
        <w:tabs>
          <w:tab w:val="right" w:pos="9360"/>
        </w:tabs>
        <w:ind w:left="360"/>
        <w:contextualSpacing/>
        <w:rPr>
          <w:w w:val="110"/>
          <w:sz w:val="21"/>
          <w:szCs w:val="21"/>
        </w:rPr>
      </w:pPr>
      <w:r w:rsidRPr="0073554A">
        <w:rPr>
          <w:w w:val="110"/>
          <w:sz w:val="21"/>
          <w:szCs w:val="21"/>
        </w:rPr>
        <w:t>“Teaching Pastoral Ethnography,” workshop presented at the Annual Study Conference of the Society for Pastoral Theology in Los Angeles, CA.</w:t>
      </w:r>
      <w:r w:rsidRPr="0073554A">
        <w:rPr>
          <w:w w:val="110"/>
          <w:sz w:val="21"/>
          <w:szCs w:val="21"/>
        </w:rPr>
        <w:tab/>
        <w:t>June 19, 2008</w:t>
      </w:r>
    </w:p>
    <w:p w14:paraId="75BCBE99" w14:textId="77777777" w:rsidR="00220333" w:rsidRPr="0073554A" w:rsidRDefault="00220333" w:rsidP="004C3AB5">
      <w:pPr>
        <w:tabs>
          <w:tab w:val="right" w:pos="9360"/>
        </w:tabs>
        <w:ind w:left="360"/>
        <w:contextualSpacing/>
        <w:rPr>
          <w:w w:val="110"/>
          <w:sz w:val="21"/>
          <w:szCs w:val="21"/>
        </w:rPr>
      </w:pPr>
    </w:p>
    <w:p w14:paraId="62DC928E" w14:textId="77777777" w:rsidR="004C3AB5" w:rsidRDefault="00220333" w:rsidP="004C3AB5">
      <w:pPr>
        <w:tabs>
          <w:tab w:val="right" w:pos="9360"/>
        </w:tabs>
        <w:ind w:left="360"/>
        <w:contextualSpacing/>
        <w:rPr>
          <w:w w:val="110"/>
          <w:sz w:val="21"/>
          <w:szCs w:val="21"/>
        </w:rPr>
      </w:pPr>
      <w:r w:rsidRPr="0073554A">
        <w:rPr>
          <w:w w:val="110"/>
          <w:sz w:val="21"/>
          <w:szCs w:val="21"/>
        </w:rPr>
        <w:t>“Pedagogies in Practical Theology: An Examination of Ethnography,” panel presentation at the Annual Meeting of the Association of Practical Theology, at the Annual Meeting of the American Academy of Religion in Washington, D.C.</w:t>
      </w:r>
    </w:p>
    <w:p w14:paraId="64E8DDD4" w14:textId="237F39E4" w:rsidR="00220333" w:rsidRPr="0073554A" w:rsidRDefault="00220333" w:rsidP="004C3AB5">
      <w:pPr>
        <w:tabs>
          <w:tab w:val="right" w:pos="9360"/>
        </w:tabs>
        <w:ind w:left="360"/>
        <w:contextualSpacing/>
        <w:rPr>
          <w:w w:val="110"/>
          <w:sz w:val="21"/>
          <w:szCs w:val="21"/>
        </w:rPr>
      </w:pPr>
      <w:r w:rsidRPr="0073554A">
        <w:rPr>
          <w:w w:val="110"/>
          <w:sz w:val="21"/>
          <w:szCs w:val="21"/>
        </w:rPr>
        <w:tab/>
        <w:t>November 18, 2006</w:t>
      </w:r>
    </w:p>
    <w:p w14:paraId="261CE878" w14:textId="77777777" w:rsidR="00220333" w:rsidRPr="0073554A" w:rsidRDefault="00220333" w:rsidP="004C3AB5">
      <w:pPr>
        <w:pStyle w:val="BodyText"/>
        <w:tabs>
          <w:tab w:val="right" w:pos="9360"/>
        </w:tabs>
        <w:ind w:left="360"/>
        <w:contextualSpacing/>
        <w:rPr>
          <w:w w:val="110"/>
          <w:sz w:val="21"/>
          <w:szCs w:val="21"/>
        </w:rPr>
      </w:pPr>
    </w:p>
    <w:p w14:paraId="3A2473E7" w14:textId="77777777" w:rsidR="004C3AB5" w:rsidRDefault="00220333" w:rsidP="004C3AB5">
      <w:pPr>
        <w:tabs>
          <w:tab w:val="right" w:pos="9360"/>
        </w:tabs>
        <w:ind w:left="360"/>
        <w:contextualSpacing/>
        <w:rPr>
          <w:w w:val="110"/>
          <w:sz w:val="21"/>
          <w:szCs w:val="21"/>
        </w:rPr>
      </w:pPr>
      <w:r w:rsidRPr="0073554A">
        <w:rPr>
          <w:w w:val="110"/>
          <w:sz w:val="21"/>
          <w:szCs w:val="21"/>
        </w:rPr>
        <w:t xml:space="preserve">Book Panel respondent to </w:t>
      </w:r>
      <w:r w:rsidRPr="0073554A">
        <w:rPr>
          <w:i/>
          <w:w w:val="110"/>
          <w:sz w:val="21"/>
          <w:szCs w:val="21"/>
        </w:rPr>
        <w:t>Liberating Our Dignity, Saving Our Souls</w:t>
      </w:r>
      <w:r w:rsidRPr="0073554A">
        <w:rPr>
          <w:w w:val="110"/>
          <w:sz w:val="21"/>
          <w:szCs w:val="21"/>
        </w:rPr>
        <w:t>, Lee H. Butler, Jr. (Saint Louis, MO: Chalice Press, 2006) at the Person, Culture, and Religion Group at the Annual Meeting of the American Academy of Religion in Washington, D.C.</w:t>
      </w:r>
    </w:p>
    <w:p w14:paraId="3E0F0EE6" w14:textId="44DBAA63" w:rsidR="00220333" w:rsidRPr="0073554A" w:rsidRDefault="00220333" w:rsidP="004C3AB5">
      <w:pPr>
        <w:tabs>
          <w:tab w:val="right" w:pos="9360"/>
        </w:tabs>
        <w:ind w:left="360"/>
        <w:contextualSpacing/>
        <w:rPr>
          <w:w w:val="110"/>
          <w:sz w:val="21"/>
          <w:szCs w:val="21"/>
        </w:rPr>
      </w:pPr>
      <w:r w:rsidRPr="0073554A">
        <w:rPr>
          <w:w w:val="110"/>
          <w:sz w:val="21"/>
          <w:szCs w:val="21"/>
        </w:rPr>
        <w:tab/>
        <w:t>November 17, 2006</w:t>
      </w:r>
    </w:p>
    <w:p w14:paraId="47E25D3D" w14:textId="77777777" w:rsidR="00220333" w:rsidRPr="0073554A" w:rsidRDefault="00220333" w:rsidP="004C3AB5">
      <w:pPr>
        <w:tabs>
          <w:tab w:val="right" w:pos="9360"/>
        </w:tabs>
        <w:ind w:left="360"/>
        <w:contextualSpacing/>
        <w:rPr>
          <w:w w:val="110"/>
          <w:sz w:val="21"/>
          <w:szCs w:val="21"/>
        </w:rPr>
      </w:pPr>
    </w:p>
    <w:p w14:paraId="2CC8429D" w14:textId="77777777" w:rsidR="00495EA5" w:rsidRDefault="00220333" w:rsidP="004C3AB5">
      <w:pPr>
        <w:tabs>
          <w:tab w:val="right" w:pos="9360"/>
        </w:tabs>
        <w:ind w:left="360"/>
        <w:contextualSpacing/>
        <w:rPr>
          <w:w w:val="110"/>
          <w:sz w:val="21"/>
          <w:szCs w:val="21"/>
        </w:rPr>
      </w:pPr>
      <w:r w:rsidRPr="0073554A">
        <w:rPr>
          <w:w w:val="110"/>
          <w:sz w:val="21"/>
          <w:szCs w:val="21"/>
        </w:rPr>
        <w:t>“Co-teaching in Theological Education,” a workshop co-led at the Wabash Center Workshop for Pre-tenured Faculty at Theological Schools, Crawfordsville, IN.</w:t>
      </w:r>
      <w:r w:rsidR="00495EA5">
        <w:rPr>
          <w:w w:val="110"/>
          <w:sz w:val="21"/>
          <w:szCs w:val="21"/>
        </w:rPr>
        <w:tab/>
      </w:r>
    </w:p>
    <w:p w14:paraId="26FFC9BC" w14:textId="19B0539C" w:rsidR="00220333" w:rsidRPr="0073554A" w:rsidRDefault="00495EA5" w:rsidP="004C3AB5">
      <w:pPr>
        <w:tabs>
          <w:tab w:val="right" w:pos="9360"/>
        </w:tabs>
        <w:ind w:left="360"/>
        <w:contextualSpacing/>
        <w:rPr>
          <w:w w:val="110"/>
          <w:sz w:val="21"/>
          <w:szCs w:val="21"/>
        </w:rPr>
      </w:pPr>
      <w:r>
        <w:rPr>
          <w:w w:val="110"/>
          <w:sz w:val="21"/>
          <w:szCs w:val="21"/>
        </w:rPr>
        <w:tab/>
      </w:r>
      <w:r w:rsidR="00220333" w:rsidRPr="0073554A">
        <w:rPr>
          <w:w w:val="110"/>
          <w:sz w:val="21"/>
          <w:szCs w:val="21"/>
        </w:rPr>
        <w:t>June 13, 2006</w:t>
      </w:r>
    </w:p>
    <w:p w14:paraId="3DEB04EB" w14:textId="77777777" w:rsidR="00220333" w:rsidRPr="0073554A" w:rsidRDefault="00220333" w:rsidP="004C3AB5">
      <w:pPr>
        <w:tabs>
          <w:tab w:val="right" w:pos="9360"/>
        </w:tabs>
        <w:ind w:left="360"/>
        <w:contextualSpacing/>
        <w:rPr>
          <w:w w:val="110"/>
          <w:sz w:val="21"/>
          <w:szCs w:val="21"/>
        </w:rPr>
      </w:pPr>
    </w:p>
    <w:p w14:paraId="0D7461E1" w14:textId="77777777" w:rsidR="004C3AB5" w:rsidRDefault="00220333" w:rsidP="004C3AB5">
      <w:pPr>
        <w:tabs>
          <w:tab w:val="right" w:pos="9360"/>
        </w:tabs>
        <w:ind w:left="360"/>
        <w:contextualSpacing/>
        <w:rPr>
          <w:w w:val="110"/>
          <w:sz w:val="21"/>
          <w:szCs w:val="21"/>
        </w:rPr>
      </w:pPr>
      <w:r w:rsidRPr="0073554A">
        <w:rPr>
          <w:w w:val="110"/>
          <w:sz w:val="21"/>
          <w:szCs w:val="21"/>
        </w:rPr>
        <w:t>“Pedagogies in Practical Theology: An Examination of Ethnography,” panel presentation at the Annual Meeting of the Association of Practical Theology, at the Annual Meeting of the American Academy of Religion in Washington, D.C.</w:t>
      </w:r>
    </w:p>
    <w:p w14:paraId="7C287A1E" w14:textId="4D09D670" w:rsidR="00220333" w:rsidRPr="0073554A" w:rsidRDefault="00D72A9D" w:rsidP="004C3AB5">
      <w:pPr>
        <w:tabs>
          <w:tab w:val="right" w:pos="9360"/>
        </w:tabs>
        <w:ind w:left="360"/>
        <w:contextualSpacing/>
        <w:rPr>
          <w:w w:val="110"/>
          <w:sz w:val="21"/>
          <w:szCs w:val="21"/>
        </w:rPr>
      </w:pPr>
      <w:r>
        <w:rPr>
          <w:w w:val="110"/>
          <w:sz w:val="21"/>
          <w:szCs w:val="21"/>
        </w:rPr>
        <w:tab/>
      </w:r>
      <w:r w:rsidR="00220333" w:rsidRPr="0073554A">
        <w:rPr>
          <w:w w:val="110"/>
          <w:sz w:val="21"/>
          <w:szCs w:val="21"/>
        </w:rPr>
        <w:t xml:space="preserve"> November 18, 2006</w:t>
      </w:r>
    </w:p>
    <w:p w14:paraId="7CE6A1FD" w14:textId="77777777" w:rsidR="00220333" w:rsidRPr="0073554A" w:rsidRDefault="00220333" w:rsidP="004C3AB5">
      <w:pPr>
        <w:pStyle w:val="BodyText"/>
        <w:tabs>
          <w:tab w:val="right" w:pos="9360"/>
        </w:tabs>
        <w:ind w:left="360"/>
        <w:contextualSpacing/>
        <w:rPr>
          <w:w w:val="110"/>
          <w:sz w:val="21"/>
          <w:szCs w:val="21"/>
        </w:rPr>
      </w:pPr>
    </w:p>
    <w:p w14:paraId="4C7559FB" w14:textId="77777777" w:rsidR="004C3AB5" w:rsidRDefault="00220333" w:rsidP="004C3AB5">
      <w:pPr>
        <w:tabs>
          <w:tab w:val="right" w:pos="9360"/>
        </w:tabs>
        <w:ind w:left="360"/>
        <w:contextualSpacing/>
        <w:rPr>
          <w:w w:val="110"/>
          <w:sz w:val="21"/>
          <w:szCs w:val="21"/>
        </w:rPr>
      </w:pPr>
      <w:r w:rsidRPr="0073554A">
        <w:rPr>
          <w:w w:val="110"/>
          <w:sz w:val="21"/>
          <w:szCs w:val="21"/>
        </w:rPr>
        <w:t xml:space="preserve">Book Panel respondent to </w:t>
      </w:r>
      <w:r w:rsidRPr="0073554A">
        <w:rPr>
          <w:i/>
          <w:w w:val="110"/>
          <w:sz w:val="21"/>
          <w:szCs w:val="21"/>
        </w:rPr>
        <w:t>Liberating Our Dignity, Saving Our Souls</w:t>
      </w:r>
      <w:r w:rsidRPr="0073554A">
        <w:rPr>
          <w:w w:val="110"/>
          <w:sz w:val="21"/>
          <w:szCs w:val="21"/>
        </w:rPr>
        <w:t>, Lee H. Butler, Jr. (Saint Louis, MO: Chalice Press, 2006) at the Person, Culture, and Religion Group at the Annual Meeting of the American Academy of Religion in Washington, D.C.</w:t>
      </w:r>
    </w:p>
    <w:p w14:paraId="36E1562E" w14:textId="5BE71DF6" w:rsidR="00220333" w:rsidRPr="0073554A" w:rsidRDefault="00220333" w:rsidP="004C3AB5">
      <w:pPr>
        <w:tabs>
          <w:tab w:val="right" w:pos="9360"/>
        </w:tabs>
        <w:ind w:left="360"/>
        <w:contextualSpacing/>
        <w:rPr>
          <w:w w:val="110"/>
          <w:sz w:val="21"/>
          <w:szCs w:val="21"/>
        </w:rPr>
      </w:pPr>
      <w:r w:rsidRPr="0073554A">
        <w:rPr>
          <w:w w:val="110"/>
          <w:sz w:val="21"/>
          <w:szCs w:val="21"/>
        </w:rPr>
        <w:tab/>
        <w:t>November 17, 2006</w:t>
      </w:r>
    </w:p>
    <w:p w14:paraId="7DB3F282" w14:textId="77777777" w:rsidR="00220333" w:rsidRPr="0073554A" w:rsidRDefault="00220333" w:rsidP="004C3AB5">
      <w:pPr>
        <w:tabs>
          <w:tab w:val="right" w:pos="9360"/>
        </w:tabs>
        <w:ind w:left="360"/>
        <w:contextualSpacing/>
        <w:rPr>
          <w:w w:val="110"/>
          <w:sz w:val="21"/>
          <w:szCs w:val="21"/>
        </w:rPr>
      </w:pPr>
    </w:p>
    <w:p w14:paraId="7B6B5039" w14:textId="0934F020" w:rsidR="00220333" w:rsidRDefault="00220333" w:rsidP="004C3AB5">
      <w:pPr>
        <w:tabs>
          <w:tab w:val="right" w:pos="9360"/>
        </w:tabs>
        <w:ind w:left="360"/>
        <w:contextualSpacing/>
        <w:rPr>
          <w:w w:val="110"/>
          <w:sz w:val="21"/>
          <w:szCs w:val="21"/>
        </w:rPr>
      </w:pPr>
      <w:r w:rsidRPr="0073554A">
        <w:rPr>
          <w:w w:val="110"/>
          <w:sz w:val="21"/>
          <w:szCs w:val="21"/>
        </w:rPr>
        <w:t>“Co-teaching in Theological Education,” a workshop co-led at the Wabash Center Workshop for Pre-tenured Faculty at Theological Schools, Crawfordsville, IN.</w:t>
      </w:r>
    </w:p>
    <w:p w14:paraId="5EF1833B" w14:textId="4218F24A" w:rsidR="00220333" w:rsidRPr="0073554A" w:rsidRDefault="00D72A9D" w:rsidP="004C3AB5">
      <w:pPr>
        <w:tabs>
          <w:tab w:val="right" w:pos="9360"/>
        </w:tabs>
        <w:ind w:left="360"/>
        <w:contextualSpacing/>
        <w:rPr>
          <w:w w:val="110"/>
          <w:sz w:val="21"/>
          <w:szCs w:val="21"/>
        </w:rPr>
      </w:pPr>
      <w:r>
        <w:rPr>
          <w:w w:val="110"/>
          <w:sz w:val="21"/>
          <w:szCs w:val="21"/>
        </w:rPr>
        <w:tab/>
      </w:r>
      <w:r w:rsidR="00220333" w:rsidRPr="0073554A">
        <w:rPr>
          <w:w w:val="110"/>
          <w:sz w:val="21"/>
          <w:szCs w:val="21"/>
        </w:rPr>
        <w:t>June 13, 2006</w:t>
      </w:r>
    </w:p>
    <w:p w14:paraId="72445741" w14:textId="77777777" w:rsidR="00220333" w:rsidRPr="0073554A" w:rsidRDefault="00220333" w:rsidP="004C3AB5">
      <w:pPr>
        <w:pStyle w:val="BodyText"/>
        <w:tabs>
          <w:tab w:val="right" w:pos="9360"/>
        </w:tabs>
        <w:ind w:left="360"/>
        <w:contextualSpacing/>
        <w:rPr>
          <w:w w:val="110"/>
          <w:sz w:val="21"/>
          <w:szCs w:val="21"/>
        </w:rPr>
      </w:pPr>
    </w:p>
    <w:p w14:paraId="42D45D3D" w14:textId="1915C2F1" w:rsidR="00220333" w:rsidRPr="0073554A" w:rsidRDefault="00220333" w:rsidP="004C3AB5">
      <w:pPr>
        <w:tabs>
          <w:tab w:val="right" w:pos="9360"/>
        </w:tabs>
        <w:ind w:left="360"/>
        <w:contextualSpacing/>
        <w:rPr>
          <w:w w:val="110"/>
          <w:sz w:val="21"/>
          <w:szCs w:val="21"/>
        </w:rPr>
      </w:pPr>
      <w:r w:rsidRPr="0073554A">
        <w:rPr>
          <w:w w:val="110"/>
          <w:sz w:val="21"/>
          <w:szCs w:val="21"/>
        </w:rPr>
        <w:t>“Fannie Lou Hamer: A Model for a Spirituality of Justice,” a presentation with Beverly Mitchell for the African American Studies Group at the Regional Meeting of the American Academy of Religion in Baltimore, MD.</w:t>
      </w:r>
      <w:r w:rsidR="00D72A9D">
        <w:rPr>
          <w:w w:val="110"/>
          <w:sz w:val="21"/>
          <w:szCs w:val="21"/>
        </w:rPr>
        <w:tab/>
      </w:r>
      <w:r w:rsidRPr="0073554A">
        <w:rPr>
          <w:w w:val="110"/>
          <w:sz w:val="21"/>
          <w:szCs w:val="21"/>
        </w:rPr>
        <w:t>March 16, 2006</w:t>
      </w:r>
    </w:p>
    <w:p w14:paraId="574FBD43" w14:textId="77777777" w:rsidR="00220333" w:rsidRPr="0073554A" w:rsidRDefault="00220333" w:rsidP="004C3AB5">
      <w:pPr>
        <w:tabs>
          <w:tab w:val="right" w:pos="9360"/>
        </w:tabs>
        <w:ind w:left="360"/>
        <w:contextualSpacing/>
        <w:rPr>
          <w:w w:val="110"/>
          <w:sz w:val="21"/>
          <w:szCs w:val="21"/>
        </w:rPr>
      </w:pPr>
    </w:p>
    <w:p w14:paraId="590CC4B6" w14:textId="4F9F66EF" w:rsidR="00220333" w:rsidRPr="0073554A" w:rsidRDefault="00220333" w:rsidP="00795E6A">
      <w:pPr>
        <w:tabs>
          <w:tab w:val="right" w:pos="9360"/>
        </w:tabs>
        <w:ind w:left="360"/>
        <w:contextualSpacing/>
        <w:rPr>
          <w:w w:val="110"/>
          <w:sz w:val="21"/>
          <w:szCs w:val="21"/>
        </w:rPr>
      </w:pPr>
      <w:r w:rsidRPr="0073554A">
        <w:rPr>
          <w:w w:val="110"/>
          <w:sz w:val="21"/>
          <w:szCs w:val="21"/>
        </w:rPr>
        <w:t>“Lived Religion and Pastoral Theology and Care,” paper presented to the study group on Religious Practices and Commitment at the Annual Meeting of the Society for Pastoral Theology in Atlanta, GA.</w:t>
      </w:r>
      <w:r w:rsidR="00D72A9D">
        <w:rPr>
          <w:w w:val="110"/>
          <w:sz w:val="21"/>
          <w:szCs w:val="21"/>
        </w:rPr>
        <w:tab/>
      </w:r>
      <w:r w:rsidRPr="0073554A">
        <w:rPr>
          <w:w w:val="110"/>
          <w:sz w:val="21"/>
          <w:szCs w:val="21"/>
        </w:rPr>
        <w:t>June 20, 2004</w:t>
      </w:r>
    </w:p>
    <w:p w14:paraId="03B847CA" w14:textId="56408550" w:rsidR="00220333" w:rsidRPr="0073554A" w:rsidRDefault="00220333" w:rsidP="00B64CD7">
      <w:pPr>
        <w:tabs>
          <w:tab w:val="right" w:pos="9360"/>
        </w:tabs>
        <w:ind w:left="360"/>
        <w:contextualSpacing/>
        <w:rPr>
          <w:w w:val="110"/>
          <w:sz w:val="21"/>
          <w:szCs w:val="21"/>
        </w:rPr>
      </w:pPr>
      <w:r w:rsidRPr="0073554A">
        <w:rPr>
          <w:w w:val="110"/>
          <w:sz w:val="21"/>
          <w:szCs w:val="21"/>
        </w:rPr>
        <w:t>“Resistance, Empowerment, and Hope: Reclaiming Our Strength and Our Stories,” Shepherdstown Presbyterian Church, Shepherdstown, WV.</w:t>
      </w:r>
      <w:r w:rsidR="00B64CD7">
        <w:rPr>
          <w:w w:val="110"/>
          <w:sz w:val="21"/>
          <w:szCs w:val="21"/>
        </w:rPr>
        <w:tab/>
      </w:r>
      <w:r w:rsidR="00B64CD7" w:rsidRPr="0073554A">
        <w:rPr>
          <w:w w:val="110"/>
          <w:sz w:val="21"/>
          <w:szCs w:val="21"/>
        </w:rPr>
        <w:t>April 25-26, 2003</w:t>
      </w:r>
    </w:p>
    <w:p w14:paraId="4FA6B65F" w14:textId="77777777" w:rsidR="00220333" w:rsidRPr="0073554A" w:rsidRDefault="00220333" w:rsidP="004C3AB5">
      <w:pPr>
        <w:tabs>
          <w:tab w:val="right" w:pos="9360"/>
        </w:tabs>
        <w:ind w:left="360"/>
        <w:contextualSpacing/>
        <w:rPr>
          <w:w w:val="110"/>
          <w:sz w:val="21"/>
          <w:szCs w:val="21"/>
        </w:rPr>
      </w:pPr>
      <w:r w:rsidRPr="0073554A">
        <w:rPr>
          <w:w w:val="110"/>
          <w:sz w:val="21"/>
          <w:szCs w:val="21"/>
        </w:rPr>
        <w:t>“Fishing Under Mary’s Blessing: ‘Mary Star of the Sea’ in Italian Catholic</w:t>
      </w:r>
    </w:p>
    <w:p w14:paraId="49AF435E" w14:textId="5858F46B" w:rsidR="00220333" w:rsidRPr="0073554A" w:rsidRDefault="00220333" w:rsidP="004C3AB5">
      <w:pPr>
        <w:tabs>
          <w:tab w:val="right" w:pos="9360"/>
        </w:tabs>
        <w:ind w:left="360"/>
        <w:contextualSpacing/>
        <w:rPr>
          <w:w w:val="110"/>
          <w:sz w:val="21"/>
          <w:szCs w:val="21"/>
        </w:rPr>
      </w:pPr>
      <w:r w:rsidRPr="0073554A">
        <w:rPr>
          <w:w w:val="110"/>
          <w:sz w:val="21"/>
          <w:szCs w:val="21"/>
        </w:rPr>
        <w:lastRenderedPageBreak/>
        <w:t>Devotional Practices,” Plenary Session Work in Progress presentation, at the Society for Pastoral Theology Annual Meeting, Denver, CO.</w:t>
      </w:r>
      <w:r w:rsidR="00D72A9D">
        <w:rPr>
          <w:w w:val="110"/>
          <w:sz w:val="21"/>
          <w:szCs w:val="21"/>
        </w:rPr>
        <w:tab/>
      </w:r>
      <w:r w:rsidRPr="0073554A">
        <w:rPr>
          <w:w w:val="110"/>
          <w:sz w:val="21"/>
          <w:szCs w:val="21"/>
        </w:rPr>
        <w:t>June 14,2002</w:t>
      </w:r>
    </w:p>
    <w:p w14:paraId="327387F5" w14:textId="77777777" w:rsidR="00220333" w:rsidRPr="0073554A" w:rsidRDefault="00220333" w:rsidP="004C3AB5">
      <w:pPr>
        <w:tabs>
          <w:tab w:val="right" w:pos="9360"/>
        </w:tabs>
        <w:ind w:left="360"/>
        <w:contextualSpacing/>
        <w:rPr>
          <w:w w:val="110"/>
          <w:sz w:val="21"/>
          <w:szCs w:val="21"/>
        </w:rPr>
      </w:pPr>
    </w:p>
    <w:p w14:paraId="756016A2" w14:textId="1A1C01E6" w:rsidR="00BD7F68" w:rsidRDefault="00220333" w:rsidP="00B64CD7">
      <w:pPr>
        <w:tabs>
          <w:tab w:val="right" w:pos="9360"/>
        </w:tabs>
        <w:ind w:left="360"/>
        <w:contextualSpacing/>
        <w:rPr>
          <w:w w:val="110"/>
          <w:sz w:val="21"/>
          <w:szCs w:val="21"/>
        </w:rPr>
      </w:pPr>
      <w:r w:rsidRPr="0073554A">
        <w:rPr>
          <w:w w:val="110"/>
          <w:sz w:val="21"/>
          <w:szCs w:val="21"/>
        </w:rPr>
        <w:t>“Loves Herself, Regardless, A Program by and for Women,” presented at the Chevy Chase Presbyterian Church, Washington, DC.</w:t>
      </w:r>
      <w:r w:rsidR="00D72A9D">
        <w:rPr>
          <w:w w:val="110"/>
          <w:sz w:val="21"/>
          <w:szCs w:val="21"/>
        </w:rPr>
        <w:tab/>
      </w:r>
      <w:r w:rsidRPr="0073554A">
        <w:rPr>
          <w:w w:val="110"/>
          <w:sz w:val="21"/>
          <w:szCs w:val="21"/>
        </w:rPr>
        <w:t>April 22, 2002</w:t>
      </w:r>
    </w:p>
    <w:p w14:paraId="039F12BB" w14:textId="77777777" w:rsidR="00BD7F68" w:rsidRDefault="00BD7F68" w:rsidP="004C3AB5">
      <w:pPr>
        <w:tabs>
          <w:tab w:val="right" w:pos="9360"/>
        </w:tabs>
        <w:ind w:left="360"/>
        <w:contextualSpacing/>
        <w:rPr>
          <w:w w:val="110"/>
          <w:sz w:val="21"/>
          <w:szCs w:val="21"/>
        </w:rPr>
      </w:pPr>
    </w:p>
    <w:p w14:paraId="07E96CFB" w14:textId="02514A61" w:rsidR="00220333" w:rsidRPr="0073554A" w:rsidRDefault="00220333" w:rsidP="004C3AB5">
      <w:pPr>
        <w:tabs>
          <w:tab w:val="right" w:pos="9360"/>
        </w:tabs>
        <w:ind w:left="360"/>
        <w:contextualSpacing/>
        <w:rPr>
          <w:w w:val="110"/>
          <w:sz w:val="21"/>
          <w:szCs w:val="21"/>
        </w:rPr>
      </w:pPr>
      <w:r w:rsidRPr="0073554A">
        <w:rPr>
          <w:w w:val="110"/>
          <w:sz w:val="21"/>
          <w:szCs w:val="21"/>
        </w:rPr>
        <w:t>“On Seeing and Being Seen: Italian Catholic Devotional Piety in San Pedro, California,” presented to the Person, Culture, and Religion Group at the Annual Meeting of the American Academy of Religion in Denver, CO</w:t>
      </w:r>
      <w:r w:rsidR="00D72A9D">
        <w:rPr>
          <w:w w:val="110"/>
          <w:sz w:val="21"/>
          <w:szCs w:val="21"/>
        </w:rPr>
        <w:t>.</w:t>
      </w:r>
      <w:r w:rsidR="00D72A9D">
        <w:rPr>
          <w:w w:val="110"/>
          <w:sz w:val="21"/>
          <w:szCs w:val="21"/>
        </w:rPr>
        <w:tab/>
      </w:r>
      <w:r w:rsidRPr="0073554A">
        <w:rPr>
          <w:w w:val="110"/>
          <w:sz w:val="21"/>
          <w:szCs w:val="21"/>
        </w:rPr>
        <w:t>November 19, 2001</w:t>
      </w:r>
    </w:p>
    <w:p w14:paraId="13AAFCEE" w14:textId="77777777" w:rsidR="00220333" w:rsidRPr="0073554A" w:rsidRDefault="00220333" w:rsidP="004C3AB5">
      <w:pPr>
        <w:tabs>
          <w:tab w:val="right" w:pos="9360"/>
        </w:tabs>
        <w:ind w:left="360"/>
        <w:contextualSpacing/>
        <w:rPr>
          <w:w w:val="110"/>
          <w:sz w:val="21"/>
          <w:szCs w:val="21"/>
        </w:rPr>
      </w:pPr>
    </w:p>
    <w:p w14:paraId="4F000F7A" w14:textId="76F46E42" w:rsidR="00220333" w:rsidRDefault="00220333" w:rsidP="004C3AB5">
      <w:pPr>
        <w:tabs>
          <w:tab w:val="right" w:pos="9360"/>
        </w:tabs>
        <w:ind w:left="360"/>
        <w:contextualSpacing/>
        <w:rPr>
          <w:w w:val="110"/>
          <w:sz w:val="21"/>
          <w:szCs w:val="21"/>
        </w:rPr>
      </w:pPr>
      <w:r w:rsidRPr="0073554A">
        <w:rPr>
          <w:w w:val="110"/>
          <w:sz w:val="21"/>
          <w:szCs w:val="21"/>
        </w:rPr>
        <w:t>“Reclaiming the Soul,” presented to the Wesley Society of Community Builders, Wesley Theological Seminary, Washington, DC.</w:t>
      </w:r>
      <w:r w:rsidR="00D72A9D">
        <w:rPr>
          <w:w w:val="110"/>
          <w:sz w:val="21"/>
          <w:szCs w:val="21"/>
        </w:rPr>
        <w:tab/>
      </w:r>
      <w:r w:rsidRPr="0073554A">
        <w:rPr>
          <w:w w:val="110"/>
          <w:sz w:val="21"/>
          <w:szCs w:val="21"/>
        </w:rPr>
        <w:t xml:space="preserve"> November 15, 2001</w:t>
      </w:r>
    </w:p>
    <w:p w14:paraId="1A36C354" w14:textId="77777777" w:rsidR="00D72A9D" w:rsidRPr="0073554A" w:rsidRDefault="00D72A9D" w:rsidP="004C3AB5">
      <w:pPr>
        <w:tabs>
          <w:tab w:val="right" w:pos="9360"/>
        </w:tabs>
        <w:ind w:left="360"/>
        <w:contextualSpacing/>
        <w:rPr>
          <w:w w:val="110"/>
          <w:sz w:val="21"/>
          <w:szCs w:val="21"/>
        </w:rPr>
      </w:pPr>
    </w:p>
    <w:p w14:paraId="5A2519B1" w14:textId="1D716556" w:rsidR="00220333" w:rsidRPr="0073554A" w:rsidRDefault="00220333" w:rsidP="008E5E44">
      <w:pPr>
        <w:tabs>
          <w:tab w:val="right" w:pos="9360"/>
        </w:tabs>
        <w:ind w:left="360"/>
        <w:contextualSpacing/>
        <w:rPr>
          <w:w w:val="110"/>
          <w:sz w:val="21"/>
          <w:szCs w:val="21"/>
        </w:rPr>
      </w:pPr>
      <w:r w:rsidRPr="0073554A">
        <w:rPr>
          <w:w w:val="110"/>
          <w:sz w:val="21"/>
          <w:szCs w:val="21"/>
        </w:rPr>
        <w:t>“Food, Faith, and Formation: Embodied Immanence in Italian Catholic Devotional Practices in San Pedro, California,” presented to the Study Group on the Church and Christian Formation at the Annual Meeting of the Society for Pastoral Theology in Chicago, IL.</w:t>
      </w:r>
      <w:r w:rsidR="00D72A9D">
        <w:rPr>
          <w:w w:val="110"/>
          <w:sz w:val="21"/>
          <w:szCs w:val="21"/>
        </w:rPr>
        <w:tab/>
      </w:r>
      <w:r w:rsidRPr="0073554A">
        <w:rPr>
          <w:w w:val="110"/>
          <w:sz w:val="21"/>
          <w:szCs w:val="21"/>
        </w:rPr>
        <w:t>June 16, 2001</w:t>
      </w:r>
    </w:p>
    <w:p w14:paraId="5C577BCF" w14:textId="77777777" w:rsidR="00220333" w:rsidRPr="0073554A" w:rsidRDefault="00220333" w:rsidP="004C3AB5">
      <w:pPr>
        <w:tabs>
          <w:tab w:val="right" w:pos="9360"/>
        </w:tabs>
        <w:ind w:left="360"/>
        <w:contextualSpacing/>
        <w:rPr>
          <w:w w:val="110"/>
          <w:sz w:val="21"/>
          <w:szCs w:val="21"/>
        </w:rPr>
      </w:pPr>
    </w:p>
    <w:p w14:paraId="5851EA68" w14:textId="7A598842" w:rsidR="00220333" w:rsidRPr="0073554A" w:rsidRDefault="00220333" w:rsidP="004C3AB5">
      <w:pPr>
        <w:tabs>
          <w:tab w:val="right" w:pos="9360"/>
        </w:tabs>
        <w:ind w:left="360"/>
        <w:contextualSpacing/>
        <w:rPr>
          <w:w w:val="110"/>
          <w:sz w:val="21"/>
          <w:szCs w:val="21"/>
        </w:rPr>
      </w:pPr>
      <w:r w:rsidRPr="0073554A">
        <w:rPr>
          <w:w w:val="110"/>
          <w:sz w:val="21"/>
          <w:szCs w:val="21"/>
        </w:rPr>
        <w:t>“Reflections on Death and Dying,” presented to the VA Conference of United</w:t>
      </w:r>
      <w:r w:rsidR="004C3AB5">
        <w:rPr>
          <w:w w:val="110"/>
          <w:sz w:val="21"/>
          <w:szCs w:val="21"/>
        </w:rPr>
        <w:t xml:space="preserve"> </w:t>
      </w:r>
      <w:r w:rsidRPr="0073554A">
        <w:rPr>
          <w:w w:val="110"/>
          <w:sz w:val="21"/>
          <w:szCs w:val="21"/>
        </w:rPr>
        <w:t>Methodist Ministers in Fairfax, VA.</w:t>
      </w:r>
      <w:r w:rsidR="00D72A9D">
        <w:rPr>
          <w:w w:val="110"/>
          <w:sz w:val="21"/>
          <w:szCs w:val="21"/>
        </w:rPr>
        <w:tab/>
      </w:r>
      <w:r w:rsidRPr="0073554A">
        <w:rPr>
          <w:w w:val="110"/>
          <w:sz w:val="21"/>
          <w:szCs w:val="21"/>
        </w:rPr>
        <w:t>March 22, 2001</w:t>
      </w:r>
    </w:p>
    <w:p w14:paraId="5820E3A6" w14:textId="77777777" w:rsidR="00BD7F68" w:rsidRPr="0073554A" w:rsidRDefault="00BD7F68" w:rsidP="006A6789">
      <w:pPr>
        <w:pStyle w:val="Heading1"/>
        <w:tabs>
          <w:tab w:val="right" w:pos="9360"/>
        </w:tabs>
        <w:ind w:left="0"/>
        <w:contextualSpacing/>
        <w:rPr>
          <w:w w:val="110"/>
        </w:rPr>
      </w:pPr>
    </w:p>
    <w:p w14:paraId="18474CEF" w14:textId="77777777" w:rsidR="00220333" w:rsidRPr="006A6789" w:rsidRDefault="00220333" w:rsidP="004C3AB5">
      <w:pPr>
        <w:pStyle w:val="Heading1"/>
        <w:tabs>
          <w:tab w:val="right" w:pos="9360"/>
        </w:tabs>
        <w:ind w:left="-360"/>
        <w:contextualSpacing/>
        <w:rPr>
          <w:i w:val="0"/>
          <w:w w:val="110"/>
          <w:sz w:val="23"/>
          <w:szCs w:val="23"/>
        </w:rPr>
      </w:pPr>
      <w:r w:rsidRPr="006A6789">
        <w:rPr>
          <w:i w:val="0"/>
          <w:w w:val="110"/>
          <w:sz w:val="23"/>
          <w:szCs w:val="23"/>
        </w:rPr>
        <w:t>PROFESSIONAL MEMBERSHIPS AND SERVICE</w:t>
      </w:r>
    </w:p>
    <w:p w14:paraId="205F763F" w14:textId="77777777" w:rsidR="00D72A9D" w:rsidRDefault="00D72A9D" w:rsidP="004C3AB5">
      <w:pPr>
        <w:tabs>
          <w:tab w:val="right" w:pos="9360"/>
        </w:tabs>
        <w:ind w:left="360"/>
        <w:contextualSpacing/>
        <w:jc w:val="both"/>
        <w:rPr>
          <w:w w:val="110"/>
          <w:sz w:val="21"/>
          <w:szCs w:val="21"/>
        </w:rPr>
      </w:pPr>
    </w:p>
    <w:p w14:paraId="220DDA11" w14:textId="4B992CD9" w:rsidR="00F9326E" w:rsidRPr="00DE4539" w:rsidRDefault="00AF5884" w:rsidP="00F9326E">
      <w:pPr>
        <w:tabs>
          <w:tab w:val="right" w:pos="9360"/>
        </w:tabs>
        <w:spacing w:line="276" w:lineRule="auto"/>
        <w:ind w:left="360"/>
        <w:contextualSpacing/>
        <w:jc w:val="both"/>
        <w:rPr>
          <w:w w:val="110"/>
          <w:sz w:val="21"/>
          <w:szCs w:val="21"/>
        </w:rPr>
      </w:pPr>
      <w:r w:rsidRPr="00DE4539">
        <w:rPr>
          <w:w w:val="110"/>
          <w:sz w:val="21"/>
          <w:szCs w:val="21"/>
        </w:rPr>
        <w:t>Co</w:t>
      </w:r>
      <w:r w:rsidR="00220333" w:rsidRPr="00DE4539">
        <w:rPr>
          <w:w w:val="110"/>
          <w:sz w:val="21"/>
          <w:szCs w:val="21"/>
        </w:rPr>
        <w:t>-E</w:t>
      </w:r>
      <w:r w:rsidRPr="00DE4539">
        <w:rPr>
          <w:w w:val="110"/>
          <w:sz w:val="21"/>
          <w:szCs w:val="21"/>
        </w:rPr>
        <w:t>ditor</w:t>
      </w:r>
      <w:r w:rsidR="00220333" w:rsidRPr="00DE4539">
        <w:rPr>
          <w:w w:val="110"/>
          <w:sz w:val="21"/>
          <w:szCs w:val="21"/>
        </w:rPr>
        <w:t xml:space="preserve">, </w:t>
      </w:r>
      <w:r w:rsidR="00220333" w:rsidRPr="00DE4539">
        <w:rPr>
          <w:i/>
          <w:w w:val="110"/>
          <w:sz w:val="21"/>
          <w:szCs w:val="21"/>
        </w:rPr>
        <w:t>Journal of Pastoral Theology</w:t>
      </w:r>
      <w:r w:rsidR="00220333" w:rsidRPr="00DE4539">
        <w:rPr>
          <w:i/>
          <w:w w:val="110"/>
          <w:sz w:val="21"/>
          <w:szCs w:val="21"/>
        </w:rPr>
        <w:tab/>
      </w:r>
      <w:r w:rsidR="00220333" w:rsidRPr="00DE4539">
        <w:rPr>
          <w:w w:val="110"/>
          <w:sz w:val="21"/>
          <w:szCs w:val="21"/>
        </w:rPr>
        <w:t xml:space="preserve"> Ju</w:t>
      </w:r>
      <w:r w:rsidRPr="00DE4539">
        <w:rPr>
          <w:w w:val="110"/>
          <w:sz w:val="21"/>
          <w:szCs w:val="21"/>
        </w:rPr>
        <w:t>ne</w:t>
      </w:r>
      <w:r w:rsidR="00220333" w:rsidRPr="00DE4539">
        <w:rPr>
          <w:w w:val="110"/>
          <w:sz w:val="21"/>
          <w:szCs w:val="21"/>
        </w:rPr>
        <w:t xml:space="preserve"> 2021</w:t>
      </w:r>
      <w:r w:rsidR="00F9326E" w:rsidRPr="00DE4539">
        <w:rPr>
          <w:w w:val="110"/>
          <w:sz w:val="21"/>
          <w:szCs w:val="21"/>
        </w:rPr>
        <w:t>-Present</w:t>
      </w:r>
    </w:p>
    <w:p w14:paraId="1DF086BC" w14:textId="77777777" w:rsidR="00F9326E" w:rsidRPr="00DE4539" w:rsidRDefault="00F9326E" w:rsidP="008E5E44">
      <w:pPr>
        <w:tabs>
          <w:tab w:val="right" w:pos="9360"/>
        </w:tabs>
        <w:spacing w:line="276" w:lineRule="auto"/>
        <w:ind w:left="360"/>
        <w:contextualSpacing/>
        <w:rPr>
          <w:w w:val="110"/>
          <w:sz w:val="21"/>
          <w:szCs w:val="21"/>
        </w:rPr>
      </w:pPr>
    </w:p>
    <w:p w14:paraId="5CCF59F3" w14:textId="04A615BF" w:rsidR="00220333" w:rsidRDefault="00220333" w:rsidP="008E5E44">
      <w:pPr>
        <w:tabs>
          <w:tab w:val="right" w:pos="9360"/>
        </w:tabs>
        <w:spacing w:line="276" w:lineRule="auto"/>
        <w:ind w:left="360"/>
        <w:contextualSpacing/>
        <w:rPr>
          <w:w w:val="110"/>
          <w:sz w:val="21"/>
          <w:szCs w:val="21"/>
        </w:rPr>
      </w:pPr>
      <w:r w:rsidRPr="00DE4539">
        <w:rPr>
          <w:w w:val="110"/>
          <w:sz w:val="21"/>
          <w:szCs w:val="21"/>
        </w:rPr>
        <w:t>Dissertation Committee for Melody Escobar, Oblate School of Theology, San Antonio, Texas</w:t>
      </w:r>
      <w:r w:rsidR="00597145" w:rsidRPr="00DE4539">
        <w:rPr>
          <w:w w:val="110"/>
          <w:sz w:val="21"/>
          <w:szCs w:val="21"/>
        </w:rPr>
        <w:t>. (Successful defense, October 21, 2021.</w:t>
      </w:r>
      <w:r w:rsidR="00D72A9D" w:rsidRPr="00DE4539">
        <w:rPr>
          <w:w w:val="110"/>
          <w:sz w:val="21"/>
          <w:szCs w:val="21"/>
        </w:rPr>
        <w:tab/>
        <w:t>2019-</w:t>
      </w:r>
      <w:r w:rsidR="00F9326E" w:rsidRPr="00DE4539">
        <w:rPr>
          <w:w w:val="110"/>
          <w:sz w:val="21"/>
          <w:szCs w:val="21"/>
        </w:rPr>
        <w:t>2021</w:t>
      </w:r>
    </w:p>
    <w:p w14:paraId="59B1CB13" w14:textId="77777777" w:rsidR="00220333" w:rsidRPr="0073554A" w:rsidRDefault="00220333" w:rsidP="00795E6A">
      <w:pPr>
        <w:pStyle w:val="BodyText"/>
        <w:tabs>
          <w:tab w:val="right" w:pos="9360"/>
        </w:tabs>
        <w:ind w:left="360"/>
        <w:contextualSpacing/>
        <w:rPr>
          <w:w w:val="110"/>
          <w:sz w:val="21"/>
          <w:szCs w:val="21"/>
        </w:rPr>
      </w:pPr>
    </w:p>
    <w:p w14:paraId="6D4C0AF6" w14:textId="5DC5E24F" w:rsidR="00D72A9D" w:rsidRDefault="00220333" w:rsidP="008E5E44">
      <w:pPr>
        <w:tabs>
          <w:tab w:val="right" w:pos="9360"/>
        </w:tabs>
        <w:spacing w:line="276" w:lineRule="auto"/>
        <w:ind w:left="360"/>
        <w:contextualSpacing/>
        <w:jc w:val="both"/>
        <w:rPr>
          <w:w w:val="110"/>
          <w:sz w:val="21"/>
          <w:szCs w:val="21"/>
        </w:rPr>
      </w:pPr>
      <w:r w:rsidRPr="0073554A">
        <w:rPr>
          <w:w w:val="110"/>
          <w:sz w:val="21"/>
          <w:szCs w:val="21"/>
        </w:rPr>
        <w:t xml:space="preserve">Peer Reviewer for </w:t>
      </w:r>
      <w:r w:rsidRPr="0073554A">
        <w:rPr>
          <w:i/>
          <w:w w:val="110"/>
          <w:sz w:val="21"/>
          <w:szCs w:val="21"/>
        </w:rPr>
        <w:t>International Journal of Practical Theology</w:t>
      </w:r>
      <w:r w:rsidRPr="0073554A">
        <w:rPr>
          <w:i/>
          <w:w w:val="110"/>
          <w:sz w:val="21"/>
          <w:szCs w:val="21"/>
        </w:rPr>
        <w:tab/>
      </w:r>
      <w:r w:rsidRPr="0073554A">
        <w:rPr>
          <w:w w:val="110"/>
          <w:sz w:val="21"/>
          <w:szCs w:val="21"/>
        </w:rPr>
        <w:t>2017-Present</w:t>
      </w:r>
    </w:p>
    <w:p w14:paraId="77BB0BF0" w14:textId="77777777" w:rsidR="00D72A9D" w:rsidRPr="00D72A9D" w:rsidRDefault="00D72A9D" w:rsidP="00795E6A">
      <w:pPr>
        <w:tabs>
          <w:tab w:val="right" w:pos="9360"/>
        </w:tabs>
        <w:ind w:left="360"/>
        <w:contextualSpacing/>
        <w:jc w:val="both"/>
        <w:rPr>
          <w:i/>
          <w:w w:val="110"/>
          <w:sz w:val="21"/>
          <w:szCs w:val="21"/>
        </w:rPr>
      </w:pPr>
    </w:p>
    <w:p w14:paraId="4BB6C623" w14:textId="45E2E926" w:rsidR="00D72A9D" w:rsidRDefault="00220333" w:rsidP="008E5E44">
      <w:pPr>
        <w:tabs>
          <w:tab w:val="right" w:pos="9360"/>
        </w:tabs>
        <w:spacing w:line="276" w:lineRule="auto"/>
        <w:ind w:left="360"/>
        <w:contextualSpacing/>
        <w:jc w:val="both"/>
        <w:rPr>
          <w:w w:val="110"/>
          <w:sz w:val="21"/>
          <w:szCs w:val="21"/>
        </w:rPr>
      </w:pPr>
      <w:r w:rsidRPr="0073554A">
        <w:rPr>
          <w:w w:val="110"/>
          <w:sz w:val="21"/>
          <w:szCs w:val="21"/>
        </w:rPr>
        <w:t xml:space="preserve">Peer Reviewer for </w:t>
      </w:r>
      <w:r w:rsidRPr="0073554A">
        <w:rPr>
          <w:i/>
          <w:w w:val="110"/>
          <w:sz w:val="21"/>
          <w:szCs w:val="21"/>
        </w:rPr>
        <w:t>Journal of Religious Education</w:t>
      </w:r>
      <w:r w:rsidRPr="0073554A">
        <w:rPr>
          <w:i/>
          <w:w w:val="110"/>
          <w:sz w:val="21"/>
          <w:szCs w:val="21"/>
        </w:rPr>
        <w:tab/>
      </w:r>
      <w:r w:rsidRPr="0073554A">
        <w:rPr>
          <w:w w:val="110"/>
          <w:sz w:val="21"/>
          <w:szCs w:val="21"/>
        </w:rPr>
        <w:t>2016–Present</w:t>
      </w:r>
    </w:p>
    <w:p w14:paraId="2D172EEC" w14:textId="77777777" w:rsidR="00D72A9D" w:rsidRDefault="00D72A9D" w:rsidP="00795E6A">
      <w:pPr>
        <w:tabs>
          <w:tab w:val="right" w:pos="9360"/>
        </w:tabs>
        <w:ind w:left="360"/>
        <w:contextualSpacing/>
        <w:jc w:val="both"/>
        <w:rPr>
          <w:w w:val="110"/>
          <w:sz w:val="21"/>
          <w:szCs w:val="21"/>
        </w:rPr>
      </w:pPr>
    </w:p>
    <w:p w14:paraId="14C875DE" w14:textId="0209F415" w:rsidR="00220333" w:rsidRDefault="00220333" w:rsidP="008E5E44">
      <w:pPr>
        <w:tabs>
          <w:tab w:val="right" w:pos="9360"/>
        </w:tabs>
        <w:spacing w:line="276" w:lineRule="auto"/>
        <w:ind w:left="360"/>
        <w:contextualSpacing/>
        <w:jc w:val="both"/>
        <w:rPr>
          <w:w w:val="110"/>
          <w:sz w:val="21"/>
          <w:szCs w:val="21"/>
        </w:rPr>
      </w:pPr>
      <w:r w:rsidRPr="0073554A">
        <w:rPr>
          <w:w w:val="110"/>
          <w:sz w:val="21"/>
          <w:szCs w:val="21"/>
        </w:rPr>
        <w:t>International Academy of Practical Theology, Membe</w:t>
      </w:r>
      <w:r w:rsidR="00D72A9D">
        <w:rPr>
          <w:w w:val="110"/>
          <w:sz w:val="21"/>
          <w:szCs w:val="21"/>
        </w:rPr>
        <w:t>r</w:t>
      </w:r>
      <w:r w:rsidR="00D72A9D">
        <w:rPr>
          <w:w w:val="110"/>
          <w:sz w:val="21"/>
          <w:szCs w:val="21"/>
        </w:rPr>
        <w:tab/>
      </w:r>
      <w:r w:rsidRPr="0073554A">
        <w:rPr>
          <w:w w:val="110"/>
          <w:sz w:val="21"/>
          <w:szCs w:val="21"/>
        </w:rPr>
        <w:t>2015–Present</w:t>
      </w:r>
    </w:p>
    <w:p w14:paraId="3B40DB6A" w14:textId="77777777" w:rsidR="00D72A9D" w:rsidRPr="0073554A" w:rsidRDefault="00D72A9D" w:rsidP="00795E6A">
      <w:pPr>
        <w:tabs>
          <w:tab w:val="right" w:pos="9360"/>
        </w:tabs>
        <w:ind w:left="360"/>
        <w:contextualSpacing/>
        <w:jc w:val="both"/>
        <w:rPr>
          <w:w w:val="110"/>
          <w:sz w:val="21"/>
          <w:szCs w:val="21"/>
        </w:rPr>
      </w:pPr>
    </w:p>
    <w:p w14:paraId="3D40D02B" w14:textId="497A5E73" w:rsidR="00D72A9D" w:rsidRDefault="00220333" w:rsidP="008E5E44">
      <w:pPr>
        <w:tabs>
          <w:tab w:val="right" w:pos="9360"/>
        </w:tabs>
        <w:spacing w:line="276" w:lineRule="auto"/>
        <w:ind w:left="360"/>
        <w:contextualSpacing/>
        <w:jc w:val="both"/>
        <w:rPr>
          <w:w w:val="110"/>
          <w:sz w:val="21"/>
          <w:szCs w:val="21"/>
        </w:rPr>
      </w:pPr>
      <w:r w:rsidRPr="0073554A">
        <w:rPr>
          <w:w w:val="110"/>
          <w:sz w:val="21"/>
          <w:szCs w:val="21"/>
        </w:rPr>
        <w:t xml:space="preserve">Peer Reviewer for </w:t>
      </w:r>
      <w:r w:rsidRPr="0073554A">
        <w:rPr>
          <w:i/>
          <w:w w:val="110"/>
          <w:sz w:val="21"/>
          <w:szCs w:val="21"/>
        </w:rPr>
        <w:t xml:space="preserve">Ecclesial Practices </w:t>
      </w:r>
      <w:r w:rsidRPr="0073554A">
        <w:rPr>
          <w:w w:val="110"/>
          <w:sz w:val="21"/>
          <w:szCs w:val="21"/>
        </w:rPr>
        <w:t>(Brill)</w:t>
      </w:r>
      <w:r w:rsidR="00D72A9D">
        <w:rPr>
          <w:w w:val="110"/>
          <w:sz w:val="21"/>
          <w:szCs w:val="21"/>
        </w:rPr>
        <w:tab/>
      </w:r>
      <w:r w:rsidRPr="0073554A">
        <w:rPr>
          <w:w w:val="110"/>
          <w:sz w:val="21"/>
          <w:szCs w:val="21"/>
        </w:rPr>
        <w:t>2014–Present</w:t>
      </w:r>
    </w:p>
    <w:p w14:paraId="3A682C5A" w14:textId="77777777" w:rsidR="00D72A9D" w:rsidRDefault="00D72A9D" w:rsidP="00795E6A">
      <w:pPr>
        <w:tabs>
          <w:tab w:val="right" w:pos="9360"/>
        </w:tabs>
        <w:ind w:left="360"/>
        <w:contextualSpacing/>
        <w:jc w:val="both"/>
        <w:rPr>
          <w:w w:val="110"/>
          <w:sz w:val="21"/>
          <w:szCs w:val="21"/>
        </w:rPr>
      </w:pPr>
    </w:p>
    <w:p w14:paraId="695E7095" w14:textId="5A48A28A" w:rsidR="00220333" w:rsidRDefault="00220333" w:rsidP="008E5E44">
      <w:pPr>
        <w:tabs>
          <w:tab w:val="right" w:pos="9360"/>
        </w:tabs>
        <w:spacing w:line="276" w:lineRule="auto"/>
        <w:ind w:left="360"/>
        <w:contextualSpacing/>
        <w:jc w:val="both"/>
        <w:rPr>
          <w:w w:val="110"/>
          <w:sz w:val="21"/>
          <w:szCs w:val="21"/>
        </w:rPr>
      </w:pPr>
      <w:r w:rsidRPr="0073554A">
        <w:rPr>
          <w:w w:val="110"/>
          <w:sz w:val="21"/>
          <w:szCs w:val="21"/>
        </w:rPr>
        <w:t xml:space="preserve">Editorial Board, </w:t>
      </w:r>
      <w:r w:rsidRPr="0073554A">
        <w:rPr>
          <w:i/>
          <w:w w:val="110"/>
          <w:sz w:val="21"/>
          <w:szCs w:val="21"/>
        </w:rPr>
        <w:t>Journal of Pastoral Theology</w:t>
      </w:r>
      <w:r w:rsidRPr="0073554A">
        <w:rPr>
          <w:i/>
          <w:w w:val="110"/>
          <w:sz w:val="21"/>
          <w:szCs w:val="21"/>
        </w:rPr>
        <w:tab/>
      </w:r>
      <w:r w:rsidRPr="0073554A">
        <w:rPr>
          <w:w w:val="110"/>
          <w:sz w:val="21"/>
          <w:szCs w:val="21"/>
        </w:rPr>
        <w:t>2013–Present</w:t>
      </w:r>
    </w:p>
    <w:p w14:paraId="2F907801" w14:textId="77777777" w:rsidR="00D72A9D" w:rsidRPr="0073554A" w:rsidRDefault="00D72A9D" w:rsidP="00795E6A">
      <w:pPr>
        <w:tabs>
          <w:tab w:val="right" w:pos="9360"/>
        </w:tabs>
        <w:ind w:left="360"/>
        <w:contextualSpacing/>
        <w:jc w:val="both"/>
        <w:rPr>
          <w:w w:val="110"/>
          <w:sz w:val="21"/>
          <w:szCs w:val="21"/>
        </w:rPr>
      </w:pPr>
    </w:p>
    <w:p w14:paraId="6711E10A" w14:textId="612AEA3B" w:rsidR="00220333" w:rsidRDefault="00220333" w:rsidP="008E5E44">
      <w:pPr>
        <w:pStyle w:val="BodyText"/>
        <w:tabs>
          <w:tab w:val="right" w:pos="9360"/>
        </w:tabs>
        <w:spacing w:line="276" w:lineRule="auto"/>
        <w:ind w:left="360"/>
        <w:contextualSpacing/>
        <w:rPr>
          <w:w w:val="110"/>
          <w:sz w:val="21"/>
          <w:szCs w:val="21"/>
        </w:rPr>
      </w:pPr>
      <w:r w:rsidRPr="0073554A">
        <w:rPr>
          <w:w w:val="110"/>
          <w:sz w:val="21"/>
          <w:szCs w:val="21"/>
        </w:rPr>
        <w:t>Society for Pastoral Theology, Member</w:t>
      </w:r>
      <w:r w:rsidR="00D72A9D">
        <w:rPr>
          <w:w w:val="110"/>
          <w:sz w:val="21"/>
          <w:szCs w:val="21"/>
        </w:rPr>
        <w:tab/>
      </w:r>
      <w:r w:rsidRPr="0073554A">
        <w:rPr>
          <w:w w:val="110"/>
          <w:sz w:val="21"/>
          <w:szCs w:val="21"/>
        </w:rPr>
        <w:t>1998–Present</w:t>
      </w:r>
    </w:p>
    <w:p w14:paraId="4668C914" w14:textId="77777777" w:rsidR="00D72A9D" w:rsidRPr="0073554A" w:rsidRDefault="00D72A9D" w:rsidP="00795E6A">
      <w:pPr>
        <w:pStyle w:val="BodyText"/>
        <w:tabs>
          <w:tab w:val="right" w:pos="9360"/>
        </w:tabs>
        <w:ind w:left="360"/>
        <w:contextualSpacing/>
        <w:rPr>
          <w:w w:val="110"/>
          <w:sz w:val="21"/>
          <w:szCs w:val="21"/>
        </w:rPr>
      </w:pPr>
    </w:p>
    <w:p w14:paraId="110AE21D" w14:textId="1BAB0CC6" w:rsidR="00220333" w:rsidRDefault="00220333" w:rsidP="008E5E44">
      <w:pPr>
        <w:pStyle w:val="BodyText"/>
        <w:tabs>
          <w:tab w:val="right" w:pos="9360"/>
        </w:tabs>
        <w:spacing w:line="276" w:lineRule="auto"/>
        <w:ind w:left="360"/>
        <w:contextualSpacing/>
        <w:rPr>
          <w:w w:val="110"/>
          <w:sz w:val="21"/>
          <w:szCs w:val="21"/>
        </w:rPr>
      </w:pPr>
      <w:r w:rsidRPr="0073554A">
        <w:rPr>
          <w:w w:val="110"/>
          <w:sz w:val="21"/>
          <w:szCs w:val="21"/>
        </w:rPr>
        <w:t>Co-Chair of the Study Group on Religious Practices and Pastoral Research</w:t>
      </w:r>
      <w:r w:rsidR="00D72A9D">
        <w:rPr>
          <w:w w:val="110"/>
          <w:sz w:val="21"/>
          <w:szCs w:val="21"/>
        </w:rPr>
        <w:tab/>
      </w:r>
      <w:r w:rsidRPr="0073554A">
        <w:rPr>
          <w:w w:val="110"/>
          <w:sz w:val="21"/>
          <w:szCs w:val="21"/>
        </w:rPr>
        <w:t>2006-Present</w:t>
      </w:r>
    </w:p>
    <w:p w14:paraId="0C15CAB2" w14:textId="77777777" w:rsidR="00D72A9D" w:rsidRPr="0073554A" w:rsidRDefault="00D72A9D" w:rsidP="00795E6A">
      <w:pPr>
        <w:pStyle w:val="BodyText"/>
        <w:tabs>
          <w:tab w:val="right" w:pos="9360"/>
        </w:tabs>
        <w:ind w:left="360"/>
        <w:contextualSpacing/>
        <w:rPr>
          <w:w w:val="110"/>
          <w:sz w:val="21"/>
          <w:szCs w:val="21"/>
        </w:rPr>
      </w:pPr>
    </w:p>
    <w:p w14:paraId="699129C1" w14:textId="71A9D707" w:rsidR="00220333" w:rsidRPr="0073554A" w:rsidRDefault="00220333" w:rsidP="008E5E44">
      <w:pPr>
        <w:tabs>
          <w:tab w:val="right" w:pos="9360"/>
        </w:tabs>
        <w:spacing w:line="276" w:lineRule="auto"/>
        <w:ind w:left="360"/>
        <w:contextualSpacing/>
        <w:jc w:val="both"/>
        <w:rPr>
          <w:w w:val="110"/>
          <w:sz w:val="21"/>
          <w:szCs w:val="21"/>
        </w:rPr>
      </w:pPr>
      <w:r w:rsidRPr="0073554A">
        <w:rPr>
          <w:w w:val="110"/>
          <w:sz w:val="21"/>
          <w:szCs w:val="21"/>
        </w:rPr>
        <w:t xml:space="preserve">Peer Reviewer, </w:t>
      </w:r>
      <w:r w:rsidRPr="0073554A">
        <w:rPr>
          <w:i/>
          <w:w w:val="110"/>
          <w:sz w:val="21"/>
          <w:szCs w:val="21"/>
        </w:rPr>
        <w:t>Practical Matters</w:t>
      </w:r>
      <w:r w:rsidR="00D72A9D">
        <w:rPr>
          <w:i/>
          <w:w w:val="110"/>
          <w:sz w:val="21"/>
          <w:szCs w:val="21"/>
        </w:rPr>
        <w:tab/>
      </w:r>
      <w:r w:rsidRPr="0073554A">
        <w:rPr>
          <w:w w:val="110"/>
          <w:sz w:val="21"/>
          <w:szCs w:val="21"/>
        </w:rPr>
        <w:t>2009-Present</w:t>
      </w:r>
    </w:p>
    <w:p w14:paraId="00FBCC4D" w14:textId="77777777" w:rsidR="00220333" w:rsidRPr="0073554A" w:rsidRDefault="00220333" w:rsidP="00795E6A">
      <w:pPr>
        <w:tabs>
          <w:tab w:val="right" w:pos="9360"/>
        </w:tabs>
        <w:ind w:left="360"/>
        <w:contextualSpacing/>
        <w:jc w:val="both"/>
        <w:rPr>
          <w:w w:val="110"/>
          <w:sz w:val="21"/>
          <w:szCs w:val="21"/>
        </w:rPr>
      </w:pPr>
    </w:p>
    <w:p w14:paraId="56D94AC3" w14:textId="07075F76" w:rsidR="00220333" w:rsidRDefault="00220333" w:rsidP="008E5E44">
      <w:pPr>
        <w:tabs>
          <w:tab w:val="right" w:pos="9360"/>
        </w:tabs>
        <w:spacing w:line="276" w:lineRule="auto"/>
        <w:ind w:left="360"/>
        <w:contextualSpacing/>
        <w:jc w:val="both"/>
        <w:rPr>
          <w:w w:val="110"/>
          <w:sz w:val="21"/>
          <w:szCs w:val="21"/>
        </w:rPr>
      </w:pPr>
      <w:r w:rsidRPr="0073554A">
        <w:rPr>
          <w:w w:val="110"/>
          <w:sz w:val="21"/>
          <w:szCs w:val="21"/>
        </w:rPr>
        <w:t xml:space="preserve">Editorial Board, </w:t>
      </w:r>
      <w:r w:rsidRPr="0073554A">
        <w:rPr>
          <w:i/>
          <w:w w:val="110"/>
          <w:sz w:val="21"/>
          <w:szCs w:val="21"/>
        </w:rPr>
        <w:t>Journal of Childhood and Religion</w:t>
      </w:r>
      <w:r w:rsidRPr="0073554A">
        <w:rPr>
          <w:i/>
          <w:w w:val="110"/>
          <w:sz w:val="21"/>
          <w:szCs w:val="21"/>
        </w:rPr>
        <w:tab/>
      </w:r>
      <w:r w:rsidRPr="0073554A">
        <w:rPr>
          <w:w w:val="110"/>
          <w:sz w:val="21"/>
          <w:szCs w:val="21"/>
        </w:rPr>
        <w:t>2009-Present</w:t>
      </w:r>
    </w:p>
    <w:p w14:paraId="40E5F155" w14:textId="77777777" w:rsidR="00D72A9D" w:rsidRPr="0073554A" w:rsidRDefault="00D72A9D" w:rsidP="00795E6A">
      <w:pPr>
        <w:tabs>
          <w:tab w:val="right" w:pos="9360"/>
        </w:tabs>
        <w:ind w:left="360"/>
        <w:contextualSpacing/>
        <w:jc w:val="both"/>
        <w:rPr>
          <w:w w:val="110"/>
          <w:sz w:val="21"/>
          <w:szCs w:val="21"/>
        </w:rPr>
      </w:pPr>
    </w:p>
    <w:p w14:paraId="6915FBCC" w14:textId="56D18E94" w:rsidR="00220333" w:rsidRDefault="00220333" w:rsidP="008E5E44">
      <w:pPr>
        <w:tabs>
          <w:tab w:val="right" w:pos="9360"/>
        </w:tabs>
        <w:spacing w:line="276" w:lineRule="auto"/>
        <w:ind w:left="360"/>
        <w:contextualSpacing/>
        <w:rPr>
          <w:w w:val="110"/>
          <w:sz w:val="21"/>
          <w:szCs w:val="21"/>
        </w:rPr>
      </w:pPr>
      <w:r w:rsidRPr="0073554A">
        <w:rPr>
          <w:w w:val="110"/>
          <w:sz w:val="21"/>
          <w:szCs w:val="21"/>
        </w:rPr>
        <w:t>American Academy of Religion</w:t>
      </w:r>
      <w:r w:rsidR="00D72A9D">
        <w:rPr>
          <w:w w:val="110"/>
          <w:sz w:val="21"/>
          <w:szCs w:val="21"/>
        </w:rPr>
        <w:tab/>
      </w:r>
      <w:r w:rsidRPr="0073554A">
        <w:rPr>
          <w:w w:val="110"/>
          <w:sz w:val="21"/>
          <w:szCs w:val="21"/>
        </w:rPr>
        <w:t>Member,</w:t>
      </w:r>
      <w:r w:rsidR="00D72A9D">
        <w:rPr>
          <w:w w:val="110"/>
          <w:sz w:val="21"/>
          <w:szCs w:val="21"/>
        </w:rPr>
        <w:t xml:space="preserve"> </w:t>
      </w:r>
      <w:r w:rsidRPr="0073554A">
        <w:rPr>
          <w:w w:val="110"/>
          <w:sz w:val="21"/>
          <w:szCs w:val="21"/>
        </w:rPr>
        <w:t>1997–Present</w:t>
      </w:r>
    </w:p>
    <w:p w14:paraId="6D1196C2" w14:textId="77777777" w:rsidR="00D72A9D" w:rsidRPr="0073554A" w:rsidRDefault="00D72A9D" w:rsidP="00795E6A">
      <w:pPr>
        <w:tabs>
          <w:tab w:val="right" w:pos="9360"/>
        </w:tabs>
        <w:ind w:left="360"/>
        <w:contextualSpacing/>
        <w:rPr>
          <w:w w:val="110"/>
          <w:sz w:val="21"/>
          <w:szCs w:val="21"/>
        </w:rPr>
      </w:pPr>
    </w:p>
    <w:p w14:paraId="0B69A810" w14:textId="4057B894" w:rsidR="00220333" w:rsidRDefault="00220333" w:rsidP="008E5E44">
      <w:pPr>
        <w:tabs>
          <w:tab w:val="right" w:pos="9360"/>
        </w:tabs>
        <w:spacing w:line="276" w:lineRule="auto"/>
        <w:ind w:left="360"/>
        <w:contextualSpacing/>
        <w:rPr>
          <w:w w:val="110"/>
          <w:sz w:val="21"/>
          <w:szCs w:val="21"/>
        </w:rPr>
      </w:pPr>
      <w:r w:rsidRPr="0073554A">
        <w:rPr>
          <w:w w:val="110"/>
          <w:sz w:val="21"/>
          <w:szCs w:val="21"/>
        </w:rPr>
        <w:t>American Association for Pastoral Counseling</w:t>
      </w:r>
      <w:r w:rsidRPr="0073554A">
        <w:rPr>
          <w:w w:val="110"/>
          <w:sz w:val="21"/>
          <w:szCs w:val="21"/>
        </w:rPr>
        <w:tab/>
        <w:t>Member, 1999-2001</w:t>
      </w:r>
    </w:p>
    <w:p w14:paraId="0050E66D" w14:textId="77777777" w:rsidR="00D72A9D" w:rsidRPr="0073554A" w:rsidRDefault="00D72A9D" w:rsidP="00795E6A">
      <w:pPr>
        <w:tabs>
          <w:tab w:val="right" w:pos="9360"/>
        </w:tabs>
        <w:ind w:left="360"/>
        <w:contextualSpacing/>
        <w:rPr>
          <w:w w:val="110"/>
          <w:sz w:val="21"/>
          <w:szCs w:val="21"/>
        </w:rPr>
      </w:pPr>
    </w:p>
    <w:p w14:paraId="6F613751" w14:textId="53F3FEFE" w:rsidR="00220333" w:rsidRPr="0073554A" w:rsidRDefault="00220333" w:rsidP="008E5E44">
      <w:pPr>
        <w:pStyle w:val="BodyText"/>
        <w:tabs>
          <w:tab w:val="right" w:pos="9360"/>
        </w:tabs>
        <w:spacing w:line="276" w:lineRule="auto"/>
        <w:ind w:left="360"/>
        <w:contextualSpacing/>
        <w:rPr>
          <w:w w:val="110"/>
          <w:sz w:val="21"/>
          <w:szCs w:val="21"/>
        </w:rPr>
      </w:pPr>
      <w:r w:rsidRPr="0073554A">
        <w:rPr>
          <w:w w:val="110"/>
          <w:sz w:val="21"/>
          <w:szCs w:val="21"/>
        </w:rPr>
        <w:t>Association for Clinical Pastoral Education, Seminary Representative</w:t>
      </w:r>
      <w:r w:rsidR="00D72A9D">
        <w:rPr>
          <w:w w:val="110"/>
          <w:sz w:val="21"/>
          <w:szCs w:val="21"/>
        </w:rPr>
        <w:tab/>
      </w:r>
      <w:r w:rsidRPr="0073554A">
        <w:rPr>
          <w:w w:val="110"/>
          <w:sz w:val="21"/>
          <w:szCs w:val="21"/>
        </w:rPr>
        <w:t>2002-2006</w:t>
      </w:r>
    </w:p>
    <w:p w14:paraId="75C3D347" w14:textId="77777777" w:rsidR="00BD7F68" w:rsidRDefault="00BD7F68" w:rsidP="008E5E44">
      <w:pPr>
        <w:pStyle w:val="Heading1"/>
        <w:tabs>
          <w:tab w:val="right" w:pos="9360"/>
        </w:tabs>
        <w:ind w:left="0"/>
        <w:contextualSpacing/>
        <w:rPr>
          <w:w w:val="110"/>
        </w:rPr>
      </w:pPr>
    </w:p>
    <w:p w14:paraId="16B6CDBD" w14:textId="748D4E5D" w:rsidR="00220333" w:rsidRDefault="00220333" w:rsidP="008E5E44">
      <w:pPr>
        <w:pStyle w:val="Heading1"/>
        <w:tabs>
          <w:tab w:val="right" w:pos="9360"/>
        </w:tabs>
        <w:ind w:left="-360"/>
        <w:contextualSpacing/>
        <w:rPr>
          <w:w w:val="110"/>
        </w:rPr>
      </w:pPr>
      <w:r w:rsidRPr="0073554A">
        <w:rPr>
          <w:w w:val="110"/>
        </w:rPr>
        <w:t>CLINICAL TRAINING</w:t>
      </w:r>
    </w:p>
    <w:p w14:paraId="01FEF6D0" w14:textId="77777777" w:rsidR="00D72A9D" w:rsidRPr="0073554A" w:rsidRDefault="00D72A9D" w:rsidP="004C3AB5">
      <w:pPr>
        <w:pStyle w:val="Heading1"/>
        <w:tabs>
          <w:tab w:val="right" w:pos="9360"/>
        </w:tabs>
        <w:ind w:left="360"/>
        <w:contextualSpacing/>
        <w:rPr>
          <w:w w:val="110"/>
        </w:rPr>
      </w:pPr>
    </w:p>
    <w:p w14:paraId="7DFF788A" w14:textId="43024C2D" w:rsidR="00220333" w:rsidRPr="0073554A" w:rsidRDefault="00220333" w:rsidP="004C3AB5">
      <w:pPr>
        <w:pStyle w:val="BodyText"/>
        <w:tabs>
          <w:tab w:val="right" w:pos="9360"/>
        </w:tabs>
        <w:ind w:left="360"/>
        <w:contextualSpacing/>
        <w:rPr>
          <w:w w:val="110"/>
          <w:sz w:val="21"/>
          <w:szCs w:val="21"/>
        </w:rPr>
      </w:pPr>
      <w:r w:rsidRPr="0073554A">
        <w:rPr>
          <w:w w:val="110"/>
          <w:sz w:val="21"/>
          <w:szCs w:val="21"/>
        </w:rPr>
        <w:t>Counseling Intern at Christian Counseling Service, Redlands, CA. Provided individual, couple, and family counseling to clients with diverse religious and cultural backgrounds</w:t>
      </w:r>
      <w:r w:rsidR="00D72A9D">
        <w:rPr>
          <w:w w:val="110"/>
          <w:sz w:val="21"/>
          <w:szCs w:val="21"/>
        </w:rPr>
        <w:t>.</w:t>
      </w:r>
      <w:r w:rsidR="00D72A9D">
        <w:rPr>
          <w:w w:val="110"/>
          <w:sz w:val="21"/>
          <w:szCs w:val="21"/>
        </w:rPr>
        <w:tab/>
      </w:r>
      <w:r w:rsidRPr="0073554A">
        <w:rPr>
          <w:w w:val="110"/>
          <w:sz w:val="21"/>
          <w:szCs w:val="21"/>
        </w:rPr>
        <w:t>1997-1999</w:t>
      </w:r>
    </w:p>
    <w:p w14:paraId="4CC03EC4" w14:textId="77777777" w:rsidR="00220333" w:rsidRPr="0073554A" w:rsidRDefault="00220333" w:rsidP="004C3AB5">
      <w:pPr>
        <w:pStyle w:val="BodyText"/>
        <w:tabs>
          <w:tab w:val="right" w:pos="9360"/>
        </w:tabs>
        <w:ind w:left="360"/>
        <w:contextualSpacing/>
        <w:rPr>
          <w:w w:val="110"/>
          <w:sz w:val="21"/>
          <w:szCs w:val="21"/>
        </w:rPr>
      </w:pPr>
    </w:p>
    <w:p w14:paraId="5752C692" w14:textId="77777777" w:rsidR="00D72A9D" w:rsidRDefault="00220333" w:rsidP="004C3AB5">
      <w:pPr>
        <w:pStyle w:val="BodyText"/>
        <w:tabs>
          <w:tab w:val="right" w:pos="9360"/>
        </w:tabs>
        <w:ind w:left="360"/>
        <w:contextualSpacing/>
        <w:rPr>
          <w:w w:val="110"/>
          <w:sz w:val="21"/>
          <w:szCs w:val="21"/>
        </w:rPr>
      </w:pPr>
      <w:r w:rsidRPr="0073554A">
        <w:rPr>
          <w:w w:val="110"/>
          <w:sz w:val="21"/>
          <w:szCs w:val="21"/>
        </w:rPr>
        <w:t>Student Chaplain at Harvard Community Health Plan Hospital, Boston, MA</w:t>
      </w:r>
      <w:r w:rsidR="00D72A9D">
        <w:rPr>
          <w:w w:val="110"/>
          <w:sz w:val="21"/>
          <w:szCs w:val="21"/>
        </w:rPr>
        <w:t>.</w:t>
      </w:r>
    </w:p>
    <w:p w14:paraId="33213D2F" w14:textId="5D9EF079" w:rsidR="00220333" w:rsidRPr="0073554A" w:rsidRDefault="00220333" w:rsidP="004C3AB5">
      <w:pPr>
        <w:pStyle w:val="BodyText"/>
        <w:tabs>
          <w:tab w:val="right" w:pos="9360"/>
        </w:tabs>
        <w:ind w:left="360"/>
        <w:contextualSpacing/>
        <w:rPr>
          <w:w w:val="110"/>
          <w:sz w:val="21"/>
          <w:szCs w:val="21"/>
        </w:rPr>
      </w:pPr>
      <w:r w:rsidRPr="0073554A">
        <w:rPr>
          <w:w w:val="110"/>
          <w:sz w:val="21"/>
          <w:szCs w:val="21"/>
        </w:rPr>
        <w:t>Provided pastoral care to patients, families, and members of the hospital staff.</w:t>
      </w:r>
      <w:r w:rsidRPr="0073554A">
        <w:rPr>
          <w:w w:val="110"/>
          <w:sz w:val="21"/>
          <w:szCs w:val="21"/>
        </w:rPr>
        <w:tab/>
        <w:t>1982-1983</w:t>
      </w:r>
    </w:p>
    <w:p w14:paraId="6D81B855" w14:textId="77777777" w:rsidR="00C14451" w:rsidRDefault="00C14451" w:rsidP="00AF5884">
      <w:pPr>
        <w:pStyle w:val="Heading1"/>
        <w:tabs>
          <w:tab w:val="right" w:pos="9360"/>
        </w:tabs>
        <w:ind w:left="0"/>
        <w:contextualSpacing/>
        <w:rPr>
          <w:w w:val="110"/>
        </w:rPr>
      </w:pPr>
    </w:p>
    <w:p w14:paraId="1D34FA96" w14:textId="79BEA522" w:rsidR="00220333" w:rsidRPr="006A6789" w:rsidRDefault="00C14451" w:rsidP="004C3AB5">
      <w:pPr>
        <w:pStyle w:val="Heading1"/>
        <w:tabs>
          <w:tab w:val="right" w:pos="9360"/>
        </w:tabs>
        <w:ind w:left="-360"/>
        <w:contextualSpacing/>
        <w:rPr>
          <w:i w:val="0"/>
          <w:w w:val="110"/>
          <w:sz w:val="23"/>
          <w:szCs w:val="23"/>
        </w:rPr>
      </w:pPr>
      <w:r w:rsidRPr="006A6789">
        <w:rPr>
          <w:i w:val="0"/>
          <w:w w:val="110"/>
          <w:sz w:val="23"/>
          <w:szCs w:val="23"/>
        </w:rPr>
        <w:t>P</w:t>
      </w:r>
      <w:r w:rsidR="00220333" w:rsidRPr="006A6789">
        <w:rPr>
          <w:i w:val="0"/>
          <w:w w:val="110"/>
          <w:sz w:val="23"/>
          <w:szCs w:val="23"/>
        </w:rPr>
        <w:t>ARISH EXPERIENCE</w:t>
      </w:r>
    </w:p>
    <w:p w14:paraId="21D20BF4" w14:textId="77777777" w:rsidR="00C14451" w:rsidRPr="0073554A" w:rsidRDefault="00C14451" w:rsidP="004C3AB5">
      <w:pPr>
        <w:pStyle w:val="Heading1"/>
        <w:tabs>
          <w:tab w:val="right" w:pos="9360"/>
        </w:tabs>
        <w:ind w:left="360"/>
        <w:contextualSpacing/>
        <w:rPr>
          <w:w w:val="110"/>
        </w:rPr>
      </w:pPr>
    </w:p>
    <w:p w14:paraId="147DFD0C" w14:textId="7698CBC0" w:rsidR="00220333" w:rsidRPr="0073554A" w:rsidRDefault="00220333" w:rsidP="004C3AB5">
      <w:pPr>
        <w:pStyle w:val="BodyText"/>
        <w:tabs>
          <w:tab w:val="right" w:pos="9360"/>
        </w:tabs>
        <w:ind w:left="360"/>
        <w:contextualSpacing/>
        <w:rPr>
          <w:w w:val="110"/>
          <w:sz w:val="21"/>
          <w:szCs w:val="21"/>
        </w:rPr>
      </w:pPr>
      <w:r w:rsidRPr="0073554A">
        <w:rPr>
          <w:w w:val="110"/>
          <w:sz w:val="21"/>
          <w:szCs w:val="21"/>
        </w:rPr>
        <w:t>Pastor and Teacher of the First Congregational Church, United Church of Christ, in Lee, MA</w:t>
      </w:r>
      <w:r w:rsidR="00C14451">
        <w:rPr>
          <w:w w:val="110"/>
          <w:sz w:val="21"/>
          <w:szCs w:val="21"/>
        </w:rPr>
        <w:t>.</w:t>
      </w:r>
      <w:r w:rsidR="00C14451">
        <w:rPr>
          <w:w w:val="110"/>
          <w:sz w:val="21"/>
          <w:szCs w:val="21"/>
        </w:rPr>
        <w:tab/>
      </w:r>
      <w:r w:rsidRPr="0073554A">
        <w:rPr>
          <w:w w:val="110"/>
          <w:sz w:val="21"/>
          <w:szCs w:val="21"/>
        </w:rPr>
        <w:t>1987-1996</w:t>
      </w:r>
    </w:p>
    <w:p w14:paraId="406183CF" w14:textId="77777777" w:rsidR="00220333" w:rsidRPr="0073554A" w:rsidRDefault="00220333" w:rsidP="004C3AB5">
      <w:pPr>
        <w:pStyle w:val="BodyText"/>
        <w:tabs>
          <w:tab w:val="right" w:pos="9360"/>
        </w:tabs>
        <w:ind w:left="360"/>
        <w:contextualSpacing/>
        <w:rPr>
          <w:w w:val="110"/>
          <w:sz w:val="21"/>
          <w:szCs w:val="21"/>
        </w:rPr>
      </w:pPr>
    </w:p>
    <w:p w14:paraId="46099F89" w14:textId="313CD117" w:rsidR="00220333" w:rsidRPr="00795E6A" w:rsidRDefault="00220333" w:rsidP="00795E6A">
      <w:pPr>
        <w:pStyle w:val="BodyText"/>
        <w:tabs>
          <w:tab w:val="right" w:pos="9360"/>
        </w:tabs>
        <w:ind w:left="360"/>
        <w:contextualSpacing/>
        <w:rPr>
          <w:w w:val="110"/>
          <w:sz w:val="21"/>
          <w:szCs w:val="21"/>
        </w:rPr>
      </w:pPr>
      <w:r w:rsidRPr="0073554A">
        <w:rPr>
          <w:w w:val="110"/>
          <w:sz w:val="21"/>
          <w:szCs w:val="21"/>
        </w:rPr>
        <w:t>Interim and Associate Minister at Memorial Congregational Church, United Church of Christ in Sudbury, MA</w:t>
      </w:r>
      <w:r w:rsidR="00C14451">
        <w:rPr>
          <w:w w:val="110"/>
          <w:sz w:val="21"/>
          <w:szCs w:val="21"/>
        </w:rPr>
        <w:t>.</w:t>
      </w:r>
      <w:r w:rsidR="00C14451">
        <w:rPr>
          <w:w w:val="110"/>
          <w:sz w:val="21"/>
          <w:szCs w:val="21"/>
        </w:rPr>
        <w:tab/>
      </w:r>
      <w:r w:rsidRPr="0073554A">
        <w:rPr>
          <w:w w:val="110"/>
          <w:sz w:val="21"/>
          <w:szCs w:val="21"/>
        </w:rPr>
        <w:t>1984-1987</w:t>
      </w:r>
    </w:p>
    <w:sectPr w:rsidR="00220333" w:rsidRPr="00795E6A" w:rsidSect="004D06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C2B55" w14:textId="77777777" w:rsidR="00453FD6" w:rsidRDefault="00453FD6" w:rsidP="00220333">
      <w:r>
        <w:separator/>
      </w:r>
    </w:p>
  </w:endnote>
  <w:endnote w:type="continuationSeparator" w:id="0">
    <w:p w14:paraId="6EE7FD83" w14:textId="77777777" w:rsidR="00453FD6" w:rsidRDefault="00453FD6" w:rsidP="0022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Linotype"/>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8E1AE" w14:textId="77777777" w:rsidR="00453FD6" w:rsidRDefault="00453FD6" w:rsidP="00220333">
      <w:r>
        <w:separator/>
      </w:r>
    </w:p>
  </w:footnote>
  <w:footnote w:type="continuationSeparator" w:id="0">
    <w:p w14:paraId="76E422E6" w14:textId="77777777" w:rsidR="00453FD6" w:rsidRDefault="00453FD6" w:rsidP="00220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307C" w14:textId="77777777" w:rsidR="001B5B83" w:rsidRDefault="00CB6653">
    <w:pPr>
      <w:pStyle w:val="BodyText"/>
      <w:spacing w:line="14" w:lineRule="auto"/>
      <w:rPr>
        <w:sz w:val="20"/>
      </w:rPr>
    </w:pPr>
    <w:r>
      <w:rPr>
        <w:noProof/>
      </w:rPr>
      <w:drawing>
        <wp:anchor distT="0" distB="0" distL="0" distR="0" simplePos="0" relativeHeight="251667456" behindDoc="1" locked="0" layoutInCell="1" allowOverlap="1" wp14:anchorId="6CE9A28B" wp14:editId="5A0D9D8A">
          <wp:simplePos x="0" y="0"/>
          <wp:positionH relativeFrom="page">
            <wp:posOffset>1071372</wp:posOffset>
          </wp:positionH>
          <wp:positionV relativeFrom="page">
            <wp:posOffset>376427</wp:posOffset>
          </wp:positionV>
          <wp:extent cx="54864" cy="152400"/>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54864" cy="152400"/>
                  </a:xfrm>
                  <a:prstGeom prst="rect">
                    <a:avLst/>
                  </a:prstGeom>
                </pic:spPr>
              </pic:pic>
            </a:graphicData>
          </a:graphic>
        </wp:anchor>
      </w:drawing>
    </w:r>
    <w:r>
      <w:rPr>
        <w:noProof/>
      </w:rPr>
      <w:drawing>
        <wp:anchor distT="0" distB="0" distL="0" distR="0" simplePos="0" relativeHeight="251668480" behindDoc="1" locked="0" layoutInCell="1" allowOverlap="1" wp14:anchorId="57619877" wp14:editId="5622E532">
          <wp:simplePos x="0" y="0"/>
          <wp:positionH relativeFrom="page">
            <wp:posOffset>6533388</wp:posOffset>
          </wp:positionH>
          <wp:positionV relativeFrom="page">
            <wp:posOffset>467868</wp:posOffset>
          </wp:positionV>
          <wp:extent cx="128015" cy="179831"/>
          <wp:effectExtent l="0" t="0" r="0" b="0"/>
          <wp:wrapNone/>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 cstate="print"/>
                  <a:stretch>
                    <a:fillRect/>
                  </a:stretch>
                </pic:blipFill>
                <pic:spPr>
                  <a:xfrm>
                    <a:off x="0" y="0"/>
                    <a:ext cx="128015" cy="179831"/>
                  </a:xfrm>
                  <a:prstGeom prst="rect">
                    <a:avLst/>
                  </a:prstGeom>
                </pic:spPr>
              </pic:pic>
            </a:graphicData>
          </a:graphic>
        </wp:anchor>
      </w:drawing>
    </w:r>
    <w:r>
      <w:rPr>
        <w:noProof/>
      </w:rPr>
      <mc:AlternateContent>
        <mc:Choice Requires="wps">
          <w:drawing>
            <wp:anchor distT="0" distB="0" distL="114300" distR="114300" simplePos="0" relativeHeight="251669504" behindDoc="1" locked="0" layoutInCell="1" allowOverlap="1" wp14:anchorId="13BF9272" wp14:editId="3761ECBE">
              <wp:simplePos x="0" y="0"/>
              <wp:positionH relativeFrom="page">
                <wp:posOffset>1000760</wp:posOffset>
              </wp:positionH>
              <wp:positionV relativeFrom="page">
                <wp:posOffset>262890</wp:posOffset>
              </wp:positionV>
              <wp:extent cx="53975" cy="1784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4ED71" w14:textId="77777777" w:rsidR="001B5B83" w:rsidRDefault="00CB6653">
                          <w:pPr>
                            <w:pStyle w:val="BodyText"/>
                            <w:spacing w:before="29"/>
                            <w:ind w:left="20"/>
                            <w:rPr>
                              <w:rFonts w:ascii="Arial" w:hAnsi="Arial"/>
                            </w:rPr>
                          </w:pPr>
                          <w:r>
                            <w:rPr>
                              <w:rFonts w:ascii="Arial" w:hAnsi="Arial"/>
                              <w:w w:val="21"/>
                            </w:rPr>
                            <w:t xml:space="preserve">   </w:t>
                          </w:r>
                          <w:r>
                            <w:rPr>
                              <w:rFonts w:ascii="Arial" w:hAnsi="Arial"/>
                              <w:w w:val="30"/>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F9272" id="_x0000_t202" coordsize="21600,21600" o:spt="202" path="m,l,21600r21600,l21600,xe">
              <v:stroke joinstyle="miter"/>
              <v:path gradientshapeok="t" o:connecttype="rect"/>
            </v:shapetype>
            <v:shape id="Text Box 2" o:spid="_x0000_s1026" type="#_x0000_t202" style="position:absolute;margin-left:78.8pt;margin-top:20.7pt;width:4.25pt;height:14.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" filled="f" stroked="f">
              <v:path arrowok="t"/>
              <v:textbox inset="0,0,0,0">
                <w:txbxContent>
                  <w:p w14:paraId="3164ED71" w14:textId="77777777" w:rsidR="001B5B83" w:rsidRDefault="00CB6653">
                    <w:pPr>
                      <w:pStyle w:val="BodyText"/>
                      <w:spacing w:before="29"/>
                      <w:ind w:left="20"/>
                      <w:rPr>
                        <w:rFonts w:ascii="Arial" w:hAnsi="Arial"/>
                      </w:rPr>
                    </w:pPr>
                    <w:r>
                      <w:rPr>
                        <w:rFonts w:ascii="Arial" w:hAnsi="Arial"/>
                        <w:w w:val="21"/>
                      </w:rPr>
                      <w:t xml:space="preserve">   </w:t>
                    </w:r>
                    <w:r>
                      <w:rPr>
                        <w:rFonts w:ascii="Arial" w:hAnsi="Arial"/>
                        <w:w w:val="30"/>
                      </w:rPr>
                      <w:t> </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42C3F9E2" wp14:editId="73562A2A">
              <wp:simplePos x="0" y="0"/>
              <wp:positionH relativeFrom="page">
                <wp:posOffset>6532245</wp:posOffset>
              </wp:positionH>
              <wp:positionV relativeFrom="page">
                <wp:posOffset>453390</wp:posOffset>
              </wp:positionV>
              <wp:extent cx="127000" cy="19431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3750B" w14:textId="77777777" w:rsidR="001B5B83" w:rsidRDefault="00CB6653">
                          <w:pPr>
                            <w:spacing w:before="10"/>
                            <w:ind w:left="40"/>
                            <w:rPr>
                              <w:rFonts w:ascii="Times New Roman"/>
                              <w:sz w:val="24"/>
                            </w:rPr>
                          </w:pPr>
                          <w:r>
                            <w:fldChar w:fldCharType="begin"/>
                          </w:r>
                          <w:r>
                            <w:rPr>
                              <w:rFonts w:ascii="Times New Roman"/>
                              <w:sz w:val="24"/>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3F9E2" id="Text Box 1" o:spid="_x0000_s1027" type="#_x0000_t202" style="position:absolute;margin-left:514.35pt;margin-top:35.7pt;width:10pt;height:15.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" filled="f" stroked="f">
              <v:path arrowok="t"/>
              <v:textbox inset="0,0,0,0">
                <w:txbxContent>
                  <w:p w14:paraId="7C83750B" w14:textId="77777777" w:rsidR="001B5B83" w:rsidRDefault="00CB6653">
                    <w:pPr>
                      <w:spacing w:before="10"/>
                      <w:ind w:left="40"/>
                      <w:rPr>
                        <w:rFonts w:ascii="Times New Roman"/>
                        <w:sz w:val="24"/>
                      </w:rPr>
                    </w:pPr>
                    <w:r>
                      <w:fldChar w:fldCharType="begin"/>
                    </w:r>
                    <w:r>
                      <w:rPr>
                        <w:rFonts w:ascii="Times New Roman"/>
                        <w:sz w:val="24"/>
                      </w:rPr>
                      <w:instrText xml:space="preserve"> PAGE </w:instrText>
                    </w:r>
                    <w:r>
                      <w:fldChar w:fldCharType="separate"/>
                    </w:r>
                    <w:r>
                      <w:t>3</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B9"/>
    <w:rsid w:val="00017852"/>
    <w:rsid w:val="00025D53"/>
    <w:rsid w:val="000430F4"/>
    <w:rsid w:val="001472B9"/>
    <w:rsid w:val="001913FA"/>
    <w:rsid w:val="002177BB"/>
    <w:rsid w:val="00220333"/>
    <w:rsid w:val="0028359A"/>
    <w:rsid w:val="0032532C"/>
    <w:rsid w:val="00372630"/>
    <w:rsid w:val="0037785F"/>
    <w:rsid w:val="003B2E4A"/>
    <w:rsid w:val="003E01B8"/>
    <w:rsid w:val="003F14CD"/>
    <w:rsid w:val="003F1E43"/>
    <w:rsid w:val="00403D45"/>
    <w:rsid w:val="004152A7"/>
    <w:rsid w:val="00453FD6"/>
    <w:rsid w:val="00465355"/>
    <w:rsid w:val="00495EA5"/>
    <w:rsid w:val="004A17C1"/>
    <w:rsid w:val="004C3AB5"/>
    <w:rsid w:val="004D06AE"/>
    <w:rsid w:val="00590630"/>
    <w:rsid w:val="00597145"/>
    <w:rsid w:val="005A58E6"/>
    <w:rsid w:val="00642BD0"/>
    <w:rsid w:val="006A6789"/>
    <w:rsid w:val="0073554A"/>
    <w:rsid w:val="00795E6A"/>
    <w:rsid w:val="007E4814"/>
    <w:rsid w:val="00800DC8"/>
    <w:rsid w:val="008D1236"/>
    <w:rsid w:val="008E5E44"/>
    <w:rsid w:val="00961E94"/>
    <w:rsid w:val="009A37C1"/>
    <w:rsid w:val="009B0F39"/>
    <w:rsid w:val="009E6D97"/>
    <w:rsid w:val="009E774E"/>
    <w:rsid w:val="00A043F5"/>
    <w:rsid w:val="00A3782C"/>
    <w:rsid w:val="00A609FF"/>
    <w:rsid w:val="00AF06D6"/>
    <w:rsid w:val="00AF5884"/>
    <w:rsid w:val="00B14331"/>
    <w:rsid w:val="00B23671"/>
    <w:rsid w:val="00B314DB"/>
    <w:rsid w:val="00B64CD7"/>
    <w:rsid w:val="00BC0BEA"/>
    <w:rsid w:val="00BD7F68"/>
    <w:rsid w:val="00C14451"/>
    <w:rsid w:val="00C44ED6"/>
    <w:rsid w:val="00CB6653"/>
    <w:rsid w:val="00CD4B23"/>
    <w:rsid w:val="00CF5746"/>
    <w:rsid w:val="00D04BE8"/>
    <w:rsid w:val="00D216D0"/>
    <w:rsid w:val="00D72A9D"/>
    <w:rsid w:val="00D8094B"/>
    <w:rsid w:val="00DA76CC"/>
    <w:rsid w:val="00DE4539"/>
    <w:rsid w:val="00E04AD7"/>
    <w:rsid w:val="00E30EC9"/>
    <w:rsid w:val="00E52950"/>
    <w:rsid w:val="00F07CAA"/>
    <w:rsid w:val="00F27433"/>
    <w:rsid w:val="00F27923"/>
    <w:rsid w:val="00F47588"/>
    <w:rsid w:val="00F60F14"/>
    <w:rsid w:val="00F74EDC"/>
    <w:rsid w:val="00F9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A16E3"/>
  <w15:chartTrackingRefBased/>
  <w15:docId w15:val="{1F47344E-E5C7-C443-8E55-E534A6D7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2B9"/>
    <w:pPr>
      <w:widowControl w:val="0"/>
      <w:autoSpaceDE w:val="0"/>
      <w:autoSpaceDN w:val="0"/>
    </w:pPr>
    <w:rPr>
      <w:rFonts w:ascii="Palatino" w:eastAsia="Palatino" w:hAnsi="Palatino" w:cs="Palatino"/>
      <w:sz w:val="22"/>
      <w:szCs w:val="22"/>
    </w:rPr>
  </w:style>
  <w:style w:type="paragraph" w:styleId="Heading1">
    <w:name w:val="heading 1"/>
    <w:basedOn w:val="Normal"/>
    <w:link w:val="Heading1Char"/>
    <w:uiPriority w:val="9"/>
    <w:qFormat/>
    <w:rsid w:val="001472B9"/>
    <w:pPr>
      <w:ind w:left="228"/>
      <w:outlineLvl w:val="0"/>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472B9"/>
    <w:rPr>
      <w:sz w:val="19"/>
      <w:szCs w:val="19"/>
    </w:rPr>
  </w:style>
  <w:style w:type="character" w:customStyle="1" w:styleId="BodyTextChar">
    <w:name w:val="Body Text Char"/>
    <w:basedOn w:val="DefaultParagraphFont"/>
    <w:link w:val="BodyText"/>
    <w:uiPriority w:val="1"/>
    <w:rsid w:val="001472B9"/>
    <w:rPr>
      <w:rFonts w:ascii="Palatino" w:eastAsia="Palatino" w:hAnsi="Palatino" w:cs="Palatino"/>
      <w:sz w:val="19"/>
      <w:szCs w:val="19"/>
    </w:rPr>
  </w:style>
  <w:style w:type="character" w:customStyle="1" w:styleId="Heading1Char">
    <w:name w:val="Heading 1 Char"/>
    <w:basedOn w:val="DefaultParagraphFont"/>
    <w:link w:val="Heading1"/>
    <w:uiPriority w:val="9"/>
    <w:rsid w:val="001472B9"/>
    <w:rPr>
      <w:rFonts w:ascii="Palatino" w:eastAsia="Palatino" w:hAnsi="Palatino" w:cs="Palatino"/>
      <w:i/>
    </w:rPr>
  </w:style>
  <w:style w:type="paragraph" w:customStyle="1" w:styleId="TableParagraph">
    <w:name w:val="Table Paragraph"/>
    <w:basedOn w:val="Normal"/>
    <w:uiPriority w:val="1"/>
    <w:qFormat/>
    <w:rsid w:val="00220333"/>
    <w:pPr>
      <w:ind w:left="109"/>
    </w:pPr>
  </w:style>
  <w:style w:type="paragraph" w:styleId="Header">
    <w:name w:val="header"/>
    <w:basedOn w:val="Normal"/>
    <w:link w:val="HeaderChar"/>
    <w:uiPriority w:val="99"/>
    <w:unhideWhenUsed/>
    <w:rsid w:val="00220333"/>
    <w:pPr>
      <w:tabs>
        <w:tab w:val="center" w:pos="4680"/>
        <w:tab w:val="right" w:pos="9360"/>
      </w:tabs>
    </w:pPr>
  </w:style>
  <w:style w:type="character" w:customStyle="1" w:styleId="HeaderChar">
    <w:name w:val="Header Char"/>
    <w:basedOn w:val="DefaultParagraphFont"/>
    <w:link w:val="Header"/>
    <w:uiPriority w:val="99"/>
    <w:rsid w:val="00220333"/>
    <w:rPr>
      <w:rFonts w:ascii="Palatino" w:eastAsia="Palatino" w:hAnsi="Palatino" w:cs="Palatino"/>
      <w:sz w:val="22"/>
      <w:szCs w:val="22"/>
    </w:rPr>
  </w:style>
  <w:style w:type="paragraph" w:styleId="Footer">
    <w:name w:val="footer"/>
    <w:basedOn w:val="Normal"/>
    <w:link w:val="FooterChar"/>
    <w:uiPriority w:val="99"/>
    <w:unhideWhenUsed/>
    <w:rsid w:val="00220333"/>
    <w:pPr>
      <w:tabs>
        <w:tab w:val="center" w:pos="4680"/>
        <w:tab w:val="right" w:pos="9360"/>
      </w:tabs>
    </w:pPr>
  </w:style>
  <w:style w:type="character" w:customStyle="1" w:styleId="FooterChar">
    <w:name w:val="Footer Char"/>
    <w:basedOn w:val="DefaultParagraphFont"/>
    <w:link w:val="Footer"/>
    <w:uiPriority w:val="99"/>
    <w:rsid w:val="00220333"/>
    <w:rPr>
      <w:rFonts w:ascii="Palatino" w:eastAsia="Palatino" w:hAnsi="Palatino" w:cs="Palatino"/>
      <w:sz w:val="22"/>
      <w:szCs w:val="22"/>
    </w:rPr>
  </w:style>
  <w:style w:type="character" w:styleId="PageNumber">
    <w:name w:val="page number"/>
    <w:basedOn w:val="DefaultParagraphFont"/>
    <w:uiPriority w:val="99"/>
    <w:semiHidden/>
    <w:unhideWhenUsed/>
    <w:rsid w:val="00220333"/>
  </w:style>
  <w:style w:type="character" w:customStyle="1" w:styleId="a-size-extra-large">
    <w:name w:val="a-size-extra-large"/>
    <w:basedOn w:val="DefaultParagraphFont"/>
    <w:rsid w:val="00F93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69565">
      <w:bodyDiv w:val="1"/>
      <w:marLeft w:val="0"/>
      <w:marRight w:val="0"/>
      <w:marTop w:val="0"/>
      <w:marBottom w:val="0"/>
      <w:divBdr>
        <w:top w:val="none" w:sz="0" w:space="0" w:color="auto"/>
        <w:left w:val="none" w:sz="0" w:space="0" w:color="auto"/>
        <w:bottom w:val="none" w:sz="0" w:space="0" w:color="auto"/>
        <w:right w:val="none" w:sz="0" w:space="0" w:color="auto"/>
      </w:divBdr>
    </w:div>
    <w:div w:id="1104498154">
      <w:bodyDiv w:val="1"/>
      <w:marLeft w:val="0"/>
      <w:marRight w:val="0"/>
      <w:marTop w:val="0"/>
      <w:marBottom w:val="0"/>
      <w:divBdr>
        <w:top w:val="none" w:sz="0" w:space="0" w:color="auto"/>
        <w:left w:val="none" w:sz="0" w:space="0" w:color="auto"/>
        <w:bottom w:val="none" w:sz="0" w:space="0" w:color="auto"/>
        <w:right w:val="none" w:sz="0" w:space="0" w:color="auto"/>
      </w:divBdr>
    </w:div>
    <w:div w:id="1534803829">
      <w:bodyDiv w:val="1"/>
      <w:marLeft w:val="0"/>
      <w:marRight w:val="0"/>
      <w:marTop w:val="0"/>
      <w:marBottom w:val="0"/>
      <w:divBdr>
        <w:top w:val="none" w:sz="0" w:space="0" w:color="auto"/>
        <w:left w:val="none" w:sz="0" w:space="0" w:color="auto"/>
        <w:bottom w:val="none" w:sz="0" w:space="0" w:color="auto"/>
        <w:right w:val="none" w:sz="0" w:space="0" w:color="auto"/>
      </w:divBdr>
    </w:div>
    <w:div w:id="1819415751">
      <w:bodyDiv w:val="1"/>
      <w:marLeft w:val="0"/>
      <w:marRight w:val="0"/>
      <w:marTop w:val="0"/>
      <w:marBottom w:val="0"/>
      <w:divBdr>
        <w:top w:val="none" w:sz="0" w:space="0" w:color="auto"/>
        <w:left w:val="none" w:sz="0" w:space="0" w:color="auto"/>
        <w:bottom w:val="none" w:sz="0" w:space="0" w:color="auto"/>
        <w:right w:val="none" w:sz="0" w:space="0" w:color="auto"/>
      </w:divBdr>
    </w:div>
    <w:div w:id="213359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moschella@yale.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3210</Words>
  <Characters>18303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Keefe</dc:creator>
  <cp:keywords/>
  <dc:description/>
  <cp:lastModifiedBy>Ranciato, Elaine</cp:lastModifiedBy>
  <cp:revision>2</cp:revision>
  <dcterms:created xsi:type="dcterms:W3CDTF">2023-04-06T20:28:00Z</dcterms:created>
  <dcterms:modified xsi:type="dcterms:W3CDTF">2023-04-06T20:28:00Z</dcterms:modified>
</cp:coreProperties>
</file>