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89411" w14:textId="1B031825" w:rsidR="00F3435D" w:rsidRPr="00E71013" w:rsidRDefault="00F3435D" w:rsidP="00F3435D">
      <w:pPr>
        <w:rPr>
          <w:rFonts w:ascii="Goudy Old Style" w:hAnsi="Goudy Old Style"/>
          <w:i/>
          <w:noProof/>
          <w:sz w:val="16"/>
          <w:szCs w:val="16"/>
        </w:rPr>
      </w:pPr>
      <w:bookmarkStart w:id="0" w:name="_GoBack"/>
      <w:bookmarkEnd w:id="0"/>
      <w:r w:rsidRPr="00E71013">
        <w:rPr>
          <w:rFonts w:ascii="Goudy Old Style" w:hAnsi="Goudy Old Style"/>
          <w:i/>
          <w:noProof/>
          <w:sz w:val="16"/>
          <w:szCs w:val="16"/>
        </w:rPr>
        <w:drawing>
          <wp:inline distT="0" distB="0" distL="0" distR="0" wp14:anchorId="08AB884C" wp14:editId="1FAF169C">
            <wp:extent cx="4381500" cy="819150"/>
            <wp:effectExtent l="0" t="0" r="0" b="0"/>
            <wp:docPr id="1" name="Picture 1" descr="print_banner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_banner_sh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819150"/>
                    </a:xfrm>
                    <a:prstGeom prst="rect">
                      <a:avLst/>
                    </a:prstGeom>
                    <a:noFill/>
                    <a:ln>
                      <a:noFill/>
                    </a:ln>
                  </pic:spPr>
                </pic:pic>
              </a:graphicData>
            </a:graphic>
          </wp:inline>
        </w:drawing>
      </w:r>
    </w:p>
    <w:p w14:paraId="73751C73" w14:textId="0097E505" w:rsidR="00F3435D" w:rsidRPr="00E71013" w:rsidRDefault="00F3435D" w:rsidP="00F3435D">
      <w:pPr>
        <w:pBdr>
          <w:bottom w:val="single" w:sz="4" w:space="1" w:color="auto"/>
        </w:pBdr>
        <w:outlineLvl w:val="0"/>
        <w:rPr>
          <w:rFonts w:ascii="Goudy Old Style" w:hAnsi="Goudy Old Style"/>
          <w:sz w:val="32"/>
          <w:szCs w:val="32"/>
        </w:rPr>
      </w:pPr>
      <w:r>
        <w:rPr>
          <w:rFonts w:ascii="Goudy Old Style" w:hAnsi="Goudy Old Style"/>
          <w:sz w:val="32"/>
          <w:szCs w:val="32"/>
        </w:rPr>
        <w:t xml:space="preserve">Alumni Association </w:t>
      </w:r>
      <w:r w:rsidRPr="00E71013">
        <w:rPr>
          <w:rFonts w:ascii="Goudy Old Style" w:hAnsi="Goudy Old Style"/>
          <w:sz w:val="32"/>
          <w:szCs w:val="32"/>
        </w:rPr>
        <w:t>Constitution</w:t>
      </w:r>
      <w:r w:rsidR="00D2534A" w:rsidRPr="00456BFB">
        <w:rPr>
          <w:rFonts w:ascii="Goudy Old Style" w:hAnsi="Goudy Old Style"/>
          <w:color w:val="FF0000"/>
          <w:sz w:val="32"/>
          <w:szCs w:val="32"/>
        </w:rPr>
        <w:t>–</w:t>
      </w:r>
      <w:r w:rsidR="00456BFB">
        <w:rPr>
          <w:rFonts w:ascii="Goudy Old Style" w:hAnsi="Goudy Old Style"/>
          <w:color w:val="FF0000"/>
          <w:sz w:val="32"/>
          <w:szCs w:val="32"/>
        </w:rPr>
        <w:t xml:space="preserve"> </w:t>
      </w:r>
      <w:r w:rsidR="00185250">
        <w:rPr>
          <w:rFonts w:ascii="Goudy Old Style" w:hAnsi="Goudy Old Style"/>
          <w:color w:val="FF0000"/>
          <w:sz w:val="32"/>
          <w:szCs w:val="32"/>
        </w:rPr>
        <w:t xml:space="preserve">Proposed October </w:t>
      </w:r>
      <w:r w:rsidR="00D2534A" w:rsidRPr="00456BFB">
        <w:rPr>
          <w:rFonts w:ascii="Goudy Old Style" w:hAnsi="Goudy Old Style"/>
          <w:color w:val="FF0000"/>
          <w:sz w:val="32"/>
          <w:szCs w:val="32"/>
        </w:rPr>
        <w:t>2018</w:t>
      </w:r>
      <w:r w:rsidR="00456BFB">
        <w:rPr>
          <w:rFonts w:ascii="Goudy Old Style" w:hAnsi="Goudy Old Style"/>
          <w:color w:val="FF0000"/>
          <w:sz w:val="32"/>
          <w:szCs w:val="32"/>
        </w:rPr>
        <w:t xml:space="preserve"> </w:t>
      </w:r>
    </w:p>
    <w:p w14:paraId="6ED16488" w14:textId="77777777" w:rsidR="00F3435D" w:rsidRPr="00E71013" w:rsidRDefault="00F3435D" w:rsidP="00F3435D">
      <w:pPr>
        <w:rPr>
          <w:rFonts w:ascii="Goudy Old Style" w:hAnsi="Goudy Old Style"/>
        </w:rPr>
      </w:pPr>
    </w:p>
    <w:p w14:paraId="38882963" w14:textId="2A184759" w:rsidR="006C2761" w:rsidRPr="00F3435D" w:rsidRDefault="00F3435D" w:rsidP="00F3435D">
      <w:pPr>
        <w:shd w:val="clear" w:color="auto" w:fill="D9D9D9" w:themeFill="background1" w:themeFillShade="D9"/>
        <w:rPr>
          <w:rFonts w:ascii="Goudy Old Style" w:hAnsi="Goudy Old Style"/>
        </w:rPr>
      </w:pPr>
      <w:r w:rsidRPr="00F3435D">
        <w:rPr>
          <w:rFonts w:ascii="Goudy Old Style" w:hAnsi="Goudy Old Style"/>
        </w:rPr>
        <w:t xml:space="preserve">HISTORY </w:t>
      </w:r>
    </w:p>
    <w:p w14:paraId="5AA882AB" w14:textId="718110BE" w:rsidR="006C2761" w:rsidRPr="00F3435D" w:rsidRDefault="00D77EAE">
      <w:pPr>
        <w:rPr>
          <w:rFonts w:ascii="Goudy Old Style" w:hAnsi="Goudy Old Style"/>
        </w:rPr>
      </w:pPr>
      <w:r w:rsidRPr="00F3435D">
        <w:rPr>
          <w:rFonts w:ascii="Goudy Old Style" w:hAnsi="Goudy Old Style" w:cs="Times New Roman"/>
        </w:rPr>
        <w:t xml:space="preserve">In 1895, a small committee of Divinity School alumni and one faculty member submitted a constitution to formally organize the alumni of Yale Divinity School. The constitution was adopted on May 20, 1896, and the first meeting of the Alumni Association was held on May 19, 1897. In the decades that followed, alumni involvement increased and several local chapters of the Alumni Association were formed. In June of 1934, YDS adopted a new constitution instituting a formal Alumni Council. The provisions of the 1934 constitution guided the evolution of the alumni council until 1992, when a new constitution and bylaws were approved. Subsequent amendments were adopted in October 2010 and October 2016.                       </w:t>
      </w:r>
    </w:p>
    <w:p w14:paraId="0DA9D3CF" w14:textId="77777777" w:rsidR="006C2761" w:rsidRPr="00F3435D" w:rsidRDefault="006C2761">
      <w:pPr>
        <w:rPr>
          <w:rFonts w:ascii="Goudy Old Style" w:hAnsi="Goudy Old Style"/>
        </w:rPr>
      </w:pPr>
    </w:p>
    <w:p w14:paraId="472F5F13" w14:textId="76A34EE1" w:rsidR="006C2761" w:rsidRPr="00F3435D" w:rsidRDefault="00F3435D" w:rsidP="00F3435D">
      <w:pPr>
        <w:shd w:val="clear" w:color="auto" w:fill="D9D9D9" w:themeFill="background1" w:themeFillShade="D9"/>
        <w:rPr>
          <w:rFonts w:ascii="Goudy Old Style" w:hAnsi="Goudy Old Style"/>
        </w:rPr>
      </w:pPr>
      <w:proofErr w:type="gramStart"/>
      <w:r w:rsidRPr="00F3435D">
        <w:rPr>
          <w:rFonts w:ascii="Goudy Old Style" w:hAnsi="Goudy Old Style"/>
        </w:rPr>
        <w:t xml:space="preserve">ARTICLE </w:t>
      </w:r>
      <w:r w:rsidR="006C2761" w:rsidRPr="00F3435D">
        <w:rPr>
          <w:rFonts w:ascii="Goudy Old Style" w:hAnsi="Goudy Old Style"/>
        </w:rPr>
        <w:t xml:space="preserve"> I.</w:t>
      </w:r>
      <w:proofErr w:type="gramEnd"/>
      <w:r w:rsidR="006C2761" w:rsidRPr="00F3435D">
        <w:rPr>
          <w:rFonts w:ascii="Goudy Old Style" w:hAnsi="Goudy Old Style"/>
        </w:rPr>
        <w:t xml:space="preserve">  </w:t>
      </w:r>
      <w:r>
        <w:rPr>
          <w:rFonts w:ascii="Goudy Old Style" w:hAnsi="Goudy Old Style"/>
        </w:rPr>
        <w:tab/>
        <w:t xml:space="preserve">  </w:t>
      </w:r>
      <w:r w:rsidR="006C2761" w:rsidRPr="00F3435D">
        <w:rPr>
          <w:rFonts w:ascii="Goudy Old Style" w:hAnsi="Goudy Old Style"/>
        </w:rPr>
        <w:t>Name</w:t>
      </w:r>
    </w:p>
    <w:p w14:paraId="7F5F428D" w14:textId="77777777" w:rsidR="006C2761" w:rsidRPr="00F3435D" w:rsidRDefault="006C2761">
      <w:pPr>
        <w:rPr>
          <w:rFonts w:ascii="Goudy Old Style" w:hAnsi="Goudy Old Style"/>
        </w:rPr>
      </w:pPr>
      <w:r w:rsidRPr="00F3435D">
        <w:rPr>
          <w:rFonts w:ascii="Goudy Old Style" w:hAnsi="Goudy Old Style"/>
        </w:rPr>
        <w:t>The name of this organization shall be the Yale Divinity School Alumni Association</w:t>
      </w:r>
      <w:r w:rsidR="0088605B" w:rsidRPr="00F3435D">
        <w:rPr>
          <w:rFonts w:ascii="Goudy Old Style" w:hAnsi="Goudy Old Style"/>
        </w:rPr>
        <w:t>.</w:t>
      </w:r>
    </w:p>
    <w:p w14:paraId="04891596" w14:textId="77777777" w:rsidR="006C2761" w:rsidRPr="00F3435D" w:rsidRDefault="006C2761">
      <w:pPr>
        <w:rPr>
          <w:rFonts w:ascii="Goudy Old Style" w:hAnsi="Goudy Old Style"/>
        </w:rPr>
      </w:pPr>
    </w:p>
    <w:p w14:paraId="1A0DC06F" w14:textId="72161056" w:rsidR="006C2761" w:rsidRPr="00F3435D" w:rsidRDefault="00F3435D" w:rsidP="00F3435D">
      <w:pPr>
        <w:shd w:val="clear" w:color="auto" w:fill="D9D9D9" w:themeFill="background1" w:themeFillShade="D9"/>
        <w:rPr>
          <w:rFonts w:ascii="Goudy Old Style" w:hAnsi="Goudy Old Style"/>
        </w:rPr>
      </w:pPr>
      <w:proofErr w:type="gramStart"/>
      <w:r w:rsidRPr="00F3435D">
        <w:rPr>
          <w:rFonts w:ascii="Goudy Old Style" w:hAnsi="Goudy Old Style"/>
        </w:rPr>
        <w:t xml:space="preserve">ARTICLE </w:t>
      </w:r>
      <w:r w:rsidR="006C2761" w:rsidRPr="00F3435D">
        <w:rPr>
          <w:rFonts w:ascii="Goudy Old Style" w:hAnsi="Goudy Old Style"/>
        </w:rPr>
        <w:t xml:space="preserve"> II.</w:t>
      </w:r>
      <w:proofErr w:type="gramEnd"/>
      <w:r w:rsidR="006C2761" w:rsidRPr="00F3435D">
        <w:rPr>
          <w:rFonts w:ascii="Goudy Old Style" w:hAnsi="Goudy Old Style"/>
        </w:rPr>
        <w:t xml:space="preserve"> </w:t>
      </w:r>
      <w:r>
        <w:rPr>
          <w:rFonts w:ascii="Goudy Old Style" w:hAnsi="Goudy Old Style"/>
        </w:rPr>
        <w:tab/>
      </w:r>
      <w:r w:rsidR="006C2761" w:rsidRPr="00F3435D">
        <w:rPr>
          <w:rFonts w:ascii="Goudy Old Style" w:hAnsi="Goudy Old Style"/>
        </w:rPr>
        <w:t xml:space="preserve"> </w:t>
      </w:r>
      <w:r>
        <w:rPr>
          <w:rFonts w:ascii="Goudy Old Style" w:hAnsi="Goudy Old Style"/>
        </w:rPr>
        <w:t xml:space="preserve"> </w:t>
      </w:r>
      <w:r w:rsidR="006C2761" w:rsidRPr="00F3435D">
        <w:rPr>
          <w:rFonts w:ascii="Goudy Old Style" w:hAnsi="Goudy Old Style"/>
        </w:rPr>
        <w:t>Purpose</w:t>
      </w:r>
    </w:p>
    <w:p w14:paraId="1C9C2ADB" w14:textId="77777777" w:rsidR="006C2761" w:rsidRPr="00F3435D" w:rsidRDefault="00BB47DA">
      <w:pPr>
        <w:rPr>
          <w:rFonts w:ascii="Goudy Old Style" w:hAnsi="Goudy Old Style"/>
        </w:rPr>
      </w:pPr>
      <w:r w:rsidRPr="00F3435D">
        <w:rPr>
          <w:rFonts w:ascii="Goudy Old Style" w:hAnsi="Goudy Old Style"/>
        </w:rPr>
        <w:t xml:space="preserve">The Yale Divinity School Alumni Association </w:t>
      </w:r>
      <w:r w:rsidR="006C2761" w:rsidRPr="00F3435D">
        <w:rPr>
          <w:rFonts w:ascii="Goudy Old Style" w:hAnsi="Goudy Old Style"/>
        </w:rPr>
        <w:t>celebrate</w:t>
      </w:r>
      <w:r w:rsidRPr="00F3435D">
        <w:rPr>
          <w:rFonts w:ascii="Goudy Old Style" w:hAnsi="Goudy Old Style"/>
        </w:rPr>
        <w:t>s</w:t>
      </w:r>
      <w:r w:rsidR="006C2761" w:rsidRPr="00F3435D">
        <w:rPr>
          <w:rFonts w:ascii="Goudy Old Style" w:hAnsi="Goudy Old Style"/>
        </w:rPr>
        <w:t xml:space="preserve"> and promote</w:t>
      </w:r>
      <w:r w:rsidRPr="00F3435D">
        <w:rPr>
          <w:rFonts w:ascii="Goudy Old Style" w:hAnsi="Goudy Old Style"/>
        </w:rPr>
        <w:t>s</w:t>
      </w:r>
      <w:r w:rsidR="006C2761" w:rsidRPr="00F3435D">
        <w:rPr>
          <w:rFonts w:ascii="Goudy Old Style" w:hAnsi="Goudy Old Style"/>
        </w:rPr>
        <w:t xml:space="preserve"> a community of active alumni to support, serve, and advance the mission of Yale Divinity School.</w:t>
      </w:r>
    </w:p>
    <w:p w14:paraId="2E24E6CE" w14:textId="77777777" w:rsidR="006C2761" w:rsidRPr="00F3435D" w:rsidRDefault="006C2761">
      <w:pPr>
        <w:rPr>
          <w:rFonts w:ascii="Goudy Old Style" w:hAnsi="Goudy Old Style"/>
        </w:rPr>
      </w:pPr>
    </w:p>
    <w:p w14:paraId="58B73F1B" w14:textId="6CF6198E" w:rsidR="006C2761" w:rsidRPr="00F3435D" w:rsidRDefault="00F3435D" w:rsidP="00F3435D">
      <w:pPr>
        <w:shd w:val="clear" w:color="auto" w:fill="D9D9D9" w:themeFill="background1" w:themeFillShade="D9"/>
        <w:rPr>
          <w:rFonts w:ascii="Goudy Old Style" w:hAnsi="Goudy Old Style"/>
        </w:rPr>
      </w:pPr>
      <w:proofErr w:type="gramStart"/>
      <w:r w:rsidRPr="00F3435D">
        <w:rPr>
          <w:rFonts w:ascii="Goudy Old Style" w:hAnsi="Goudy Old Style"/>
        </w:rPr>
        <w:t xml:space="preserve">ARTICLE </w:t>
      </w:r>
      <w:r w:rsidR="006C2761" w:rsidRPr="00F3435D">
        <w:rPr>
          <w:rFonts w:ascii="Goudy Old Style" w:hAnsi="Goudy Old Style"/>
        </w:rPr>
        <w:t xml:space="preserve"> III.</w:t>
      </w:r>
      <w:proofErr w:type="gramEnd"/>
      <w:r w:rsidR="006C2761" w:rsidRPr="00F3435D">
        <w:rPr>
          <w:rFonts w:ascii="Goudy Old Style" w:hAnsi="Goudy Old Style"/>
        </w:rPr>
        <w:t xml:space="preserve"> </w:t>
      </w:r>
      <w:r>
        <w:rPr>
          <w:rFonts w:ascii="Goudy Old Style" w:hAnsi="Goudy Old Style"/>
        </w:rPr>
        <w:t xml:space="preserve"> </w:t>
      </w:r>
      <w:r w:rsidR="006C2761" w:rsidRPr="00F3435D">
        <w:rPr>
          <w:rFonts w:ascii="Goudy Old Style" w:hAnsi="Goudy Old Style"/>
        </w:rPr>
        <w:t>Membership</w:t>
      </w:r>
    </w:p>
    <w:p w14:paraId="08FCD996" w14:textId="79437ADC" w:rsidR="006C2761" w:rsidRPr="00F3435D" w:rsidRDefault="006C2761">
      <w:pPr>
        <w:rPr>
          <w:rFonts w:ascii="Goudy Old Style" w:hAnsi="Goudy Old Style"/>
        </w:rPr>
      </w:pPr>
      <w:r w:rsidRPr="00F3435D">
        <w:rPr>
          <w:rFonts w:ascii="Goudy Old Style" w:hAnsi="Goudy Old Style"/>
        </w:rPr>
        <w:t>The membership of this Association shall be made up of</w:t>
      </w:r>
      <w:r w:rsidR="008B3A81" w:rsidRPr="00F3435D">
        <w:rPr>
          <w:rFonts w:ascii="Goudy Old Style" w:hAnsi="Goudy Old Style"/>
          <w:color w:val="0070C0"/>
        </w:rPr>
        <w:t xml:space="preserve"> </w:t>
      </w:r>
      <w:r w:rsidRPr="00F3435D">
        <w:rPr>
          <w:rFonts w:ascii="Goudy Old Style" w:hAnsi="Goudy Old Style"/>
        </w:rPr>
        <w:t>individual</w:t>
      </w:r>
      <w:r w:rsidR="00DA3958" w:rsidRPr="00F3435D">
        <w:rPr>
          <w:rFonts w:ascii="Goudy Old Style" w:hAnsi="Goudy Old Style"/>
        </w:rPr>
        <w:t>s who</w:t>
      </w:r>
      <w:r w:rsidR="008B3A81" w:rsidRPr="00F3435D">
        <w:rPr>
          <w:rFonts w:ascii="Goudy Old Style" w:hAnsi="Goudy Old Style"/>
        </w:rPr>
        <w:t xml:space="preserve"> ha</w:t>
      </w:r>
      <w:r w:rsidR="00DA3958" w:rsidRPr="00F3435D">
        <w:rPr>
          <w:rFonts w:ascii="Goudy Old Style" w:hAnsi="Goudy Old Style"/>
        </w:rPr>
        <w:t>ve</w:t>
      </w:r>
      <w:r w:rsidRPr="00F3435D">
        <w:rPr>
          <w:rFonts w:ascii="Goudy Old Style" w:hAnsi="Goudy Old Style"/>
        </w:rPr>
        <w:t xml:space="preserve"> spent at least one term as degree candidate</w:t>
      </w:r>
      <w:r w:rsidR="00DA3958" w:rsidRPr="00F3435D">
        <w:rPr>
          <w:rFonts w:ascii="Goudy Old Style" w:hAnsi="Goudy Old Style"/>
          <w:color w:val="0070C0"/>
        </w:rPr>
        <w:t>s</w:t>
      </w:r>
      <w:r w:rsidRPr="00F3435D">
        <w:rPr>
          <w:rFonts w:ascii="Goudy Old Style" w:hAnsi="Goudy Old Style"/>
        </w:rPr>
        <w:t xml:space="preserve"> at Yale Divinity School.  </w:t>
      </w:r>
    </w:p>
    <w:p w14:paraId="6733FCBF" w14:textId="77777777" w:rsidR="006C2761" w:rsidRPr="00F3435D" w:rsidRDefault="006C2761">
      <w:pPr>
        <w:rPr>
          <w:rFonts w:ascii="Goudy Old Style" w:hAnsi="Goudy Old Style"/>
        </w:rPr>
      </w:pPr>
    </w:p>
    <w:p w14:paraId="50742080" w14:textId="57CD3627" w:rsidR="006C2761" w:rsidRPr="00F3435D" w:rsidRDefault="00F3435D" w:rsidP="00F3435D">
      <w:pPr>
        <w:shd w:val="clear" w:color="auto" w:fill="D9D9D9" w:themeFill="background1" w:themeFillShade="D9"/>
        <w:rPr>
          <w:rFonts w:ascii="Goudy Old Style" w:hAnsi="Goudy Old Style"/>
        </w:rPr>
      </w:pPr>
      <w:proofErr w:type="gramStart"/>
      <w:r w:rsidRPr="00F3435D">
        <w:rPr>
          <w:rFonts w:ascii="Goudy Old Style" w:hAnsi="Goudy Old Style"/>
        </w:rPr>
        <w:t xml:space="preserve">ARTICLE </w:t>
      </w:r>
      <w:r w:rsidR="006C2761" w:rsidRPr="00F3435D">
        <w:rPr>
          <w:rFonts w:ascii="Goudy Old Style" w:hAnsi="Goudy Old Style"/>
        </w:rPr>
        <w:t xml:space="preserve"> IV.</w:t>
      </w:r>
      <w:proofErr w:type="gramEnd"/>
      <w:r w:rsidR="006C2761" w:rsidRPr="00F3435D">
        <w:rPr>
          <w:rFonts w:ascii="Goudy Old Style" w:hAnsi="Goudy Old Style"/>
        </w:rPr>
        <w:t xml:space="preserve"> </w:t>
      </w:r>
      <w:r>
        <w:rPr>
          <w:rFonts w:ascii="Goudy Old Style" w:hAnsi="Goudy Old Style"/>
        </w:rPr>
        <w:t xml:space="preserve"> </w:t>
      </w:r>
      <w:r w:rsidR="006C2761" w:rsidRPr="00F3435D">
        <w:rPr>
          <w:rFonts w:ascii="Goudy Old Style" w:hAnsi="Goudy Old Style"/>
        </w:rPr>
        <w:t>Meetings</w:t>
      </w:r>
    </w:p>
    <w:p w14:paraId="120FA4AC" w14:textId="77777777" w:rsidR="005844AB" w:rsidRPr="00F3435D" w:rsidRDefault="005844AB" w:rsidP="0088605B">
      <w:pPr>
        <w:ind w:left="720"/>
        <w:rPr>
          <w:rFonts w:ascii="Goudy Old Style" w:hAnsi="Goudy Old Style"/>
        </w:rPr>
      </w:pPr>
      <w:r w:rsidRPr="00F3435D">
        <w:rPr>
          <w:rFonts w:ascii="Goudy Old Style" w:hAnsi="Goudy Old Style"/>
        </w:rPr>
        <w:t xml:space="preserve">Section 1.  </w:t>
      </w:r>
      <w:r w:rsidR="006C2761" w:rsidRPr="00F3435D">
        <w:rPr>
          <w:rFonts w:ascii="Goudy Old Style" w:hAnsi="Goudy Old Style"/>
        </w:rPr>
        <w:t xml:space="preserve">The </w:t>
      </w:r>
      <w:r w:rsidR="0046313E" w:rsidRPr="00F3435D">
        <w:rPr>
          <w:rFonts w:ascii="Goudy Old Style" w:hAnsi="Goudy Old Style"/>
        </w:rPr>
        <w:t>Association shall meet annually to hold elections and con</w:t>
      </w:r>
      <w:r w:rsidR="00D035C8" w:rsidRPr="00F3435D">
        <w:rPr>
          <w:rFonts w:ascii="Goudy Old Style" w:hAnsi="Goudy Old Style"/>
        </w:rPr>
        <w:t xml:space="preserve">sider such business </w:t>
      </w:r>
      <w:r w:rsidR="0046313E" w:rsidRPr="00F3435D">
        <w:rPr>
          <w:rFonts w:ascii="Goudy Old Style" w:hAnsi="Goudy Old Style"/>
        </w:rPr>
        <w:t xml:space="preserve">as may properly come before it. </w:t>
      </w:r>
      <w:r w:rsidR="00D035C8" w:rsidRPr="00F3435D">
        <w:rPr>
          <w:rFonts w:ascii="Goudy Old Style" w:hAnsi="Goudy Old Style"/>
        </w:rPr>
        <w:t xml:space="preserve"> Twenty-five (25) </w:t>
      </w:r>
      <w:r w:rsidRPr="00F3435D">
        <w:rPr>
          <w:rFonts w:ascii="Goudy Old Style" w:hAnsi="Goudy Old Style"/>
        </w:rPr>
        <w:t xml:space="preserve">members present at the annual meeting, </w:t>
      </w:r>
      <w:r w:rsidR="004D5EAB" w:rsidRPr="00F3435D">
        <w:rPr>
          <w:rFonts w:ascii="Goudy Old Style" w:hAnsi="Goudy Old Style"/>
        </w:rPr>
        <w:t>duly</w:t>
      </w:r>
      <w:r w:rsidRPr="00F3435D">
        <w:rPr>
          <w:rFonts w:ascii="Goudy Old Style" w:hAnsi="Goudy Old Style"/>
        </w:rPr>
        <w:t xml:space="preserve"> called, shall constitute a quorum.  Additional meetings</w:t>
      </w:r>
      <w:r w:rsidR="0046313E" w:rsidRPr="00F3435D">
        <w:rPr>
          <w:rFonts w:ascii="Goudy Old Style" w:hAnsi="Goudy Old Style"/>
        </w:rPr>
        <w:t xml:space="preserve"> may be called by the President, </w:t>
      </w:r>
      <w:r w:rsidR="00D035C8" w:rsidRPr="00F3435D">
        <w:rPr>
          <w:rFonts w:ascii="Goudy Old Style" w:hAnsi="Goudy Old Style"/>
        </w:rPr>
        <w:t xml:space="preserve">or by a majority of the Board.  </w:t>
      </w:r>
      <w:r w:rsidR="0088605B" w:rsidRPr="00F3435D">
        <w:rPr>
          <w:rFonts w:ascii="Goudy Old Style" w:hAnsi="Goudy Old Style"/>
        </w:rPr>
        <w:t>All business shall be decided by a majority vote.</w:t>
      </w:r>
    </w:p>
    <w:p w14:paraId="7D2D099C" w14:textId="77777777" w:rsidR="005844AB" w:rsidRPr="00F3435D" w:rsidRDefault="005844AB" w:rsidP="0088605B">
      <w:pPr>
        <w:ind w:left="720"/>
        <w:rPr>
          <w:rFonts w:ascii="Goudy Old Style" w:hAnsi="Goudy Old Style"/>
        </w:rPr>
      </w:pPr>
    </w:p>
    <w:p w14:paraId="43D6AF8A" w14:textId="77777777" w:rsidR="005844AB" w:rsidRPr="00F3435D" w:rsidRDefault="005844AB" w:rsidP="0088605B">
      <w:pPr>
        <w:ind w:left="720"/>
        <w:rPr>
          <w:rFonts w:ascii="Goudy Old Style" w:hAnsi="Goudy Old Style"/>
        </w:rPr>
      </w:pPr>
      <w:r w:rsidRPr="00F3435D">
        <w:rPr>
          <w:rFonts w:ascii="Goudy Old Style" w:hAnsi="Goudy Old Style"/>
        </w:rPr>
        <w:t>Section 2.  Notice of each meeting shall be sent to the membership at least 30 days in advance.</w:t>
      </w:r>
    </w:p>
    <w:p w14:paraId="1E19235E" w14:textId="77777777" w:rsidR="005844AB" w:rsidRPr="00F3435D" w:rsidRDefault="005844AB">
      <w:pPr>
        <w:rPr>
          <w:rFonts w:ascii="Goudy Old Style" w:hAnsi="Goudy Old Style"/>
        </w:rPr>
      </w:pPr>
    </w:p>
    <w:p w14:paraId="456E85A5" w14:textId="09800845" w:rsidR="006C2761" w:rsidRPr="00F3435D" w:rsidRDefault="00F3435D" w:rsidP="00F3435D">
      <w:pPr>
        <w:shd w:val="clear" w:color="auto" w:fill="D9D9D9" w:themeFill="background1" w:themeFillShade="D9"/>
        <w:rPr>
          <w:rFonts w:ascii="Goudy Old Style" w:hAnsi="Goudy Old Style"/>
        </w:rPr>
      </w:pPr>
      <w:proofErr w:type="gramStart"/>
      <w:r w:rsidRPr="00F3435D">
        <w:rPr>
          <w:rFonts w:ascii="Goudy Old Style" w:hAnsi="Goudy Old Style"/>
        </w:rPr>
        <w:t xml:space="preserve">ARTICLE </w:t>
      </w:r>
      <w:r>
        <w:rPr>
          <w:rFonts w:ascii="Goudy Old Style" w:hAnsi="Goudy Old Style"/>
        </w:rPr>
        <w:t xml:space="preserve"> </w:t>
      </w:r>
      <w:r w:rsidR="006C2761" w:rsidRPr="00F3435D">
        <w:rPr>
          <w:rFonts w:ascii="Goudy Old Style" w:hAnsi="Goudy Old Style"/>
        </w:rPr>
        <w:t>V.</w:t>
      </w:r>
      <w:proofErr w:type="gramEnd"/>
      <w:r w:rsidR="00D2534A">
        <w:rPr>
          <w:rFonts w:ascii="Goudy Old Style" w:hAnsi="Goudy Old Style"/>
        </w:rPr>
        <w:tab/>
      </w:r>
      <w:r w:rsidR="006C2761" w:rsidRPr="00F3435D">
        <w:rPr>
          <w:rFonts w:ascii="Goudy Old Style" w:hAnsi="Goudy Old Style"/>
        </w:rPr>
        <w:t>Officers, Board, and Functions</w:t>
      </w:r>
    </w:p>
    <w:p w14:paraId="3C09E322" w14:textId="77777777" w:rsidR="006C2761" w:rsidRPr="00F3435D" w:rsidRDefault="006C2761">
      <w:pPr>
        <w:rPr>
          <w:rFonts w:ascii="Goudy Old Style" w:hAnsi="Goudy Old Style"/>
        </w:rPr>
      </w:pPr>
    </w:p>
    <w:p w14:paraId="625B612C" w14:textId="77777777" w:rsidR="002E3F4A" w:rsidRPr="00F3435D" w:rsidRDefault="005844AB" w:rsidP="0088605B">
      <w:pPr>
        <w:ind w:left="720"/>
        <w:rPr>
          <w:rFonts w:ascii="Goudy Old Style" w:hAnsi="Goudy Old Style"/>
        </w:rPr>
      </w:pPr>
      <w:r w:rsidRPr="00F3435D">
        <w:rPr>
          <w:rFonts w:ascii="Goudy Old Style" w:hAnsi="Goudy Old Style"/>
        </w:rPr>
        <w:t xml:space="preserve">Section 1.  </w:t>
      </w:r>
      <w:r w:rsidR="002E3F4A" w:rsidRPr="00F3435D">
        <w:rPr>
          <w:rFonts w:ascii="Goudy Old Style" w:hAnsi="Goudy Old Style"/>
          <w:i/>
        </w:rPr>
        <w:t>Officers</w:t>
      </w:r>
    </w:p>
    <w:p w14:paraId="66ABBC4F" w14:textId="280DFE52" w:rsidR="006C2761" w:rsidRPr="00F3435D" w:rsidRDefault="005844AB" w:rsidP="004D5EAB">
      <w:pPr>
        <w:ind w:left="720"/>
        <w:rPr>
          <w:rFonts w:ascii="Goudy Old Style" w:hAnsi="Goudy Old Style"/>
        </w:rPr>
      </w:pPr>
      <w:r w:rsidRPr="00F3435D">
        <w:rPr>
          <w:rFonts w:ascii="Goudy Old Style" w:hAnsi="Goudy Old Style"/>
        </w:rPr>
        <w:t xml:space="preserve">The Officers of the Yale Divinity School Alumni Association shall be a President, Vice-President, and Secretary.  The </w:t>
      </w:r>
      <w:r w:rsidR="004D5EAB" w:rsidRPr="00F3435D">
        <w:rPr>
          <w:rFonts w:ascii="Goudy Old Style" w:hAnsi="Goudy Old Style"/>
        </w:rPr>
        <w:t xml:space="preserve">term of office shall be two years.  </w:t>
      </w:r>
      <w:r w:rsidRPr="00F3435D">
        <w:rPr>
          <w:rFonts w:ascii="Goudy Old Style" w:hAnsi="Goudy Old Style"/>
        </w:rPr>
        <w:t xml:space="preserve">Officers shall take office </w:t>
      </w:r>
      <w:r w:rsidR="00B567D8" w:rsidRPr="00F3435D">
        <w:rPr>
          <w:rFonts w:ascii="Goudy Old Style" w:hAnsi="Goudy Old Style"/>
        </w:rPr>
        <w:t>immediately upon election</w:t>
      </w:r>
      <w:r w:rsidR="002C2E9A" w:rsidRPr="00F3435D">
        <w:rPr>
          <w:rFonts w:ascii="Goudy Old Style" w:hAnsi="Goudy Old Style"/>
        </w:rPr>
        <w:t xml:space="preserve">. </w:t>
      </w:r>
    </w:p>
    <w:p w14:paraId="65640F0B" w14:textId="77777777" w:rsidR="005844AB" w:rsidRPr="00F3435D" w:rsidRDefault="005844AB">
      <w:pPr>
        <w:rPr>
          <w:rFonts w:ascii="Goudy Old Style" w:hAnsi="Goudy Old Style"/>
        </w:rPr>
      </w:pPr>
    </w:p>
    <w:p w14:paraId="4AA20BDC" w14:textId="77777777" w:rsidR="002E3F4A" w:rsidRPr="00F3435D" w:rsidRDefault="005844AB" w:rsidP="0088605B">
      <w:pPr>
        <w:ind w:left="720"/>
        <w:rPr>
          <w:rFonts w:ascii="Goudy Old Style" w:hAnsi="Goudy Old Style"/>
          <w:i/>
        </w:rPr>
      </w:pPr>
      <w:r w:rsidRPr="00F3435D">
        <w:rPr>
          <w:rFonts w:ascii="Goudy Old Style" w:hAnsi="Goudy Old Style"/>
        </w:rPr>
        <w:t xml:space="preserve">Section 2.  </w:t>
      </w:r>
      <w:r w:rsidR="002E3F4A" w:rsidRPr="00F3435D">
        <w:rPr>
          <w:rFonts w:ascii="Goudy Old Style" w:hAnsi="Goudy Old Style"/>
          <w:i/>
        </w:rPr>
        <w:t>The Board</w:t>
      </w:r>
    </w:p>
    <w:p w14:paraId="45ADE238" w14:textId="44790351" w:rsidR="002C2E9A" w:rsidRPr="00F3435D" w:rsidRDefault="005844AB" w:rsidP="004D5EAB">
      <w:pPr>
        <w:ind w:left="720"/>
        <w:rPr>
          <w:rFonts w:ascii="Goudy Old Style" w:hAnsi="Goudy Old Style"/>
        </w:rPr>
      </w:pPr>
      <w:r w:rsidRPr="00F3435D">
        <w:rPr>
          <w:rFonts w:ascii="Goudy Old Style" w:hAnsi="Goudy Old Style"/>
        </w:rPr>
        <w:t xml:space="preserve">The Board of the Yale Divinity School </w:t>
      </w:r>
      <w:r w:rsidR="0088605B" w:rsidRPr="00F3435D">
        <w:rPr>
          <w:rFonts w:ascii="Goudy Old Style" w:hAnsi="Goudy Old Style"/>
        </w:rPr>
        <w:t xml:space="preserve">Alumni </w:t>
      </w:r>
      <w:r w:rsidRPr="00F3435D">
        <w:rPr>
          <w:rFonts w:ascii="Goudy Old Style" w:hAnsi="Goudy Old Style"/>
        </w:rPr>
        <w:t xml:space="preserve">Association shall </w:t>
      </w:r>
      <w:r w:rsidR="006F3188" w:rsidRPr="00F3435D">
        <w:rPr>
          <w:rFonts w:ascii="Goudy Old Style" w:hAnsi="Goudy Old Style"/>
        </w:rPr>
        <w:t xml:space="preserve">reflect the broad diversity of the </w:t>
      </w:r>
      <w:r w:rsidR="00FC4660" w:rsidRPr="00F3435D">
        <w:rPr>
          <w:rFonts w:ascii="Goudy Old Style" w:hAnsi="Goudy Old Style"/>
        </w:rPr>
        <w:t xml:space="preserve">alumni of the </w:t>
      </w:r>
      <w:r w:rsidR="006F3188" w:rsidRPr="00F3435D">
        <w:rPr>
          <w:rFonts w:ascii="Goudy Old Style" w:hAnsi="Goudy Old Style"/>
        </w:rPr>
        <w:t>school</w:t>
      </w:r>
      <w:r w:rsidR="00FD5502" w:rsidRPr="00F3435D">
        <w:rPr>
          <w:rFonts w:ascii="Goudy Old Style" w:hAnsi="Goudy Old Style"/>
        </w:rPr>
        <w:t>,</w:t>
      </w:r>
      <w:r w:rsidR="006F3188" w:rsidRPr="00F3435D">
        <w:rPr>
          <w:rFonts w:ascii="Goudy Old Style" w:hAnsi="Goudy Old Style"/>
        </w:rPr>
        <w:t xml:space="preserve"> and shall consist of the O</w:t>
      </w:r>
      <w:r w:rsidRPr="00F3435D">
        <w:rPr>
          <w:rFonts w:ascii="Goudy Old Style" w:hAnsi="Goudy Old Style"/>
        </w:rPr>
        <w:t>fficers of the Association, the imme</w:t>
      </w:r>
      <w:r w:rsidR="006F3188" w:rsidRPr="00F3435D">
        <w:rPr>
          <w:rFonts w:ascii="Goudy Old Style" w:hAnsi="Goudy Old Style"/>
        </w:rPr>
        <w:t>diate Past-President, and 18</w:t>
      </w:r>
      <w:r w:rsidR="002C2E9A" w:rsidRPr="00F3435D">
        <w:rPr>
          <w:rFonts w:ascii="Goudy Old Style" w:hAnsi="Goudy Old Style"/>
        </w:rPr>
        <w:t xml:space="preserve"> m</w:t>
      </w:r>
      <w:r w:rsidR="0088605B" w:rsidRPr="00F3435D">
        <w:rPr>
          <w:rFonts w:ascii="Goudy Old Style" w:hAnsi="Goudy Old Style"/>
        </w:rPr>
        <w:t>embers-at-</w:t>
      </w:r>
      <w:r w:rsidR="006F3188" w:rsidRPr="00F3435D">
        <w:rPr>
          <w:rFonts w:ascii="Goudy Old Style" w:hAnsi="Goudy Old Style"/>
        </w:rPr>
        <w:t xml:space="preserve">large, </w:t>
      </w:r>
      <w:r w:rsidR="002C2E9A" w:rsidRPr="00F3435D">
        <w:rPr>
          <w:rFonts w:ascii="Goudy Old Style" w:hAnsi="Goudy Old Style"/>
        </w:rPr>
        <w:t xml:space="preserve">all of whom shall have voice and vote.  </w:t>
      </w:r>
      <w:r w:rsidRPr="00F3435D">
        <w:rPr>
          <w:rFonts w:ascii="Goudy Old Style" w:hAnsi="Goudy Old Style"/>
        </w:rPr>
        <w:t>The Dean o</w:t>
      </w:r>
      <w:r w:rsidR="006F3188" w:rsidRPr="00F3435D">
        <w:rPr>
          <w:rFonts w:ascii="Goudy Old Style" w:hAnsi="Goudy Old Style"/>
        </w:rPr>
        <w:t xml:space="preserve">f the School and all Directors </w:t>
      </w:r>
      <w:r w:rsidRPr="00F3435D">
        <w:rPr>
          <w:rFonts w:ascii="Goudy Old Style" w:hAnsi="Goudy Old Style"/>
        </w:rPr>
        <w:t>of Alumni Relations an</w:t>
      </w:r>
      <w:r w:rsidR="006F3188" w:rsidRPr="00F3435D">
        <w:rPr>
          <w:rFonts w:ascii="Goudy Old Style" w:hAnsi="Goudy Old Style"/>
        </w:rPr>
        <w:t xml:space="preserve">d Development at the School, </w:t>
      </w:r>
      <w:r w:rsidRPr="00F3435D">
        <w:rPr>
          <w:rFonts w:ascii="Goudy Old Style" w:hAnsi="Goudy Old Style"/>
        </w:rPr>
        <w:t xml:space="preserve">the </w:t>
      </w:r>
      <w:r w:rsidR="002C2E9A" w:rsidRPr="00F3435D">
        <w:rPr>
          <w:rFonts w:ascii="Goudy Old Style" w:hAnsi="Goudy Old Style"/>
        </w:rPr>
        <w:t>Chair of Class Agent</w:t>
      </w:r>
      <w:r w:rsidR="004D5EAB" w:rsidRPr="00F3435D">
        <w:rPr>
          <w:rFonts w:ascii="Goudy Old Style" w:hAnsi="Goudy Old Style"/>
        </w:rPr>
        <w:t xml:space="preserve">s, and up to six </w:t>
      </w:r>
      <w:r w:rsidR="006F3188" w:rsidRPr="00F3435D">
        <w:rPr>
          <w:rFonts w:ascii="Goudy Old Style" w:hAnsi="Goudy Old Style"/>
        </w:rPr>
        <w:t xml:space="preserve">delegates to the Association of Yale Alumni </w:t>
      </w:r>
      <w:r w:rsidR="002C2E9A" w:rsidRPr="00F3435D">
        <w:rPr>
          <w:rFonts w:ascii="Goudy Old Style" w:hAnsi="Goudy Old Style"/>
        </w:rPr>
        <w:t xml:space="preserve">shall be </w:t>
      </w:r>
      <w:r w:rsidR="002C2E9A" w:rsidRPr="00F3435D">
        <w:rPr>
          <w:rFonts w:ascii="Goudy Old Style" w:hAnsi="Goudy Old Style"/>
          <w:i/>
        </w:rPr>
        <w:t>ex officio</w:t>
      </w:r>
      <w:r w:rsidR="002C2E9A" w:rsidRPr="00F3435D">
        <w:rPr>
          <w:rFonts w:ascii="Goudy Old Style" w:hAnsi="Goudy Old Style"/>
        </w:rPr>
        <w:t xml:space="preserve"> member</w:t>
      </w:r>
      <w:r w:rsidR="00B567D8" w:rsidRPr="00F3435D">
        <w:rPr>
          <w:rFonts w:ascii="Goudy Old Style" w:hAnsi="Goudy Old Style"/>
        </w:rPr>
        <w:t xml:space="preserve">s with voice only.  Each member-at-large </w:t>
      </w:r>
      <w:r w:rsidR="006F3188" w:rsidRPr="00F3435D">
        <w:rPr>
          <w:rFonts w:ascii="Goudy Old Style" w:hAnsi="Goudy Old Style"/>
        </w:rPr>
        <w:t>s</w:t>
      </w:r>
      <w:r w:rsidR="004D5EAB" w:rsidRPr="00F3435D">
        <w:rPr>
          <w:rFonts w:ascii="Goudy Old Style" w:hAnsi="Goudy Old Style"/>
        </w:rPr>
        <w:t>hall be elected for a t</w:t>
      </w:r>
      <w:r w:rsidR="00B81F6D" w:rsidRPr="00F3435D">
        <w:rPr>
          <w:rFonts w:ascii="Goudy Old Style" w:hAnsi="Goudy Old Style"/>
        </w:rPr>
        <w:t>hree</w:t>
      </w:r>
      <w:r w:rsidR="00B81F6D" w:rsidRPr="00F3435D">
        <w:rPr>
          <w:rFonts w:ascii="Goudy Old Style" w:hAnsi="Goudy Old Style"/>
          <w:color w:val="FF0000"/>
        </w:rPr>
        <w:t>-</w:t>
      </w:r>
      <w:r w:rsidR="002C2E9A" w:rsidRPr="00F3435D">
        <w:rPr>
          <w:rFonts w:ascii="Goudy Old Style" w:hAnsi="Goudy Old Style"/>
        </w:rPr>
        <w:t>year term</w:t>
      </w:r>
      <w:r w:rsidR="00DA3958" w:rsidRPr="00F3435D">
        <w:rPr>
          <w:rFonts w:ascii="Goudy Old Style" w:hAnsi="Goudy Old Style"/>
        </w:rPr>
        <w:t>,</w:t>
      </w:r>
      <w:r w:rsidR="004D5EAB" w:rsidRPr="00F3435D">
        <w:rPr>
          <w:rFonts w:ascii="Goudy Old Style" w:hAnsi="Goudy Old Style"/>
        </w:rPr>
        <w:t xml:space="preserve"> six</w:t>
      </w:r>
      <w:r w:rsidR="00B567D8" w:rsidRPr="00F3435D">
        <w:rPr>
          <w:rFonts w:ascii="Goudy Old Style" w:hAnsi="Goudy Old Style"/>
        </w:rPr>
        <w:t xml:space="preserve"> being ele</w:t>
      </w:r>
      <w:r w:rsidR="006F3188" w:rsidRPr="00F3435D">
        <w:rPr>
          <w:rFonts w:ascii="Goudy Old Style" w:hAnsi="Goudy Old Style"/>
        </w:rPr>
        <w:t>cted each year.  Elected member</w:t>
      </w:r>
      <w:r w:rsidR="004D5EAB" w:rsidRPr="00F3435D">
        <w:rPr>
          <w:rFonts w:ascii="Goudy Old Style" w:hAnsi="Goudy Old Style"/>
        </w:rPr>
        <w:t>s</w:t>
      </w:r>
      <w:r w:rsidR="00B567D8" w:rsidRPr="00F3435D">
        <w:rPr>
          <w:rFonts w:ascii="Goudy Old Style" w:hAnsi="Goudy Old Style"/>
        </w:rPr>
        <w:t xml:space="preserve"> shall take office immediately upon election.  A member-at-large may </w:t>
      </w:r>
      <w:r w:rsidR="004D5EAB" w:rsidRPr="00F3435D">
        <w:rPr>
          <w:rFonts w:ascii="Goudy Old Style" w:hAnsi="Goudy Old Style"/>
        </w:rPr>
        <w:t>serve up to two full consecutive term</w:t>
      </w:r>
      <w:r w:rsidR="00F3435D" w:rsidRPr="00F3435D">
        <w:rPr>
          <w:rFonts w:ascii="Goudy Old Style" w:hAnsi="Goudy Old Style"/>
        </w:rPr>
        <w:t>s as well as any unexpired term</w:t>
      </w:r>
      <w:r w:rsidR="004D5EAB" w:rsidRPr="00F3435D">
        <w:rPr>
          <w:rFonts w:ascii="Goudy Old Style" w:hAnsi="Goudy Old Style"/>
        </w:rPr>
        <w:t>,</w:t>
      </w:r>
      <w:r w:rsidR="001A5D82" w:rsidRPr="00F3435D">
        <w:rPr>
          <w:rFonts w:ascii="Goudy Old Style" w:hAnsi="Goudy Old Style"/>
        </w:rPr>
        <w:t xml:space="preserve"> after which they</w:t>
      </w:r>
      <w:r w:rsidR="004D5EAB" w:rsidRPr="00F3435D">
        <w:rPr>
          <w:rFonts w:ascii="Goudy Old Style" w:hAnsi="Goudy Old Style"/>
        </w:rPr>
        <w:t xml:space="preserve"> may not be elected again until </w:t>
      </w:r>
      <w:r w:rsidR="001A5D82" w:rsidRPr="00F3435D">
        <w:rPr>
          <w:rFonts w:ascii="Goudy Old Style" w:hAnsi="Goudy Old Style"/>
        </w:rPr>
        <w:t xml:space="preserve">at least </w:t>
      </w:r>
      <w:r w:rsidR="004D5EAB" w:rsidRPr="00F3435D">
        <w:rPr>
          <w:rFonts w:ascii="Goudy Old Style" w:hAnsi="Goudy Old Style"/>
        </w:rPr>
        <w:t>one year has passed.</w:t>
      </w:r>
    </w:p>
    <w:p w14:paraId="3ACC5C61" w14:textId="77777777" w:rsidR="004D5EAB" w:rsidRPr="00F3435D" w:rsidRDefault="004D5EAB" w:rsidP="004D5EAB">
      <w:pPr>
        <w:ind w:left="720"/>
        <w:rPr>
          <w:rFonts w:ascii="Goudy Old Style" w:hAnsi="Goudy Old Style"/>
        </w:rPr>
      </w:pPr>
    </w:p>
    <w:p w14:paraId="4D00CD81" w14:textId="0F4E3C1D" w:rsidR="002E3F4A" w:rsidRPr="00F3435D" w:rsidRDefault="002C2E9A" w:rsidP="0088605B">
      <w:pPr>
        <w:ind w:left="720"/>
        <w:rPr>
          <w:rFonts w:ascii="Goudy Old Style" w:hAnsi="Goudy Old Style"/>
        </w:rPr>
      </w:pPr>
      <w:r w:rsidRPr="00F3435D">
        <w:rPr>
          <w:rFonts w:ascii="Goudy Old Style" w:hAnsi="Goudy Old Style"/>
        </w:rPr>
        <w:t>S</w:t>
      </w:r>
      <w:r w:rsidR="0088605B" w:rsidRPr="00F3435D">
        <w:rPr>
          <w:rFonts w:ascii="Goudy Old Style" w:hAnsi="Goudy Old Style"/>
        </w:rPr>
        <w:t xml:space="preserve">ection 3. </w:t>
      </w:r>
      <w:r w:rsidR="00B81F6D" w:rsidRPr="00F3435D">
        <w:rPr>
          <w:rFonts w:ascii="Goudy Old Style" w:hAnsi="Goudy Old Style"/>
          <w:i/>
        </w:rPr>
        <w:t>Delegates</w:t>
      </w:r>
      <w:r w:rsidR="002E3F4A" w:rsidRPr="00F3435D">
        <w:rPr>
          <w:rFonts w:ascii="Goudy Old Style" w:hAnsi="Goudy Old Style"/>
          <w:i/>
        </w:rPr>
        <w:t xml:space="preserve"> to the Association of Yale Alumni</w:t>
      </w:r>
    </w:p>
    <w:p w14:paraId="32D8A6A8" w14:textId="6EE045D5" w:rsidR="006C2761" w:rsidRPr="00F3435D" w:rsidRDefault="00286A2A" w:rsidP="0088605B">
      <w:pPr>
        <w:ind w:left="720"/>
        <w:rPr>
          <w:rFonts w:ascii="Goudy Old Style" w:hAnsi="Goudy Old Style"/>
          <w:color w:val="0070C0"/>
        </w:rPr>
      </w:pPr>
      <w:r w:rsidRPr="00F3435D">
        <w:rPr>
          <w:rFonts w:ascii="Goudy Old Style" w:hAnsi="Goudy Old Style"/>
        </w:rPr>
        <w:t>The President shall appoint, with the concurrence of the Board,</w:t>
      </w:r>
      <w:r w:rsidR="0088605B" w:rsidRPr="00F3435D">
        <w:rPr>
          <w:rFonts w:ascii="Goudy Old Style" w:hAnsi="Goudy Old Style"/>
        </w:rPr>
        <w:t xml:space="preserve"> up to six d</w:t>
      </w:r>
      <w:r w:rsidR="002C2E9A" w:rsidRPr="00F3435D">
        <w:rPr>
          <w:rFonts w:ascii="Goudy Old Style" w:hAnsi="Goudy Old Style"/>
        </w:rPr>
        <w:t>elegates to the Association of Yale Alumni selected from the membership of the Association.</w:t>
      </w:r>
    </w:p>
    <w:p w14:paraId="3C7E37E0" w14:textId="77777777" w:rsidR="002C2E9A" w:rsidRPr="00F3435D" w:rsidRDefault="002C2E9A" w:rsidP="0088605B">
      <w:pPr>
        <w:ind w:left="720"/>
        <w:rPr>
          <w:rFonts w:ascii="Goudy Old Style" w:hAnsi="Goudy Old Style"/>
        </w:rPr>
      </w:pPr>
    </w:p>
    <w:p w14:paraId="513252BB" w14:textId="77777777" w:rsidR="002E3F4A" w:rsidRPr="00F3435D" w:rsidRDefault="002C2E9A" w:rsidP="0088605B">
      <w:pPr>
        <w:ind w:left="720"/>
        <w:rPr>
          <w:rFonts w:ascii="Goudy Old Style" w:hAnsi="Goudy Old Style"/>
        </w:rPr>
      </w:pPr>
      <w:r w:rsidRPr="00F3435D">
        <w:rPr>
          <w:rFonts w:ascii="Goudy Old Style" w:hAnsi="Goudy Old Style"/>
        </w:rPr>
        <w:t xml:space="preserve">Section 4. </w:t>
      </w:r>
      <w:r w:rsidR="002E3F4A" w:rsidRPr="00F3435D">
        <w:rPr>
          <w:rFonts w:ascii="Goudy Old Style" w:hAnsi="Goudy Old Style"/>
        </w:rPr>
        <w:t xml:space="preserve"> </w:t>
      </w:r>
      <w:r w:rsidR="002E3F4A" w:rsidRPr="00F3435D">
        <w:rPr>
          <w:rFonts w:ascii="Goudy Old Style" w:hAnsi="Goudy Old Style"/>
          <w:i/>
        </w:rPr>
        <w:t>Nominations</w:t>
      </w:r>
    </w:p>
    <w:p w14:paraId="129CBF48" w14:textId="77777777" w:rsidR="006C2761" w:rsidRPr="00F3435D" w:rsidRDefault="004B1861" w:rsidP="0088605B">
      <w:pPr>
        <w:ind w:left="720"/>
        <w:rPr>
          <w:rFonts w:ascii="Goudy Old Style" w:hAnsi="Goudy Old Style"/>
        </w:rPr>
      </w:pPr>
      <w:r w:rsidRPr="00F3435D">
        <w:rPr>
          <w:rFonts w:ascii="Goudy Old Style" w:hAnsi="Goudy Old Style"/>
        </w:rPr>
        <w:t>The</w:t>
      </w:r>
      <w:r w:rsidR="002C2E9A" w:rsidRPr="00F3435D">
        <w:rPr>
          <w:rFonts w:ascii="Goudy Old Style" w:hAnsi="Goudy Old Style"/>
        </w:rPr>
        <w:t xml:space="preserve"> President shall </w:t>
      </w:r>
      <w:r w:rsidRPr="00F3435D">
        <w:rPr>
          <w:rFonts w:ascii="Goudy Old Style" w:hAnsi="Goudy Old Style"/>
        </w:rPr>
        <w:t>appoint, with the concurrence of the Board,</w:t>
      </w:r>
      <w:r w:rsidR="002C2E9A" w:rsidRPr="00F3435D">
        <w:rPr>
          <w:rFonts w:ascii="Goudy Old Style" w:hAnsi="Goudy Old Style"/>
        </w:rPr>
        <w:t xml:space="preserve"> a Nominating Committee </w:t>
      </w:r>
      <w:r w:rsidRPr="00F3435D">
        <w:rPr>
          <w:rFonts w:ascii="Goudy Old Style" w:hAnsi="Goudy Old Style"/>
        </w:rPr>
        <w:t xml:space="preserve">composed </w:t>
      </w:r>
      <w:r w:rsidR="002C2E9A" w:rsidRPr="00F3435D">
        <w:rPr>
          <w:rFonts w:ascii="Goudy Old Style" w:hAnsi="Goudy Old Style"/>
        </w:rPr>
        <w:t xml:space="preserve">of at least three </w:t>
      </w:r>
      <w:r w:rsidRPr="00F3435D">
        <w:rPr>
          <w:rFonts w:ascii="Goudy Old Style" w:hAnsi="Goudy Old Style"/>
        </w:rPr>
        <w:t xml:space="preserve">of its </w:t>
      </w:r>
      <w:r w:rsidR="002C2E9A" w:rsidRPr="00F3435D">
        <w:rPr>
          <w:rFonts w:ascii="Goudy Old Style" w:hAnsi="Goudy Old Style"/>
        </w:rPr>
        <w:t xml:space="preserve">members.  </w:t>
      </w:r>
      <w:r w:rsidR="00912C63" w:rsidRPr="00F3435D">
        <w:rPr>
          <w:rFonts w:ascii="Goudy Old Style" w:hAnsi="Goudy Old Style"/>
        </w:rPr>
        <w:t xml:space="preserve">Any member of the Association may recommend candidates for consideration by the Nominating Committee.  </w:t>
      </w:r>
      <w:r w:rsidRPr="00F3435D">
        <w:rPr>
          <w:rFonts w:ascii="Goudy Old Style" w:hAnsi="Goudy Old Style"/>
        </w:rPr>
        <w:t xml:space="preserve">As part of the call to the annual meeting, the </w:t>
      </w:r>
      <w:r w:rsidR="002C2E9A" w:rsidRPr="00F3435D">
        <w:rPr>
          <w:rFonts w:ascii="Goudy Old Style" w:hAnsi="Goudy Old Style"/>
        </w:rPr>
        <w:t xml:space="preserve">Nominating Committee </w:t>
      </w:r>
      <w:r w:rsidR="00971C29" w:rsidRPr="00F3435D">
        <w:rPr>
          <w:rFonts w:ascii="Goudy Old Style" w:hAnsi="Goudy Old Style"/>
        </w:rPr>
        <w:t>shall</w:t>
      </w:r>
      <w:r w:rsidR="002C2E9A" w:rsidRPr="00F3435D">
        <w:rPr>
          <w:rFonts w:ascii="Goudy Old Style" w:hAnsi="Goudy Old Style"/>
        </w:rPr>
        <w:t xml:space="preserve"> </w:t>
      </w:r>
      <w:r w:rsidR="00912C63" w:rsidRPr="00F3435D">
        <w:rPr>
          <w:rFonts w:ascii="Goudy Old Style" w:hAnsi="Goudy Old Style"/>
        </w:rPr>
        <w:t>present</w:t>
      </w:r>
      <w:r w:rsidR="002C2E9A" w:rsidRPr="00F3435D">
        <w:rPr>
          <w:rFonts w:ascii="Goudy Old Style" w:hAnsi="Goudy Old Style"/>
        </w:rPr>
        <w:t xml:space="preserve"> to the Association membership a slate of nominees </w:t>
      </w:r>
      <w:r w:rsidR="00912C63" w:rsidRPr="00F3435D">
        <w:rPr>
          <w:rFonts w:ascii="Goudy Old Style" w:hAnsi="Goudy Old Style"/>
        </w:rPr>
        <w:t>to fill</w:t>
      </w:r>
      <w:r w:rsidR="002C2E9A" w:rsidRPr="00F3435D">
        <w:rPr>
          <w:rFonts w:ascii="Goudy Old Style" w:hAnsi="Goudy Old Style"/>
        </w:rPr>
        <w:t xml:space="preserve"> </w:t>
      </w:r>
      <w:r w:rsidR="001A5D82" w:rsidRPr="00F3435D">
        <w:rPr>
          <w:rFonts w:ascii="Goudy Old Style" w:hAnsi="Goudy Old Style"/>
        </w:rPr>
        <w:t xml:space="preserve">any vacancies among </w:t>
      </w:r>
      <w:r w:rsidR="002C2E9A" w:rsidRPr="00F3435D">
        <w:rPr>
          <w:rFonts w:ascii="Goudy Old Style" w:hAnsi="Goudy Old Style"/>
        </w:rPr>
        <w:t>the p</w:t>
      </w:r>
      <w:r w:rsidRPr="00F3435D">
        <w:rPr>
          <w:rFonts w:ascii="Goudy Old Style" w:hAnsi="Goudy Old Style"/>
        </w:rPr>
        <w:t xml:space="preserve">ositions outlined in Article V. </w:t>
      </w:r>
      <w:r w:rsidR="00912C63" w:rsidRPr="00F3435D">
        <w:rPr>
          <w:rFonts w:ascii="Goudy Old Style" w:hAnsi="Goudy Old Style"/>
        </w:rPr>
        <w:t xml:space="preserve"> </w:t>
      </w:r>
    </w:p>
    <w:p w14:paraId="2262DD7D" w14:textId="77777777" w:rsidR="002C2E9A" w:rsidRPr="00F3435D" w:rsidRDefault="002C2E9A" w:rsidP="0088605B">
      <w:pPr>
        <w:ind w:left="720"/>
        <w:rPr>
          <w:rFonts w:ascii="Goudy Old Style" w:hAnsi="Goudy Old Style"/>
        </w:rPr>
      </w:pPr>
    </w:p>
    <w:p w14:paraId="45D7BDF4" w14:textId="77777777" w:rsidR="00912C63" w:rsidRPr="00F3435D" w:rsidRDefault="00912C63" w:rsidP="0088605B">
      <w:pPr>
        <w:ind w:left="720"/>
        <w:rPr>
          <w:rFonts w:ascii="Goudy Old Style" w:hAnsi="Goudy Old Style"/>
        </w:rPr>
      </w:pPr>
      <w:r w:rsidRPr="00F3435D">
        <w:rPr>
          <w:rFonts w:ascii="Goudy Old Style" w:hAnsi="Goudy Old Style"/>
        </w:rPr>
        <w:t xml:space="preserve">Section 5.  </w:t>
      </w:r>
      <w:r w:rsidRPr="00F3435D">
        <w:rPr>
          <w:rFonts w:ascii="Goudy Old Style" w:hAnsi="Goudy Old Style"/>
          <w:i/>
        </w:rPr>
        <w:t>Committees</w:t>
      </w:r>
    </w:p>
    <w:p w14:paraId="009F26AA" w14:textId="25F80C1C" w:rsidR="0059464D" w:rsidRPr="00F3435D" w:rsidRDefault="002C2E9A" w:rsidP="0059464D">
      <w:pPr>
        <w:ind w:left="720"/>
        <w:rPr>
          <w:rFonts w:ascii="Goudy Old Style" w:hAnsi="Goudy Old Style"/>
        </w:rPr>
      </w:pPr>
      <w:r w:rsidRPr="00F3435D">
        <w:rPr>
          <w:rFonts w:ascii="Goudy Old Style" w:hAnsi="Goudy Old Style"/>
        </w:rPr>
        <w:t>The President shall appoint, with the concurrence of the Board, such committees as</w:t>
      </w:r>
      <w:r w:rsidR="001A5D82" w:rsidRPr="00F3435D">
        <w:rPr>
          <w:rFonts w:ascii="Goudy Old Style" w:hAnsi="Goudy Old Style"/>
        </w:rPr>
        <w:t xml:space="preserve"> may be</w:t>
      </w:r>
      <w:r w:rsidR="0059464D" w:rsidRPr="00F3435D">
        <w:rPr>
          <w:rFonts w:ascii="Goudy Old Style" w:hAnsi="Goudy Old Style"/>
        </w:rPr>
        <w:t xml:space="preserve"> desirable to carry forward the purpose of the Association.  Members of the Association not </w:t>
      </w:r>
      <w:r w:rsidR="00CC3558" w:rsidRPr="00F3435D">
        <w:rPr>
          <w:rFonts w:ascii="Goudy Old Style" w:hAnsi="Goudy Old Style"/>
        </w:rPr>
        <w:t>currently serving terms on the B</w:t>
      </w:r>
      <w:r w:rsidR="0059464D" w:rsidRPr="00F3435D">
        <w:rPr>
          <w:rFonts w:ascii="Goudy Old Style" w:hAnsi="Goudy Old Style"/>
        </w:rPr>
        <w:t>oard may assist in the work of these committees.</w:t>
      </w:r>
    </w:p>
    <w:p w14:paraId="749B063F" w14:textId="77777777" w:rsidR="002C2E9A" w:rsidRPr="00F3435D" w:rsidRDefault="002C2E9A" w:rsidP="0088605B">
      <w:pPr>
        <w:ind w:left="720"/>
        <w:rPr>
          <w:rFonts w:ascii="Goudy Old Style" w:hAnsi="Goudy Old Style"/>
        </w:rPr>
      </w:pPr>
    </w:p>
    <w:p w14:paraId="7A4B8B75" w14:textId="77777777" w:rsidR="003E2682" w:rsidRPr="00F3435D" w:rsidRDefault="0046313E" w:rsidP="0088605B">
      <w:pPr>
        <w:ind w:left="720"/>
        <w:rPr>
          <w:rFonts w:ascii="Goudy Old Style" w:hAnsi="Goudy Old Style"/>
        </w:rPr>
      </w:pPr>
      <w:r w:rsidRPr="00F3435D">
        <w:rPr>
          <w:rFonts w:ascii="Goudy Old Style" w:hAnsi="Goudy Old Style"/>
        </w:rPr>
        <w:t>Section 6</w:t>
      </w:r>
      <w:r w:rsidR="00B567D8" w:rsidRPr="00F3435D">
        <w:rPr>
          <w:rFonts w:ascii="Goudy Old Style" w:hAnsi="Goudy Old Style"/>
        </w:rPr>
        <w:t xml:space="preserve">. </w:t>
      </w:r>
      <w:r w:rsidR="003E2682" w:rsidRPr="00F3435D">
        <w:rPr>
          <w:rFonts w:ascii="Goudy Old Style" w:hAnsi="Goudy Old Style"/>
          <w:i/>
        </w:rPr>
        <w:t>Meetings</w:t>
      </w:r>
      <w:r w:rsidR="003E2682" w:rsidRPr="00F3435D">
        <w:rPr>
          <w:rFonts w:ascii="Goudy Old Style" w:hAnsi="Goudy Old Style"/>
        </w:rPr>
        <w:t xml:space="preserve"> </w:t>
      </w:r>
    </w:p>
    <w:p w14:paraId="3F31F486" w14:textId="2A980B27" w:rsidR="006C2761" w:rsidRPr="00F3435D" w:rsidRDefault="00101F08" w:rsidP="003E2682">
      <w:pPr>
        <w:ind w:left="720"/>
        <w:rPr>
          <w:rFonts w:ascii="Goudy Old Style" w:hAnsi="Goudy Old Style"/>
        </w:rPr>
      </w:pPr>
      <w:r w:rsidRPr="00F3435D">
        <w:rPr>
          <w:rFonts w:ascii="Goudy Old Style" w:hAnsi="Goudy Old Style"/>
        </w:rPr>
        <w:t xml:space="preserve">The </w:t>
      </w:r>
      <w:r w:rsidR="00B567D8" w:rsidRPr="00F3435D">
        <w:rPr>
          <w:rFonts w:ascii="Goudy Old Style" w:hAnsi="Goudy Old Style"/>
        </w:rPr>
        <w:t>Board of the Association shall meet at least annually and at the call of the President with due notice.  The Board shall transact business in the name of the Association between meetings</w:t>
      </w:r>
      <w:r w:rsidR="004112A0" w:rsidRPr="00F3435D">
        <w:rPr>
          <w:rFonts w:ascii="Goudy Old Style" w:hAnsi="Goudy Old Style"/>
        </w:rPr>
        <w:t xml:space="preserve"> of the Association</w:t>
      </w:r>
      <w:r w:rsidR="00B567D8" w:rsidRPr="00F3435D">
        <w:rPr>
          <w:rFonts w:ascii="Goudy Old Style" w:hAnsi="Goudy Old Style"/>
        </w:rPr>
        <w:t xml:space="preserve">.  </w:t>
      </w:r>
      <w:r w:rsidR="00D035C8" w:rsidRPr="00F3435D">
        <w:rPr>
          <w:rFonts w:ascii="Goudy Old Style" w:hAnsi="Goudy Old Style"/>
        </w:rPr>
        <w:t xml:space="preserve">On request </w:t>
      </w:r>
      <w:r w:rsidRPr="00F3435D">
        <w:rPr>
          <w:rFonts w:ascii="Goudy Old Style" w:hAnsi="Goudy Old Style"/>
        </w:rPr>
        <w:t xml:space="preserve">in writing </w:t>
      </w:r>
      <w:r w:rsidR="00D035C8" w:rsidRPr="00F3435D">
        <w:rPr>
          <w:rFonts w:ascii="Goudy Old Style" w:hAnsi="Goudy Old Style"/>
        </w:rPr>
        <w:t xml:space="preserve">from four or more </w:t>
      </w:r>
      <w:r w:rsidR="0018454E" w:rsidRPr="00F3435D">
        <w:rPr>
          <w:rFonts w:ascii="Goudy Old Style" w:hAnsi="Goudy Old Style"/>
        </w:rPr>
        <w:t xml:space="preserve">of its </w:t>
      </w:r>
      <w:r w:rsidR="00D035C8" w:rsidRPr="00F3435D">
        <w:rPr>
          <w:rFonts w:ascii="Goudy Old Style" w:hAnsi="Goudy Old Style"/>
        </w:rPr>
        <w:t>members, the President shall convene a mee</w:t>
      </w:r>
      <w:r w:rsidRPr="00F3435D">
        <w:rPr>
          <w:rFonts w:ascii="Goudy Old Style" w:hAnsi="Goudy Old Style"/>
        </w:rPr>
        <w:t>ting of the B</w:t>
      </w:r>
      <w:r w:rsidR="00D035C8" w:rsidRPr="00F3435D">
        <w:rPr>
          <w:rFonts w:ascii="Goudy Old Style" w:hAnsi="Goudy Old Style"/>
        </w:rPr>
        <w:t>oard.</w:t>
      </w:r>
      <w:r w:rsidR="0059464D" w:rsidRPr="00F3435D">
        <w:rPr>
          <w:rFonts w:ascii="Goudy Old Style" w:hAnsi="Goudy Old Style"/>
        </w:rPr>
        <w:t xml:space="preserve"> </w:t>
      </w:r>
      <w:r w:rsidR="003E2682" w:rsidRPr="00F3435D">
        <w:rPr>
          <w:rFonts w:ascii="Goudy Old Style" w:hAnsi="Goudy Old Style"/>
        </w:rPr>
        <w:t xml:space="preserve"> </w:t>
      </w:r>
      <w:proofErr w:type="gramStart"/>
      <w:r w:rsidR="003E2682" w:rsidRPr="00F3435D">
        <w:rPr>
          <w:rFonts w:ascii="Goudy Old Style" w:hAnsi="Goudy Old Style"/>
        </w:rPr>
        <w:t>A majority of</w:t>
      </w:r>
      <w:proofErr w:type="gramEnd"/>
      <w:r w:rsidR="003E2682" w:rsidRPr="00F3435D">
        <w:rPr>
          <w:rFonts w:ascii="Goudy Old Style" w:hAnsi="Goudy Old Style"/>
        </w:rPr>
        <w:t xml:space="preserve"> its members shall constitute a quorum of the Board.  </w:t>
      </w:r>
      <w:r w:rsidR="00B567D8" w:rsidRPr="00F3435D">
        <w:rPr>
          <w:rFonts w:ascii="Goudy Old Style" w:hAnsi="Goudy Old Style"/>
        </w:rPr>
        <w:t>All business shall be decided by a majority vote.</w:t>
      </w:r>
    </w:p>
    <w:p w14:paraId="7A7E9D9B" w14:textId="77777777" w:rsidR="00B567D8" w:rsidRPr="00F3435D" w:rsidRDefault="00B567D8" w:rsidP="0088605B">
      <w:pPr>
        <w:ind w:left="720"/>
        <w:rPr>
          <w:rFonts w:ascii="Goudy Old Style" w:hAnsi="Goudy Old Style"/>
        </w:rPr>
      </w:pPr>
    </w:p>
    <w:p w14:paraId="667136D9" w14:textId="77777777" w:rsidR="003E2682" w:rsidRPr="00F3435D" w:rsidRDefault="006C2761" w:rsidP="0088605B">
      <w:pPr>
        <w:ind w:left="720"/>
        <w:rPr>
          <w:rFonts w:ascii="Goudy Old Style" w:hAnsi="Goudy Old Style"/>
          <w:i/>
        </w:rPr>
      </w:pPr>
      <w:r w:rsidRPr="00F3435D">
        <w:rPr>
          <w:rFonts w:ascii="Goudy Old Style" w:hAnsi="Goudy Old Style"/>
        </w:rPr>
        <w:t xml:space="preserve">Section 7. </w:t>
      </w:r>
      <w:r w:rsidR="003E2682" w:rsidRPr="00F3435D">
        <w:rPr>
          <w:rFonts w:ascii="Goudy Old Style" w:hAnsi="Goudy Old Style"/>
          <w:i/>
        </w:rPr>
        <w:t>President</w:t>
      </w:r>
    </w:p>
    <w:p w14:paraId="20520045" w14:textId="481E6597" w:rsidR="006C2761" w:rsidRPr="00F3435D" w:rsidRDefault="00B567D8" w:rsidP="00520C26">
      <w:pPr>
        <w:ind w:left="720"/>
        <w:rPr>
          <w:rFonts w:ascii="Goudy Old Style" w:hAnsi="Goudy Old Style"/>
          <w:color w:val="FF0000"/>
        </w:rPr>
      </w:pPr>
      <w:r w:rsidRPr="00F3435D">
        <w:rPr>
          <w:rFonts w:ascii="Goudy Old Style" w:hAnsi="Goudy Old Style"/>
        </w:rPr>
        <w:t xml:space="preserve">The </w:t>
      </w:r>
      <w:r w:rsidR="006C2761" w:rsidRPr="00F3435D">
        <w:rPr>
          <w:rFonts w:ascii="Goudy Old Style" w:hAnsi="Goudy Old Style"/>
        </w:rPr>
        <w:t>President</w:t>
      </w:r>
      <w:r w:rsidR="00520C26" w:rsidRPr="00F3435D">
        <w:rPr>
          <w:rFonts w:ascii="Goudy Old Style" w:hAnsi="Goudy Old Style"/>
        </w:rPr>
        <w:t xml:space="preserve"> shall lead the Association and the Board, presiding at all meetings </w:t>
      </w:r>
      <w:r w:rsidR="000C16D7" w:rsidRPr="00F3435D">
        <w:rPr>
          <w:rFonts w:ascii="Goudy Old Style" w:hAnsi="Goudy Old Style"/>
        </w:rPr>
        <w:t xml:space="preserve">and </w:t>
      </w:r>
      <w:r w:rsidR="00520C26" w:rsidRPr="00F3435D">
        <w:rPr>
          <w:rFonts w:ascii="Goudy Old Style" w:hAnsi="Goudy Old Style"/>
        </w:rPr>
        <w:t xml:space="preserve">insuring that the decisions of the Board are faithfully executed.  </w:t>
      </w:r>
      <w:r w:rsidR="000C16D7" w:rsidRPr="00F3435D">
        <w:rPr>
          <w:rFonts w:ascii="Goudy Old Style" w:hAnsi="Goudy Old Style"/>
        </w:rPr>
        <w:t>The President</w:t>
      </w:r>
      <w:r w:rsidR="00946F50" w:rsidRPr="00F3435D">
        <w:rPr>
          <w:rFonts w:ascii="Goudy Old Style" w:hAnsi="Goudy Old Style"/>
          <w:color w:val="FF0000"/>
        </w:rPr>
        <w:t xml:space="preserve">, </w:t>
      </w:r>
      <w:r w:rsidR="00946F50" w:rsidRPr="00F3435D">
        <w:rPr>
          <w:rFonts w:ascii="Goudy Old Style" w:hAnsi="Goudy Old Style"/>
        </w:rPr>
        <w:lastRenderedPageBreak/>
        <w:t>when elected,</w:t>
      </w:r>
      <w:r w:rsidR="000C16D7" w:rsidRPr="00F3435D">
        <w:rPr>
          <w:rFonts w:ascii="Goudy Old Style" w:hAnsi="Goudy Old Style"/>
        </w:rPr>
        <w:t xml:space="preserve"> sha</w:t>
      </w:r>
      <w:r w:rsidR="00101F08" w:rsidRPr="00F3435D">
        <w:rPr>
          <w:rFonts w:ascii="Goudy Old Style" w:hAnsi="Goudy Old Style"/>
        </w:rPr>
        <w:t>ll serve a single two-</w:t>
      </w:r>
      <w:r w:rsidR="000D305A" w:rsidRPr="00F3435D">
        <w:rPr>
          <w:rFonts w:ascii="Goudy Old Style" w:hAnsi="Goudy Old Style"/>
        </w:rPr>
        <w:t>year term and shall vacate the position of member-at-large upon election.</w:t>
      </w:r>
    </w:p>
    <w:p w14:paraId="04E11DF4" w14:textId="77777777" w:rsidR="00B567D8" w:rsidRPr="00F3435D" w:rsidRDefault="00B567D8" w:rsidP="0088605B">
      <w:pPr>
        <w:ind w:left="720"/>
        <w:rPr>
          <w:rFonts w:ascii="Goudy Old Style" w:hAnsi="Goudy Old Style"/>
        </w:rPr>
      </w:pPr>
    </w:p>
    <w:p w14:paraId="4B46C6AC" w14:textId="77777777" w:rsidR="003E2682" w:rsidRPr="00F3435D" w:rsidRDefault="00B567D8" w:rsidP="0088605B">
      <w:pPr>
        <w:ind w:left="720"/>
        <w:rPr>
          <w:rFonts w:ascii="Goudy Old Style" w:hAnsi="Goudy Old Style"/>
          <w:i/>
        </w:rPr>
      </w:pPr>
      <w:r w:rsidRPr="00F3435D">
        <w:rPr>
          <w:rFonts w:ascii="Goudy Old Style" w:hAnsi="Goudy Old Style"/>
        </w:rPr>
        <w:t xml:space="preserve">Section 8. </w:t>
      </w:r>
      <w:r w:rsidR="003E2682" w:rsidRPr="00F3435D">
        <w:rPr>
          <w:rFonts w:ascii="Goudy Old Style" w:hAnsi="Goudy Old Style"/>
          <w:i/>
        </w:rPr>
        <w:t>Vice-President</w:t>
      </w:r>
    </w:p>
    <w:p w14:paraId="338417C3" w14:textId="24603DCD" w:rsidR="0017245A" w:rsidRPr="00F3435D" w:rsidRDefault="00B567D8" w:rsidP="0088605B">
      <w:pPr>
        <w:ind w:left="720"/>
        <w:rPr>
          <w:rFonts w:ascii="Goudy Old Style" w:hAnsi="Goudy Old Style"/>
        </w:rPr>
      </w:pPr>
      <w:r w:rsidRPr="00F3435D">
        <w:rPr>
          <w:rFonts w:ascii="Goudy Old Style" w:hAnsi="Goudy Old Style"/>
        </w:rPr>
        <w:t xml:space="preserve">The Vice-President shall </w:t>
      </w:r>
      <w:r w:rsidR="00520C26" w:rsidRPr="00F3435D">
        <w:rPr>
          <w:rFonts w:ascii="Goudy Old Style" w:hAnsi="Goudy Old Style"/>
        </w:rPr>
        <w:t>assist the President, presiding</w:t>
      </w:r>
      <w:r w:rsidR="00DC2410" w:rsidRPr="00F3435D">
        <w:rPr>
          <w:rFonts w:ascii="Goudy Old Style" w:hAnsi="Goudy Old Style"/>
        </w:rPr>
        <w:t xml:space="preserve"> at meetings in the absence of the President.  </w:t>
      </w:r>
      <w:r w:rsidR="00520C26" w:rsidRPr="00F3435D">
        <w:rPr>
          <w:rFonts w:ascii="Goudy Old Style" w:hAnsi="Goudy Old Style"/>
        </w:rPr>
        <w:t>The Vice-President shal</w:t>
      </w:r>
      <w:r w:rsidR="000D305A" w:rsidRPr="00F3435D">
        <w:rPr>
          <w:rFonts w:ascii="Goudy Old Style" w:hAnsi="Goudy Old Style"/>
        </w:rPr>
        <w:t xml:space="preserve">l serve a single two-year term and may </w:t>
      </w:r>
      <w:r w:rsidR="001E4D89" w:rsidRPr="00F3435D">
        <w:rPr>
          <w:rFonts w:ascii="Goudy Old Style" w:hAnsi="Goudy Old Style"/>
        </w:rPr>
        <w:t xml:space="preserve">also </w:t>
      </w:r>
      <w:r w:rsidR="000D305A" w:rsidRPr="00F3435D">
        <w:rPr>
          <w:rFonts w:ascii="Goudy Old Style" w:hAnsi="Goudy Old Style"/>
        </w:rPr>
        <w:t xml:space="preserve">serve </w:t>
      </w:r>
      <w:r w:rsidR="001E4D89" w:rsidRPr="00F3435D">
        <w:rPr>
          <w:rFonts w:ascii="Goudy Old Style" w:hAnsi="Goudy Old Style"/>
        </w:rPr>
        <w:t>concurrent</w:t>
      </w:r>
      <w:r w:rsidR="0018454E" w:rsidRPr="00F3435D">
        <w:rPr>
          <w:rFonts w:ascii="Goudy Old Style" w:hAnsi="Goudy Old Style"/>
        </w:rPr>
        <w:t xml:space="preserve">ly as </w:t>
      </w:r>
      <w:r w:rsidR="001E4D89" w:rsidRPr="00F3435D">
        <w:rPr>
          <w:rFonts w:ascii="Goudy Old Style" w:hAnsi="Goudy Old Style"/>
        </w:rPr>
        <w:t>an elected member-at-large</w:t>
      </w:r>
      <w:r w:rsidR="00B419C1" w:rsidRPr="00F3435D">
        <w:rPr>
          <w:rFonts w:ascii="Goudy Old Style" w:hAnsi="Goudy Old Style"/>
        </w:rPr>
        <w:t xml:space="preserve">. </w:t>
      </w:r>
      <w:r w:rsidR="0017245A" w:rsidRPr="00F3435D">
        <w:rPr>
          <w:rFonts w:ascii="Goudy Old Style" w:hAnsi="Goudy Old Style"/>
        </w:rPr>
        <w:t xml:space="preserve"> If the Vice-President is unable to complete the two-year term, the President, with the concurrence of the Board, may appoint an acting Vice-President from the Board to serve until the next Annual Meeting.</w:t>
      </w:r>
    </w:p>
    <w:p w14:paraId="1B2F9FBE" w14:textId="77777777" w:rsidR="00F3435D" w:rsidRPr="00F3435D" w:rsidRDefault="00F3435D" w:rsidP="0088605B">
      <w:pPr>
        <w:ind w:left="720"/>
        <w:rPr>
          <w:rFonts w:ascii="Goudy Old Style" w:hAnsi="Goudy Old Style"/>
        </w:rPr>
      </w:pPr>
    </w:p>
    <w:p w14:paraId="754094B0" w14:textId="6D905374" w:rsidR="006C2761" w:rsidRPr="00F3435D" w:rsidRDefault="00DC2410" w:rsidP="0088605B">
      <w:pPr>
        <w:ind w:left="720"/>
        <w:rPr>
          <w:rFonts w:ascii="Goudy Old Style" w:hAnsi="Goudy Old Style"/>
        </w:rPr>
      </w:pPr>
      <w:proofErr w:type="gramStart"/>
      <w:r w:rsidRPr="00F3435D">
        <w:rPr>
          <w:rFonts w:ascii="Goudy Old Style" w:hAnsi="Goudy Old Style"/>
        </w:rPr>
        <w:t>In the event that</w:t>
      </w:r>
      <w:proofErr w:type="gramEnd"/>
      <w:r w:rsidRPr="00F3435D">
        <w:rPr>
          <w:rFonts w:ascii="Goudy Old Style" w:hAnsi="Goudy Old Style"/>
        </w:rPr>
        <w:t xml:space="preserve"> the Office of the President has been vacated</w:t>
      </w:r>
      <w:r w:rsidR="006C0E42" w:rsidRPr="00F3435D">
        <w:rPr>
          <w:rFonts w:ascii="Goudy Old Style" w:hAnsi="Goudy Old Style"/>
        </w:rPr>
        <w:t xml:space="preserve"> before the completion of a two-year term</w:t>
      </w:r>
      <w:r w:rsidRPr="00F3435D">
        <w:rPr>
          <w:rFonts w:ascii="Goudy Old Style" w:hAnsi="Goudy Old Style"/>
        </w:rPr>
        <w:t>, the Vic</w:t>
      </w:r>
      <w:r w:rsidR="001A7CF1" w:rsidRPr="00F3435D">
        <w:rPr>
          <w:rFonts w:ascii="Goudy Old Style" w:hAnsi="Goudy Old Style"/>
        </w:rPr>
        <w:t>e-President will automatically</w:t>
      </w:r>
      <w:r w:rsidR="004520C2" w:rsidRPr="00F3435D">
        <w:rPr>
          <w:rFonts w:ascii="Goudy Old Style" w:hAnsi="Goudy Old Style"/>
        </w:rPr>
        <w:t xml:space="preserve"> become Acting</w:t>
      </w:r>
      <w:r w:rsidRPr="00F3435D">
        <w:rPr>
          <w:rFonts w:ascii="Goudy Old Style" w:hAnsi="Goudy Old Style"/>
        </w:rPr>
        <w:t xml:space="preserve"> President</w:t>
      </w:r>
      <w:r w:rsidR="00143087" w:rsidRPr="00F3435D">
        <w:rPr>
          <w:rFonts w:ascii="Goudy Old Style" w:hAnsi="Goudy Old Style"/>
        </w:rPr>
        <w:t xml:space="preserve"> for the duration of the incomplete term</w:t>
      </w:r>
      <w:r w:rsidRPr="00F3435D">
        <w:rPr>
          <w:rFonts w:ascii="Goudy Old Style" w:hAnsi="Goudy Old Style"/>
        </w:rPr>
        <w:t>.</w:t>
      </w:r>
      <w:r w:rsidR="001E4D89" w:rsidRPr="00F3435D">
        <w:rPr>
          <w:rFonts w:ascii="Goudy Old Style" w:hAnsi="Goudy Old Style"/>
        </w:rPr>
        <w:t xml:space="preserve">  </w:t>
      </w:r>
    </w:p>
    <w:p w14:paraId="49952CD5" w14:textId="77777777" w:rsidR="00DC2410" w:rsidRPr="00F3435D" w:rsidRDefault="00DC2410" w:rsidP="0088605B">
      <w:pPr>
        <w:ind w:left="720"/>
        <w:rPr>
          <w:rFonts w:ascii="Goudy Old Style" w:hAnsi="Goudy Old Style"/>
        </w:rPr>
      </w:pPr>
    </w:p>
    <w:p w14:paraId="7AE5BBD2" w14:textId="77777777" w:rsidR="003E2682" w:rsidRPr="00F3435D" w:rsidRDefault="006C2761" w:rsidP="0088605B">
      <w:pPr>
        <w:ind w:left="720"/>
        <w:rPr>
          <w:rFonts w:ascii="Goudy Old Style" w:hAnsi="Goudy Old Style"/>
          <w:i/>
        </w:rPr>
      </w:pPr>
      <w:r w:rsidRPr="00F3435D">
        <w:rPr>
          <w:rFonts w:ascii="Goudy Old Style" w:hAnsi="Goudy Old Style"/>
        </w:rPr>
        <w:t xml:space="preserve">Section 9. </w:t>
      </w:r>
      <w:r w:rsidR="003E2682" w:rsidRPr="00F3435D">
        <w:rPr>
          <w:rFonts w:ascii="Goudy Old Style" w:hAnsi="Goudy Old Style"/>
          <w:i/>
        </w:rPr>
        <w:t>Secretary</w:t>
      </w:r>
    </w:p>
    <w:p w14:paraId="5A635C53" w14:textId="6367736D" w:rsidR="00971C29" w:rsidRPr="00F3435D" w:rsidRDefault="00DC2410" w:rsidP="00971C29">
      <w:pPr>
        <w:ind w:left="720"/>
        <w:rPr>
          <w:rFonts w:ascii="Goudy Old Style" w:hAnsi="Goudy Old Style"/>
        </w:rPr>
      </w:pPr>
      <w:r w:rsidRPr="00F3435D">
        <w:rPr>
          <w:rFonts w:ascii="Goudy Old Style" w:hAnsi="Goudy Old Style"/>
        </w:rPr>
        <w:t xml:space="preserve">The </w:t>
      </w:r>
      <w:r w:rsidR="006C2761" w:rsidRPr="00F3435D">
        <w:rPr>
          <w:rFonts w:ascii="Goudy Old Style" w:hAnsi="Goudy Old Style"/>
        </w:rPr>
        <w:t>Secretary</w:t>
      </w:r>
      <w:r w:rsidRPr="00F3435D">
        <w:rPr>
          <w:rFonts w:ascii="Goudy Old Style" w:hAnsi="Goudy Old Style"/>
        </w:rPr>
        <w:t xml:space="preserve"> shall </w:t>
      </w:r>
      <w:r w:rsidR="00D06B1B" w:rsidRPr="00F3435D">
        <w:rPr>
          <w:rFonts w:ascii="Goudy Old Style" w:hAnsi="Goudy Old Style"/>
        </w:rPr>
        <w:t xml:space="preserve">insure that </w:t>
      </w:r>
      <w:r w:rsidR="001E4D89" w:rsidRPr="00F3435D">
        <w:rPr>
          <w:rFonts w:ascii="Goudy Old Style" w:hAnsi="Goudy Old Style"/>
        </w:rPr>
        <w:t xml:space="preserve">the </w:t>
      </w:r>
      <w:r w:rsidR="00D06B1B" w:rsidRPr="00F3435D">
        <w:rPr>
          <w:rFonts w:ascii="Goudy Old Style" w:hAnsi="Goudy Old Style"/>
        </w:rPr>
        <w:t>minutes and all other records of the Assoc</w:t>
      </w:r>
      <w:r w:rsidR="000D305A" w:rsidRPr="00F3435D">
        <w:rPr>
          <w:rFonts w:ascii="Goudy Old Style" w:hAnsi="Goudy Old Style"/>
        </w:rPr>
        <w:t>iation are kept and preserved.  The Secretary may serve consecutive t</w:t>
      </w:r>
      <w:r w:rsidR="001E4D89" w:rsidRPr="00F3435D">
        <w:rPr>
          <w:rFonts w:ascii="Goudy Old Style" w:hAnsi="Goudy Old Style"/>
        </w:rPr>
        <w:t xml:space="preserve">wo-year terms and may </w:t>
      </w:r>
      <w:r w:rsidR="0018454E" w:rsidRPr="00F3435D">
        <w:rPr>
          <w:rFonts w:ascii="Goudy Old Style" w:hAnsi="Goudy Old Style"/>
        </w:rPr>
        <w:t>serve concurrently as an</w:t>
      </w:r>
      <w:r w:rsidR="001E4D89" w:rsidRPr="00F3435D">
        <w:rPr>
          <w:rFonts w:ascii="Goudy Old Style" w:hAnsi="Goudy Old Style"/>
        </w:rPr>
        <w:t xml:space="preserve"> elected member-at-large.</w:t>
      </w:r>
      <w:r w:rsidR="00971C29" w:rsidRPr="00F3435D">
        <w:rPr>
          <w:rFonts w:ascii="Goudy Old Style" w:hAnsi="Goudy Old Style"/>
        </w:rPr>
        <w:t xml:space="preserve">  If the Secretary is unable to complete the two-year term, the President, with </w:t>
      </w:r>
      <w:r w:rsidR="00101F08" w:rsidRPr="00F3435D">
        <w:rPr>
          <w:rFonts w:ascii="Goudy Old Style" w:hAnsi="Goudy Old Style"/>
        </w:rPr>
        <w:t xml:space="preserve">the </w:t>
      </w:r>
      <w:r w:rsidR="00971C29" w:rsidRPr="00F3435D">
        <w:rPr>
          <w:rFonts w:ascii="Goudy Old Style" w:hAnsi="Goudy Old Style"/>
        </w:rPr>
        <w:t xml:space="preserve">concurrence of the Board, may appoint an acting Secretary from the Board to serve until the next </w:t>
      </w:r>
      <w:r w:rsidR="006C0E42" w:rsidRPr="00F3435D">
        <w:rPr>
          <w:rFonts w:ascii="Goudy Old Style" w:hAnsi="Goudy Old Style"/>
        </w:rPr>
        <w:t>Annual M</w:t>
      </w:r>
      <w:r w:rsidR="00971C29" w:rsidRPr="00F3435D">
        <w:rPr>
          <w:rFonts w:ascii="Goudy Old Style" w:hAnsi="Goudy Old Style"/>
        </w:rPr>
        <w:t>eeting.</w:t>
      </w:r>
    </w:p>
    <w:p w14:paraId="30D9D1DE" w14:textId="77777777" w:rsidR="00DC2410" w:rsidRPr="00F3435D" w:rsidRDefault="00DC2410" w:rsidP="00971C29">
      <w:pPr>
        <w:rPr>
          <w:rFonts w:ascii="Goudy Old Style" w:hAnsi="Goudy Old Style"/>
        </w:rPr>
      </w:pPr>
    </w:p>
    <w:p w14:paraId="2F54F2D6" w14:textId="77777777" w:rsidR="001E4D89" w:rsidRPr="00F3435D" w:rsidRDefault="00D06B1B" w:rsidP="00971C29">
      <w:pPr>
        <w:ind w:left="720"/>
        <w:rPr>
          <w:rFonts w:ascii="Goudy Old Style" w:hAnsi="Goudy Old Style"/>
        </w:rPr>
      </w:pPr>
      <w:r w:rsidRPr="00F3435D">
        <w:rPr>
          <w:rFonts w:ascii="Goudy Old Style" w:hAnsi="Goudy Old Style"/>
        </w:rPr>
        <w:t xml:space="preserve">Section 10.  </w:t>
      </w:r>
      <w:r w:rsidRPr="00F3435D">
        <w:rPr>
          <w:rFonts w:ascii="Goudy Old Style" w:hAnsi="Goudy Old Style"/>
          <w:i/>
        </w:rPr>
        <w:t>Vacancies</w:t>
      </w:r>
    </w:p>
    <w:p w14:paraId="6D5605AA" w14:textId="5D61D587" w:rsidR="00B1779C" w:rsidRPr="00185250" w:rsidRDefault="00185250" w:rsidP="00971C29">
      <w:pPr>
        <w:ind w:left="720"/>
        <w:rPr>
          <w:rFonts w:ascii="Goudy Old Style" w:hAnsi="Goudy Old Style"/>
        </w:rPr>
      </w:pPr>
      <w:proofErr w:type="gramStart"/>
      <w:r w:rsidRPr="00185250">
        <w:rPr>
          <w:rFonts w:ascii="Goudy Old Style" w:hAnsi="Goudy Old Style"/>
        </w:rPr>
        <w:t>In the event that</w:t>
      </w:r>
      <w:proofErr w:type="gramEnd"/>
      <w:r w:rsidRPr="00185250">
        <w:rPr>
          <w:rFonts w:ascii="Goudy Old Style" w:hAnsi="Goudy Old Style"/>
        </w:rPr>
        <w:t xml:space="preserve"> the position of an officer or elected member is vacated, the Nominating Committee shall select a successor and present the nominee to the Association membership as described in Article V, Section 4.</w:t>
      </w:r>
    </w:p>
    <w:p w14:paraId="0D497270" w14:textId="77777777" w:rsidR="00185250" w:rsidRPr="00185250" w:rsidRDefault="00185250" w:rsidP="00971C29">
      <w:pPr>
        <w:ind w:left="720"/>
        <w:rPr>
          <w:rFonts w:ascii="Goudy Old Style" w:hAnsi="Goudy Old Style"/>
          <w:sz w:val="16"/>
          <w:szCs w:val="16"/>
        </w:rPr>
      </w:pPr>
    </w:p>
    <w:p w14:paraId="68F4D6A1" w14:textId="1B178D95" w:rsidR="001E4D89" w:rsidRPr="00F3435D" w:rsidRDefault="001E4D89" w:rsidP="00971C29">
      <w:pPr>
        <w:ind w:left="720"/>
        <w:rPr>
          <w:rFonts w:ascii="Goudy Old Style" w:hAnsi="Goudy Old Style"/>
        </w:rPr>
      </w:pPr>
      <w:r w:rsidRPr="00F3435D">
        <w:rPr>
          <w:rFonts w:ascii="Goudy Old Style" w:hAnsi="Goudy Old Style"/>
        </w:rPr>
        <w:t xml:space="preserve">The Board may remove any officer or member of the Board with a unanimous vote by a quorum present at a </w:t>
      </w:r>
      <w:r w:rsidR="00101F08" w:rsidRPr="00F3435D">
        <w:rPr>
          <w:rFonts w:ascii="Goudy Old Style" w:hAnsi="Goudy Old Style"/>
        </w:rPr>
        <w:t xml:space="preserve">duly called </w:t>
      </w:r>
      <w:r w:rsidRPr="00F3435D">
        <w:rPr>
          <w:rFonts w:ascii="Goudy Old Style" w:hAnsi="Goudy Old Style"/>
        </w:rPr>
        <w:t>meeting.</w:t>
      </w:r>
    </w:p>
    <w:p w14:paraId="13DAC4FE" w14:textId="73E146A6" w:rsidR="006C2761" w:rsidRPr="00F3435D" w:rsidRDefault="006C2761">
      <w:pPr>
        <w:rPr>
          <w:rFonts w:ascii="Goudy Old Style" w:hAnsi="Goudy Old Style"/>
        </w:rPr>
      </w:pPr>
    </w:p>
    <w:p w14:paraId="4AC40A55" w14:textId="1688AB04" w:rsidR="00231C9C" w:rsidRPr="00F3435D" w:rsidRDefault="00F3435D" w:rsidP="00F3435D">
      <w:pPr>
        <w:shd w:val="clear" w:color="auto" w:fill="D9D9D9" w:themeFill="background1" w:themeFillShade="D9"/>
        <w:rPr>
          <w:rFonts w:ascii="Goudy Old Style" w:hAnsi="Goudy Old Style"/>
        </w:rPr>
      </w:pPr>
      <w:r w:rsidRPr="00F3435D">
        <w:rPr>
          <w:rFonts w:ascii="Goudy Old Style" w:hAnsi="Goudy Old Style"/>
        </w:rPr>
        <w:t>ARTICLE VI</w:t>
      </w:r>
      <w:r w:rsidR="00231C9C" w:rsidRPr="00F3435D">
        <w:rPr>
          <w:rFonts w:ascii="Goudy Old Style" w:hAnsi="Goudy Old Style"/>
        </w:rPr>
        <w:t>.</w:t>
      </w:r>
      <w:r w:rsidRPr="00F3435D">
        <w:rPr>
          <w:rFonts w:ascii="Goudy Old Style" w:hAnsi="Goudy Old Style"/>
        </w:rPr>
        <w:t xml:space="preserve"> </w:t>
      </w:r>
      <w:r w:rsidR="00231C9C" w:rsidRPr="00F3435D">
        <w:rPr>
          <w:rFonts w:ascii="Goudy Old Style" w:hAnsi="Goudy Old Style"/>
        </w:rPr>
        <w:t xml:space="preserve">  Amendments</w:t>
      </w:r>
    </w:p>
    <w:p w14:paraId="5DCD3259" w14:textId="69BE57FC" w:rsidR="00231C9C" w:rsidRPr="00F3435D" w:rsidRDefault="00231C9C">
      <w:pPr>
        <w:rPr>
          <w:rFonts w:ascii="Goudy Old Style" w:hAnsi="Goudy Old Style"/>
        </w:rPr>
      </w:pPr>
      <w:r w:rsidRPr="00F3435D">
        <w:rPr>
          <w:rFonts w:ascii="Goudy Old Style" w:hAnsi="Goudy Old Style"/>
        </w:rPr>
        <w:t xml:space="preserve">This Constitution may be amended by a two-thirds vote of those present at the </w:t>
      </w:r>
      <w:r w:rsidR="00B1779C" w:rsidRPr="00F3435D">
        <w:rPr>
          <w:rFonts w:ascii="Goudy Old Style" w:hAnsi="Goudy Old Style"/>
        </w:rPr>
        <w:t>Annual M</w:t>
      </w:r>
      <w:r w:rsidR="00101F08" w:rsidRPr="00F3435D">
        <w:rPr>
          <w:rFonts w:ascii="Goudy Old Style" w:hAnsi="Goudy Old Style"/>
        </w:rPr>
        <w:t>eeting</w:t>
      </w:r>
      <w:r w:rsidR="00B1779C" w:rsidRPr="00F3435D">
        <w:rPr>
          <w:rFonts w:ascii="Goudy Old Style" w:hAnsi="Goudy Old Style"/>
        </w:rPr>
        <w:t xml:space="preserve"> of the Association</w:t>
      </w:r>
      <w:r w:rsidR="00101F08" w:rsidRPr="00F3435D">
        <w:rPr>
          <w:rFonts w:ascii="Goudy Old Style" w:hAnsi="Goudy Old Style"/>
        </w:rPr>
        <w:t xml:space="preserve">, duly called, </w:t>
      </w:r>
      <w:proofErr w:type="gramStart"/>
      <w:r w:rsidRPr="00F3435D">
        <w:rPr>
          <w:rFonts w:ascii="Goudy Old Style" w:hAnsi="Goudy Old Style"/>
        </w:rPr>
        <w:t>provided that</w:t>
      </w:r>
      <w:proofErr w:type="gramEnd"/>
      <w:r w:rsidRPr="00F3435D">
        <w:rPr>
          <w:rFonts w:ascii="Goudy Old Style" w:hAnsi="Goudy Old Style"/>
        </w:rPr>
        <w:t xml:space="preserve"> copies of the proposed amendments have been distributed to the membership at least 30 days in advance of the meeting.</w:t>
      </w:r>
    </w:p>
    <w:p w14:paraId="24116783" w14:textId="77777777" w:rsidR="00231C9C" w:rsidRPr="00F3435D" w:rsidRDefault="00231C9C">
      <w:pPr>
        <w:rPr>
          <w:rFonts w:ascii="Goudy Old Style" w:hAnsi="Goudy Old Style"/>
        </w:rPr>
      </w:pPr>
    </w:p>
    <w:p w14:paraId="4ABCC4A3" w14:textId="77777777" w:rsidR="006C2761" w:rsidRPr="00F3435D" w:rsidRDefault="006C2761">
      <w:pPr>
        <w:rPr>
          <w:rFonts w:ascii="Goudy Old Style" w:hAnsi="Goudy Old Style"/>
        </w:rPr>
      </w:pPr>
    </w:p>
    <w:sectPr w:rsidR="006C2761" w:rsidRPr="00F3435D" w:rsidSect="007060B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BE88" w14:textId="77777777" w:rsidR="005E0654" w:rsidRDefault="005E0654" w:rsidP="00D2534A">
      <w:r>
        <w:separator/>
      </w:r>
    </w:p>
  </w:endnote>
  <w:endnote w:type="continuationSeparator" w:id="0">
    <w:p w14:paraId="404694F4" w14:textId="77777777" w:rsidR="005E0654" w:rsidRDefault="005E0654" w:rsidP="00D2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B7897" w14:textId="77777777" w:rsidR="00185250" w:rsidRDefault="00185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11C0" w14:textId="0CF2A91D" w:rsidR="00D2534A" w:rsidRDefault="00185250">
    <w:pPr>
      <w:pStyle w:val="Footer"/>
    </w:pPr>
    <w:r>
      <w:t>September 17</w:t>
    </w:r>
    <w:r w:rsidR="00D2534A">
      <w:t>, 2018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C3DA5" w14:textId="77777777" w:rsidR="00185250" w:rsidRDefault="0018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C9504" w14:textId="77777777" w:rsidR="005E0654" w:rsidRDefault="005E0654" w:rsidP="00D2534A">
      <w:r>
        <w:separator/>
      </w:r>
    </w:p>
  </w:footnote>
  <w:footnote w:type="continuationSeparator" w:id="0">
    <w:p w14:paraId="2805C168" w14:textId="77777777" w:rsidR="005E0654" w:rsidRDefault="005E0654" w:rsidP="00D2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D956" w14:textId="77777777" w:rsidR="00185250" w:rsidRDefault="00185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D7BE" w14:textId="77777777" w:rsidR="00185250" w:rsidRDefault="00185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50EE" w14:textId="77777777" w:rsidR="00185250" w:rsidRDefault="001852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61"/>
    <w:rsid w:val="0002246F"/>
    <w:rsid w:val="00095381"/>
    <w:rsid w:val="000C16D7"/>
    <w:rsid w:val="000C22F1"/>
    <w:rsid w:val="000D305A"/>
    <w:rsid w:val="00101F08"/>
    <w:rsid w:val="00143087"/>
    <w:rsid w:val="0017245A"/>
    <w:rsid w:val="0018454E"/>
    <w:rsid w:val="00185250"/>
    <w:rsid w:val="001A5D82"/>
    <w:rsid w:val="001A7CF1"/>
    <w:rsid w:val="001C5853"/>
    <w:rsid w:val="001E4D89"/>
    <w:rsid w:val="00224F66"/>
    <w:rsid w:val="00231C9C"/>
    <w:rsid w:val="00286A2A"/>
    <w:rsid w:val="002C2E9A"/>
    <w:rsid w:val="002E3F4A"/>
    <w:rsid w:val="003E2682"/>
    <w:rsid w:val="004112A0"/>
    <w:rsid w:val="004520C2"/>
    <w:rsid w:val="00456BFB"/>
    <w:rsid w:val="0046313E"/>
    <w:rsid w:val="004B1861"/>
    <w:rsid w:val="004D5EAB"/>
    <w:rsid w:val="00520C26"/>
    <w:rsid w:val="005531A8"/>
    <w:rsid w:val="005844AB"/>
    <w:rsid w:val="0059464D"/>
    <w:rsid w:val="005B4F84"/>
    <w:rsid w:val="005E0654"/>
    <w:rsid w:val="0062382E"/>
    <w:rsid w:val="006544F6"/>
    <w:rsid w:val="006C0E42"/>
    <w:rsid w:val="006C2761"/>
    <w:rsid w:val="006F3188"/>
    <w:rsid w:val="006F773E"/>
    <w:rsid w:val="007060BA"/>
    <w:rsid w:val="00794F64"/>
    <w:rsid w:val="008052A4"/>
    <w:rsid w:val="0088605B"/>
    <w:rsid w:val="008B3A81"/>
    <w:rsid w:val="00912C63"/>
    <w:rsid w:val="00937B1E"/>
    <w:rsid w:val="00946F50"/>
    <w:rsid w:val="00954C24"/>
    <w:rsid w:val="00971C29"/>
    <w:rsid w:val="009C192E"/>
    <w:rsid w:val="00A06A15"/>
    <w:rsid w:val="00A102AD"/>
    <w:rsid w:val="00B067FC"/>
    <w:rsid w:val="00B1779C"/>
    <w:rsid w:val="00B419C1"/>
    <w:rsid w:val="00B436A6"/>
    <w:rsid w:val="00B567D8"/>
    <w:rsid w:val="00B81F6D"/>
    <w:rsid w:val="00B87F5D"/>
    <w:rsid w:val="00BB47DA"/>
    <w:rsid w:val="00BC2191"/>
    <w:rsid w:val="00C431E3"/>
    <w:rsid w:val="00CC3558"/>
    <w:rsid w:val="00D035C8"/>
    <w:rsid w:val="00D06B1B"/>
    <w:rsid w:val="00D2534A"/>
    <w:rsid w:val="00D77EAE"/>
    <w:rsid w:val="00DA3958"/>
    <w:rsid w:val="00DC2410"/>
    <w:rsid w:val="00F3435D"/>
    <w:rsid w:val="00FC4660"/>
    <w:rsid w:val="00FD5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663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34A"/>
    <w:pPr>
      <w:tabs>
        <w:tab w:val="center" w:pos="4680"/>
        <w:tab w:val="right" w:pos="9360"/>
      </w:tabs>
    </w:pPr>
  </w:style>
  <w:style w:type="character" w:customStyle="1" w:styleId="HeaderChar">
    <w:name w:val="Header Char"/>
    <w:basedOn w:val="DefaultParagraphFont"/>
    <w:link w:val="Header"/>
    <w:uiPriority w:val="99"/>
    <w:rsid w:val="00D2534A"/>
  </w:style>
  <w:style w:type="paragraph" w:styleId="Footer">
    <w:name w:val="footer"/>
    <w:basedOn w:val="Normal"/>
    <w:link w:val="FooterChar"/>
    <w:uiPriority w:val="99"/>
    <w:unhideWhenUsed/>
    <w:rsid w:val="00D2534A"/>
    <w:pPr>
      <w:tabs>
        <w:tab w:val="center" w:pos="4680"/>
        <w:tab w:val="right" w:pos="9360"/>
      </w:tabs>
    </w:pPr>
  </w:style>
  <w:style w:type="character" w:customStyle="1" w:styleId="FooterChar">
    <w:name w:val="Footer Char"/>
    <w:basedOn w:val="DefaultParagraphFont"/>
    <w:link w:val="Footer"/>
    <w:uiPriority w:val="99"/>
    <w:rsid w:val="00D2534A"/>
  </w:style>
  <w:style w:type="paragraph" w:styleId="BalloonText">
    <w:name w:val="Balloon Text"/>
    <w:basedOn w:val="Normal"/>
    <w:link w:val="BalloonTextChar"/>
    <w:uiPriority w:val="99"/>
    <w:semiHidden/>
    <w:unhideWhenUsed/>
    <w:rsid w:val="00D25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Pedersen</dc:creator>
  <cp:keywords/>
  <dc:description/>
  <cp:lastModifiedBy>Harmon, Campbell</cp:lastModifiedBy>
  <cp:revision>2</cp:revision>
  <cp:lastPrinted>2018-07-20T20:05:00Z</cp:lastPrinted>
  <dcterms:created xsi:type="dcterms:W3CDTF">2018-09-17T16:49:00Z</dcterms:created>
  <dcterms:modified xsi:type="dcterms:W3CDTF">2018-09-17T16:49:00Z</dcterms:modified>
</cp:coreProperties>
</file>